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4F" w:rsidRPr="0068334F" w:rsidRDefault="0068334F" w:rsidP="0068334F">
      <w:pPr>
        <w:jc w:val="center"/>
        <w:rPr>
          <w:b/>
          <w:i/>
          <w:color w:val="0070C0"/>
          <w:sz w:val="28"/>
          <w:szCs w:val="28"/>
        </w:rPr>
      </w:pPr>
      <w:r w:rsidRPr="0068334F">
        <w:rPr>
          <w:b/>
          <w:i/>
          <w:color w:val="0070C0"/>
          <w:sz w:val="28"/>
          <w:szCs w:val="28"/>
        </w:rPr>
        <w:t>Памятка для родителей «Скоро ледоход!»</w:t>
      </w:r>
    </w:p>
    <w:p w:rsidR="0068334F" w:rsidRPr="0068334F" w:rsidRDefault="0068334F" w:rsidP="0068334F">
      <w:pPr>
        <w:rPr>
          <w:b/>
          <w:i/>
          <w:color w:val="C00000"/>
          <w:sz w:val="28"/>
          <w:szCs w:val="28"/>
        </w:rPr>
      </w:pPr>
      <w:r w:rsidRPr="0068334F">
        <w:rPr>
          <w:b/>
          <w:i/>
          <w:color w:val="C00000"/>
          <w:sz w:val="28"/>
          <w:szCs w:val="28"/>
        </w:rPr>
        <w:t>Уважаемые родители!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Напоминаем Вам, что нахождение взрослых и тем более детей на льду водоемов в период весеннего половодья и ледоходов представляет серьезную опасность. Недопустимо разрешать детям ходить по льду! Помните! Дети, оставаясь без присмотра родителей и старших, не зная мер безопасности, из-за любопытства или в ходе игры могу оказаться на берегу водоема.</w:t>
      </w:r>
    </w:p>
    <w:p w:rsidR="0068334F" w:rsidRPr="0068334F" w:rsidRDefault="0068334F" w:rsidP="0068334F">
      <w:pPr>
        <w:rPr>
          <w:b/>
          <w:i/>
          <w:color w:val="C00000"/>
          <w:sz w:val="28"/>
          <w:szCs w:val="28"/>
        </w:rPr>
      </w:pPr>
      <w:r w:rsidRPr="0068334F">
        <w:rPr>
          <w:b/>
          <w:i/>
          <w:color w:val="C00000"/>
          <w:sz w:val="28"/>
          <w:szCs w:val="28"/>
        </w:rPr>
        <w:t>Напомните детям правила: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на весеннем льду легко провалиться;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перед выходом на лед необходимо проверить его прочно</w:t>
      </w:r>
      <w:r w:rsidRPr="0068334F">
        <w:rPr>
          <w:sz w:val="28"/>
          <w:szCs w:val="28"/>
        </w:rPr>
        <w:t>сть – достаточно легкого удара;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быстрее всего процесс распада льда происходит у берегов;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весенний лед, покрытый снегом, б</w:t>
      </w:r>
      <w:r w:rsidRPr="0068334F">
        <w:rPr>
          <w:sz w:val="28"/>
          <w:szCs w:val="28"/>
        </w:rPr>
        <w:t>ыстро становится рыхлой массой.</w:t>
      </w:r>
    </w:p>
    <w:p w:rsidR="0068334F" w:rsidRPr="0068334F" w:rsidRDefault="0068334F" w:rsidP="0068334F">
      <w:pPr>
        <w:rPr>
          <w:b/>
          <w:i/>
          <w:color w:val="C00000"/>
          <w:sz w:val="28"/>
          <w:szCs w:val="28"/>
        </w:rPr>
      </w:pPr>
      <w:r w:rsidRPr="0068334F">
        <w:rPr>
          <w:b/>
          <w:i/>
          <w:color w:val="C00000"/>
          <w:sz w:val="28"/>
          <w:szCs w:val="28"/>
        </w:rPr>
        <w:t>Запрещается: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выходить в весенний период на отдаленные водоемы;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переправляться</w:t>
      </w:r>
      <w:r w:rsidRPr="0068334F">
        <w:rPr>
          <w:sz w:val="28"/>
          <w:szCs w:val="28"/>
        </w:rPr>
        <w:t xml:space="preserve"> через реку во время ледохода</w:t>
      </w:r>
      <w:proofErr w:type="gramStart"/>
      <w:r w:rsidRPr="0068334F">
        <w:rPr>
          <w:sz w:val="28"/>
          <w:szCs w:val="28"/>
        </w:rPr>
        <w:t xml:space="preserve"> :</w:t>
      </w:r>
      <w:proofErr w:type="gramEnd"/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подходить близко к реке в мессах затора льда, стоять на обрывистом берегу, подвергающемуся разливу и, следовательно, обвалу;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 xml:space="preserve">- собираться </w:t>
      </w:r>
      <w:r w:rsidRPr="0068334F">
        <w:rPr>
          <w:sz w:val="28"/>
          <w:szCs w:val="28"/>
        </w:rPr>
        <w:t>на мостах, плотинах и запрудах;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приближаться к ледяным заторам, отталкивать льдины от берегов, измерять глубину реки или водоема, ходить по льдинам и кататься на них.</w:t>
      </w:r>
    </w:p>
    <w:p w:rsidR="0068334F" w:rsidRPr="0068334F" w:rsidRDefault="0068334F" w:rsidP="0068334F">
      <w:pPr>
        <w:rPr>
          <w:b/>
          <w:i/>
          <w:color w:val="C00000"/>
          <w:sz w:val="28"/>
          <w:szCs w:val="28"/>
        </w:rPr>
      </w:pPr>
      <w:r w:rsidRPr="0068334F">
        <w:rPr>
          <w:b/>
          <w:i/>
          <w:color w:val="C00000"/>
          <w:sz w:val="28"/>
          <w:szCs w:val="28"/>
        </w:rPr>
        <w:t>Дошкольники!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не выходите на лед во время весеннего паводка;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не катайтесь на самодельных плота</w:t>
      </w:r>
      <w:r w:rsidRPr="0068334F">
        <w:rPr>
          <w:sz w:val="28"/>
          <w:szCs w:val="28"/>
        </w:rPr>
        <w:t>х, досках, и плавающих льдинах;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не прыгайте с одной льдины на другую;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не стойте на</w:t>
      </w:r>
      <w:r w:rsidRPr="0068334F">
        <w:rPr>
          <w:sz w:val="28"/>
          <w:szCs w:val="28"/>
        </w:rPr>
        <w:t xml:space="preserve"> обрывистых и подмытых берегах;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lastRenderedPageBreak/>
        <w:t>- когда вы наблюдаете за ледоходом с моста, набережной причала, нельзя перегибаться через перила и другие ограждения;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если вы оказались свидетелем несчастного случая на реке или озере, то не теряйтесь, не убегайте домой, а громко зовите на помощь, взрослые услы</w:t>
      </w:r>
      <w:r w:rsidRPr="0068334F">
        <w:rPr>
          <w:sz w:val="28"/>
          <w:szCs w:val="28"/>
        </w:rPr>
        <w:t>шат и помогут выручить из беды;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не подходите близко к заторам, плотам, запрудам, не устраивайте игр в этих местах;</w:t>
      </w:r>
    </w:p>
    <w:p w:rsidR="0068334F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- не подходите близко к ямам, котл</w:t>
      </w:r>
      <w:r w:rsidRPr="0068334F">
        <w:rPr>
          <w:sz w:val="28"/>
          <w:szCs w:val="28"/>
        </w:rPr>
        <w:t>овинам, канализационным люкам и</w:t>
      </w:r>
    </w:p>
    <w:p w:rsidR="0074206B" w:rsidRPr="0068334F" w:rsidRDefault="0068334F" w:rsidP="0068334F">
      <w:pPr>
        <w:rPr>
          <w:sz w:val="28"/>
          <w:szCs w:val="28"/>
        </w:rPr>
      </w:pPr>
      <w:r w:rsidRPr="0068334F">
        <w:rPr>
          <w:sz w:val="28"/>
          <w:szCs w:val="28"/>
        </w:rPr>
        <w:t>колодцам.</w:t>
      </w:r>
    </w:p>
    <w:sectPr w:rsidR="0074206B" w:rsidRPr="0068334F" w:rsidSect="0068334F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34F"/>
    <w:rsid w:val="0027120E"/>
    <w:rsid w:val="00331602"/>
    <w:rsid w:val="0068334F"/>
    <w:rsid w:val="0074206B"/>
    <w:rsid w:val="009A0CAE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2022-04-18T19:11:00Z</dcterms:created>
  <dcterms:modified xsi:type="dcterms:W3CDTF">2022-04-18T19:15:00Z</dcterms:modified>
</cp:coreProperties>
</file>