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8D" w:rsidRPr="002F251D" w:rsidRDefault="00B77A8D" w:rsidP="00B77A8D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i/>
          <w:color w:val="002060"/>
          <w:sz w:val="36"/>
          <w:szCs w:val="36"/>
          <w:lang w:eastAsia="ru-RU"/>
        </w:rPr>
      </w:pPr>
      <w:r w:rsidRPr="002F251D">
        <w:rPr>
          <w:rFonts w:eastAsia="Times New Roman" w:cs="Times New Roman"/>
          <w:b/>
          <w:i/>
          <w:color w:val="002060"/>
          <w:sz w:val="36"/>
          <w:szCs w:val="36"/>
          <w:lang w:eastAsia="ru-RU"/>
        </w:rPr>
        <w:t>Консультация для родителей:</w:t>
      </w:r>
    </w:p>
    <w:p w:rsidR="00B77A8D" w:rsidRDefault="00B77A8D" w:rsidP="00B77A8D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color w:val="C00000"/>
          <w:sz w:val="36"/>
          <w:szCs w:val="36"/>
          <w:lang w:eastAsia="ru-RU"/>
        </w:rPr>
      </w:pPr>
    </w:p>
    <w:p w:rsidR="00B77A8D" w:rsidRPr="002F251D" w:rsidRDefault="00B77A8D" w:rsidP="002F251D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i/>
          <w:color w:val="C00000"/>
          <w:sz w:val="56"/>
          <w:szCs w:val="56"/>
          <w:lang w:eastAsia="ru-RU"/>
        </w:rPr>
      </w:pPr>
      <w:r w:rsidRPr="00B77A8D">
        <w:rPr>
          <w:rFonts w:eastAsia="Times New Roman" w:cs="Times New Roman"/>
          <w:b/>
          <w:i/>
          <w:color w:val="C00000"/>
          <w:sz w:val="56"/>
          <w:szCs w:val="56"/>
          <w:lang w:eastAsia="ru-RU"/>
        </w:rPr>
        <w:t>«Как занять ребёнка, пока мама работает»</w:t>
      </w:r>
    </w:p>
    <w:p w:rsidR="00B77A8D" w:rsidRDefault="00B77A8D" w:rsidP="00B77A8D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color w:val="C00000"/>
          <w:sz w:val="36"/>
          <w:szCs w:val="36"/>
          <w:lang w:eastAsia="ru-RU"/>
        </w:rPr>
      </w:pPr>
    </w:p>
    <w:p w:rsidR="00B77A8D" w:rsidRDefault="002F251D" w:rsidP="002F251D">
      <w:pPr>
        <w:shd w:val="clear" w:color="auto" w:fill="FFFFFF"/>
        <w:spacing w:after="0" w:line="360" w:lineRule="auto"/>
        <w:rPr>
          <w:rFonts w:eastAsia="Times New Roman" w:cs="Times New Roman"/>
          <w:b/>
          <w:color w:val="C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69528" cy="3381375"/>
            <wp:effectExtent l="19050" t="0" r="0" b="0"/>
            <wp:docPr id="1" name="Рисунок 1" descr="https://medaboutme.ru/upload/iblock/227/shutterstock_519418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aboutme.ru/upload/iblock/227/shutterstock_5194183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528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A8D" w:rsidRDefault="00B77A8D" w:rsidP="00B77A8D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color w:val="C00000"/>
          <w:sz w:val="36"/>
          <w:szCs w:val="36"/>
          <w:lang w:eastAsia="ru-RU"/>
        </w:rPr>
      </w:pPr>
    </w:p>
    <w:p w:rsidR="00B77A8D" w:rsidRDefault="00B77A8D" w:rsidP="00B77A8D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color w:val="C00000"/>
          <w:sz w:val="36"/>
          <w:szCs w:val="36"/>
          <w:lang w:eastAsia="ru-RU"/>
        </w:rPr>
      </w:pPr>
    </w:p>
    <w:p w:rsidR="002F251D" w:rsidRDefault="002F251D" w:rsidP="002F251D">
      <w:pPr>
        <w:shd w:val="clear" w:color="auto" w:fill="FFFFFF"/>
        <w:spacing w:after="0" w:line="360" w:lineRule="auto"/>
        <w:jc w:val="right"/>
        <w:rPr>
          <w:rFonts w:eastAsia="Times New Roman" w:cs="Times New Roman"/>
          <w:b/>
          <w:color w:val="002060"/>
          <w:sz w:val="36"/>
          <w:szCs w:val="36"/>
          <w:lang w:eastAsia="ru-RU"/>
        </w:rPr>
      </w:pPr>
    </w:p>
    <w:p w:rsidR="002F251D" w:rsidRDefault="002F251D" w:rsidP="002F251D">
      <w:pPr>
        <w:shd w:val="clear" w:color="auto" w:fill="FFFFFF"/>
        <w:spacing w:after="0" w:line="360" w:lineRule="auto"/>
        <w:jc w:val="right"/>
        <w:rPr>
          <w:rFonts w:eastAsia="Times New Roman" w:cs="Times New Roman"/>
          <w:b/>
          <w:color w:val="002060"/>
          <w:sz w:val="36"/>
          <w:szCs w:val="36"/>
          <w:lang w:eastAsia="ru-RU"/>
        </w:rPr>
      </w:pPr>
    </w:p>
    <w:p w:rsidR="00B77A8D" w:rsidRPr="004C5678" w:rsidRDefault="002F251D" w:rsidP="002F251D">
      <w:pPr>
        <w:shd w:val="clear" w:color="auto" w:fill="FFFFFF"/>
        <w:spacing w:after="0" w:line="360" w:lineRule="auto"/>
        <w:jc w:val="right"/>
        <w:rPr>
          <w:rFonts w:eastAsia="Times New Roman" w:cs="Times New Roman"/>
          <w:b/>
          <w:i/>
          <w:color w:val="002060"/>
          <w:sz w:val="32"/>
          <w:szCs w:val="32"/>
          <w:lang w:eastAsia="ru-RU"/>
        </w:rPr>
      </w:pPr>
      <w:r w:rsidRPr="004C5678">
        <w:rPr>
          <w:rFonts w:eastAsia="Times New Roman" w:cs="Times New Roman"/>
          <w:b/>
          <w:i/>
          <w:color w:val="002060"/>
          <w:sz w:val="32"/>
          <w:szCs w:val="32"/>
          <w:lang w:eastAsia="ru-RU"/>
        </w:rPr>
        <w:t xml:space="preserve">Подготовила: </w:t>
      </w:r>
      <w:proofErr w:type="spellStart"/>
      <w:r w:rsidRPr="004C5678">
        <w:rPr>
          <w:rFonts w:eastAsia="Times New Roman" w:cs="Times New Roman"/>
          <w:b/>
          <w:i/>
          <w:color w:val="002060"/>
          <w:sz w:val="32"/>
          <w:szCs w:val="32"/>
          <w:lang w:eastAsia="ru-RU"/>
        </w:rPr>
        <w:t>ВихареваТ.Б</w:t>
      </w:r>
      <w:proofErr w:type="spellEnd"/>
      <w:r w:rsidRPr="004C5678">
        <w:rPr>
          <w:rFonts w:eastAsia="Times New Roman" w:cs="Times New Roman"/>
          <w:b/>
          <w:i/>
          <w:color w:val="002060"/>
          <w:sz w:val="32"/>
          <w:szCs w:val="32"/>
          <w:lang w:eastAsia="ru-RU"/>
        </w:rPr>
        <w:t>.</w:t>
      </w:r>
    </w:p>
    <w:p w:rsidR="002F251D" w:rsidRPr="004C5678" w:rsidRDefault="002F251D" w:rsidP="002F251D">
      <w:pPr>
        <w:shd w:val="clear" w:color="auto" w:fill="FFFFFF"/>
        <w:spacing w:after="0" w:line="360" w:lineRule="auto"/>
        <w:jc w:val="right"/>
        <w:rPr>
          <w:rFonts w:eastAsia="Times New Roman" w:cs="Times New Roman"/>
          <w:b/>
          <w:i/>
          <w:color w:val="002060"/>
          <w:sz w:val="32"/>
          <w:szCs w:val="32"/>
          <w:lang w:eastAsia="ru-RU"/>
        </w:rPr>
      </w:pPr>
      <w:r w:rsidRPr="004C5678">
        <w:rPr>
          <w:rFonts w:eastAsia="Times New Roman" w:cs="Times New Roman"/>
          <w:b/>
          <w:i/>
          <w:color w:val="002060"/>
          <w:sz w:val="32"/>
          <w:szCs w:val="32"/>
          <w:lang w:eastAsia="ru-RU"/>
        </w:rPr>
        <w:t xml:space="preserve">Воспитатель </w:t>
      </w:r>
      <w:proofErr w:type="spellStart"/>
      <w:r w:rsidRPr="004C5678">
        <w:rPr>
          <w:rFonts w:eastAsia="Times New Roman" w:cs="Times New Roman"/>
          <w:b/>
          <w:i/>
          <w:color w:val="002060"/>
          <w:sz w:val="32"/>
          <w:szCs w:val="32"/>
          <w:lang w:eastAsia="ru-RU"/>
        </w:rPr>
        <w:t>д</w:t>
      </w:r>
      <w:proofErr w:type="spellEnd"/>
      <w:r w:rsidRPr="004C5678">
        <w:rPr>
          <w:rFonts w:eastAsia="Times New Roman" w:cs="Times New Roman"/>
          <w:b/>
          <w:i/>
          <w:color w:val="002060"/>
          <w:sz w:val="32"/>
          <w:szCs w:val="32"/>
          <w:lang w:eastAsia="ru-RU"/>
        </w:rPr>
        <w:t>/с «Солнышко»</w:t>
      </w:r>
    </w:p>
    <w:p w:rsidR="00F029B4" w:rsidRPr="004C5678" w:rsidRDefault="002F251D" w:rsidP="004C5678">
      <w:pPr>
        <w:shd w:val="clear" w:color="auto" w:fill="FFFFFF"/>
        <w:spacing w:after="0" w:line="360" w:lineRule="auto"/>
        <w:jc w:val="right"/>
        <w:rPr>
          <w:rFonts w:eastAsia="Times New Roman" w:cs="Times New Roman"/>
          <w:b/>
          <w:i/>
          <w:color w:val="002060"/>
          <w:sz w:val="32"/>
          <w:szCs w:val="32"/>
          <w:lang w:eastAsia="ru-RU"/>
        </w:rPr>
      </w:pPr>
      <w:r w:rsidRPr="004C5678">
        <w:rPr>
          <w:rFonts w:eastAsia="Times New Roman" w:cs="Times New Roman"/>
          <w:b/>
          <w:i/>
          <w:color w:val="002060"/>
          <w:sz w:val="32"/>
          <w:szCs w:val="32"/>
          <w:lang w:eastAsia="ru-RU"/>
        </w:rPr>
        <w:t>2021г</w:t>
      </w:r>
      <w:proofErr w:type="gramStart"/>
      <w:r w:rsidRPr="004C5678">
        <w:rPr>
          <w:rFonts w:eastAsia="Times New Roman" w:cs="Times New Roman"/>
          <w:b/>
          <w:i/>
          <w:color w:val="002060"/>
          <w:sz w:val="32"/>
          <w:szCs w:val="32"/>
          <w:lang w:eastAsia="ru-RU"/>
        </w:rPr>
        <w:t>.</w:t>
      </w:r>
      <w:r w:rsidR="004C5678" w:rsidRPr="004C5678">
        <w:rPr>
          <w:rFonts w:eastAsia="Times New Roman" w:cs="Times New Roman"/>
          <w:b/>
          <w:i/>
          <w:color w:val="002060"/>
          <w:sz w:val="32"/>
          <w:szCs w:val="32"/>
          <w:lang w:eastAsia="ru-RU"/>
        </w:rPr>
        <w:t>(</w:t>
      </w:r>
      <w:proofErr w:type="gramEnd"/>
      <w:r w:rsidR="004C5678" w:rsidRPr="004C5678">
        <w:rPr>
          <w:rFonts w:eastAsia="Times New Roman" w:cs="Times New Roman"/>
          <w:b/>
          <w:i/>
          <w:color w:val="002060"/>
          <w:sz w:val="32"/>
          <w:szCs w:val="32"/>
          <w:lang w:eastAsia="ru-RU"/>
        </w:rPr>
        <w:t>февраль)</w:t>
      </w:r>
    </w:p>
    <w:p w:rsidR="004C5678" w:rsidRDefault="004C5678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Каждая мама, которой нужно провести некоторое время за компьютером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или сделать что-то по дому, сталкивается с проблемой, чем занять ребенка,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чтобы он 15 минут посидел спокойно и дал маме поработать. И желательно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еще, чтобы он провел это время с пользой для своего развития, а не сидел </w:t>
      </w:r>
      <w:proofErr w:type="gramStart"/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диване</w:t>
      </w:r>
      <w:proofErr w:type="gramEnd"/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, уткнувшись в экран телевизора.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Обращаем ваше внимание, что предлагаемые занятия, хотя и не требуют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активных действий взрослого, а предполагают в большей степени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самостоятельную игру ребенка и предоставление ему свободы действий, но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требуют обязательного присутствия взрослого рядом!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Рисование </w:t>
      </w: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- самый простой способ увлечь ребенка – это дать ему альбом,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карандаши, фломастеры или краски. Для самостоятельного рисования очень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удобно использовать рулон старых обоев, что обеспечит малышу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пространство для полета фантазии.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414C92">
        <w:rPr>
          <w:rFonts w:eastAsia="Times New Roman" w:cs="Times New Roman"/>
          <w:b/>
          <w:color w:val="000000"/>
          <w:sz w:val="28"/>
          <w:szCs w:val="28"/>
          <w:lang w:eastAsia="ru-RU"/>
        </w:rPr>
        <w:t>Разукрашивание</w:t>
      </w: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(приготовьте вместе с ребенком несколько заготовок с</w:t>
      </w:r>
      <w:proofErr w:type="gramEnd"/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интересными ребенку картинками, можете скачать их в интернете)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Закончи</w:t>
      </w:r>
      <w:proofErr w:type="gramEnd"/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/дополни рисунок (заранее готовим заготовки, где рисуем верхнюю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половину рисунка, ребенок дорисовывает нижнюю, заготовки, на которых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предлагаем ребенку добавить детали и т.д.)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414C92">
        <w:rPr>
          <w:rFonts w:eastAsia="Times New Roman" w:cs="Times New Roman"/>
          <w:b/>
          <w:color w:val="000000"/>
          <w:sz w:val="28"/>
          <w:szCs w:val="28"/>
          <w:lang w:eastAsia="ru-RU"/>
        </w:rPr>
        <w:t>Лепка из соленого теста, из пластил</w:t>
      </w: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ина (используйте подручные</w:t>
      </w:r>
      <w:proofErr w:type="gramEnd"/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материалы, чтобы малыш мог проявить свою фантазию – крупные рельефные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пуговицы, стержень шариковой ручки, расческу, колпачки от фломастеров,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трубочки для коктейлей, семена деревьев и пр.)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414C92">
        <w:rPr>
          <w:rFonts w:eastAsia="Times New Roman" w:cs="Times New Roman"/>
          <w:b/>
          <w:color w:val="000000"/>
          <w:sz w:val="28"/>
          <w:szCs w:val="28"/>
          <w:lang w:eastAsia="ru-RU"/>
        </w:rPr>
        <w:t>Различные трафареты</w:t>
      </w: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(животные, насекомые, птицы, игрушки, транспорт,</w:t>
      </w:r>
      <w:proofErr w:type="gramEnd"/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буквы, цифры и пр. Также можно обводить свои ручки, чашку, блюдце и др.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предметы на листе бумаги)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414C92">
        <w:rPr>
          <w:rFonts w:eastAsia="Times New Roman" w:cs="Times New Roman"/>
          <w:b/>
          <w:color w:val="000000"/>
          <w:sz w:val="28"/>
          <w:szCs w:val="28"/>
          <w:lang w:eastAsia="ru-RU"/>
        </w:rPr>
        <w:t>Разнообразные магниты</w:t>
      </w: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(украшаем холодильник, рисуем цветы,</w:t>
      </w:r>
      <w:proofErr w:type="gramEnd"/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прикрепляем рисунки, ходим по квартире – проверяем, что притягивается,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414C92">
        <w:rPr>
          <w:rFonts w:eastAsia="Times New Roman" w:cs="Times New Roman"/>
          <w:b/>
          <w:color w:val="000000"/>
          <w:sz w:val="28"/>
          <w:szCs w:val="28"/>
          <w:lang w:eastAsia="ru-RU"/>
        </w:rPr>
        <w:lastRenderedPageBreak/>
        <w:t>Старый журнал и безопасные ножницы</w:t>
      </w: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(ребенок ищет и вырезает из</w:t>
      </w:r>
      <w:proofErr w:type="gramEnd"/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старых журналов картинки на определенную тематику - машинки, людей,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рыбки для аквариума и т.д.)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414C92">
        <w:rPr>
          <w:rFonts w:eastAsia="Times New Roman" w:cs="Times New Roman"/>
          <w:b/>
          <w:color w:val="000000"/>
          <w:sz w:val="28"/>
          <w:szCs w:val="28"/>
          <w:lang w:eastAsia="ru-RU"/>
        </w:rPr>
        <w:t>Коллаж</w:t>
      </w: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(даем ребенку альбом, кисточку, клей, и он приклеивает</w:t>
      </w:r>
      <w:proofErr w:type="gramEnd"/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вырезанные картинки на лист бумаги, создавая свой коллаж)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Дырокол (отлично если есть разной формы) и несколько листов бумаги.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Полученные с помощью дырокола кружочки весело наклеивать на любую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картинку – получается снег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Двусторонний скотч или любые подручные средства небольшого размера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(можно приклеивать к листу бумаги кусочки пластиковых трубочек,</w:t>
      </w:r>
      <w:proofErr w:type="gramEnd"/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различные камушки, ракушки, цветные картинки, можно наклеивать на скотч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кусочки ваты или нитки)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414C92">
        <w:rPr>
          <w:rFonts w:eastAsia="Times New Roman" w:cs="Times New Roman"/>
          <w:b/>
          <w:color w:val="000000"/>
          <w:sz w:val="28"/>
          <w:szCs w:val="28"/>
          <w:lang w:eastAsia="ru-RU"/>
        </w:rPr>
        <w:t>Пазлы</w:t>
      </w:r>
      <w:proofErr w:type="spellEnd"/>
      <w:r w:rsidRPr="00414C92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(разрезаем открытку на несколько частей, ребенок собирает </w:t>
      </w:r>
      <w:proofErr w:type="spellStart"/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Блокнот и несколько упаковок с наклейками (или разрезанная на кусочки</w:t>
      </w:r>
      <w:proofErr w:type="gramEnd"/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самоклеющаяся бумага)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414C92">
        <w:rPr>
          <w:rFonts w:eastAsia="Times New Roman" w:cs="Times New Roman"/>
          <w:b/>
          <w:color w:val="000000"/>
          <w:sz w:val="28"/>
          <w:szCs w:val="28"/>
          <w:lang w:eastAsia="ru-RU"/>
        </w:rPr>
        <w:t>Создаем свою книжку</w:t>
      </w: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(разрезаем несколько листов формата A4, разрезаем</w:t>
      </w:r>
      <w:proofErr w:type="gramEnd"/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пополам, скрепляем вместе с ребенком </w:t>
      </w:r>
      <w:proofErr w:type="spellStart"/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степлером</w:t>
      </w:r>
      <w:proofErr w:type="spellEnd"/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получаем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импровизированную книжку. Даем ребенку цветные карандаши, и ребенок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создает наполнение для книги – рисует картинки, буковки, делает надписи и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т.д. Вечером можно подарить такую книжечку вернувшемуся с работы папе)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383D64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Коробочка с разноцветными прищепками </w:t>
      </w: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(их можно цеплять к краю</w:t>
      </w:r>
      <w:proofErr w:type="gramEnd"/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ведерка, отцеплять и складывать в любую емкость; можно вырезать </w:t>
      </w:r>
      <w:proofErr w:type="gramStart"/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из</w:t>
      </w:r>
      <w:proofErr w:type="gramEnd"/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картона солнце и предложить ребенку прикрепить прищепки-лучики,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вырезать ежика и прикрепить прищепки – иголки и т.д.; можно повесить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импровизированную бельевую веревку и предложить развесить белье –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носовые платочки или лоскуточки).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83D64">
        <w:rPr>
          <w:rFonts w:eastAsia="Times New Roman" w:cs="Times New Roman"/>
          <w:b/>
          <w:color w:val="000000"/>
          <w:sz w:val="28"/>
          <w:szCs w:val="28"/>
          <w:lang w:eastAsia="ru-RU"/>
        </w:rPr>
        <w:t>Коробочка с крупными пуговицами</w:t>
      </w: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, крупными монетками, с цветными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скрепками, с каштанами, шишками и декоративными камушками, </w:t>
      </w:r>
      <w:proofErr w:type="gramStart"/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разноцветными шнурками, с безопасными украшениями (</w:t>
      </w:r>
      <w:proofErr w:type="spellStart"/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слингобусы</w:t>
      </w:r>
      <w:proofErr w:type="spellEnd"/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proofErr w:type="gramEnd"/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брошки, кулоны и т.д.).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383D64">
        <w:rPr>
          <w:rFonts w:eastAsia="Times New Roman" w:cs="Times New Roman"/>
          <w:b/>
          <w:color w:val="000000"/>
          <w:sz w:val="28"/>
          <w:szCs w:val="28"/>
          <w:lang w:eastAsia="ru-RU"/>
        </w:rPr>
        <w:t>Спичечные коробочки</w:t>
      </w: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 безопасным сюрпризом в каждой (ластик, точилка</w:t>
      </w:r>
      <w:proofErr w:type="gramEnd"/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для карандашей, каштаны, маленькие машинки и пр.).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383D64">
        <w:rPr>
          <w:rFonts w:eastAsia="Times New Roman" w:cs="Times New Roman"/>
          <w:b/>
          <w:color w:val="000000"/>
          <w:sz w:val="28"/>
          <w:szCs w:val="28"/>
          <w:lang w:eastAsia="ru-RU"/>
        </w:rPr>
        <w:t>Застегивание</w:t>
      </w: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/расстегивание пуговиц (можно предложить ребенку</w:t>
      </w:r>
      <w:proofErr w:type="gramEnd"/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одеть</w:t>
      </w:r>
      <w:proofErr w:type="gramEnd"/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/раздеть любимую мягкую игрушку в рубашку с пуговицами)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Ленточка и любые изделия, которые ребенок может на нее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нанизывать (макаронные изделия, крупные пуговицы и т.д. – получаются</w:t>
      </w:r>
      <w:proofErr w:type="gramEnd"/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красивые </w:t>
      </w:r>
      <w:proofErr w:type="spellStart"/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бусики</w:t>
      </w:r>
      <w:proofErr w:type="spellEnd"/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кулончики</w:t>
      </w:r>
      <w:proofErr w:type="spellEnd"/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383D64">
        <w:rPr>
          <w:rFonts w:eastAsia="Times New Roman" w:cs="Times New Roman"/>
          <w:b/>
          <w:color w:val="000000"/>
          <w:sz w:val="28"/>
          <w:szCs w:val="28"/>
          <w:lang w:eastAsia="ru-RU"/>
        </w:rPr>
        <w:t>Магнит, монетка и бумага</w:t>
      </w: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(заранее покажите ребенку фокус – как двигать</w:t>
      </w:r>
      <w:proofErr w:type="gramEnd"/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монетку через бумагу с помощью магнита)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383D64">
        <w:rPr>
          <w:rFonts w:eastAsia="Times New Roman" w:cs="Times New Roman"/>
          <w:b/>
          <w:color w:val="000000"/>
          <w:sz w:val="28"/>
          <w:szCs w:val="28"/>
          <w:lang w:eastAsia="ru-RU"/>
        </w:rPr>
        <w:t>Теннисный шарик и ракетка</w:t>
      </w: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(теннисный шарик подвешиваем на леске в</w:t>
      </w:r>
      <w:proofErr w:type="gramEnd"/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дверной проем и даем ребенку ракетку)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383D64">
        <w:rPr>
          <w:rFonts w:eastAsia="Times New Roman" w:cs="Times New Roman"/>
          <w:b/>
          <w:color w:val="000000"/>
          <w:sz w:val="28"/>
          <w:szCs w:val="28"/>
          <w:lang w:eastAsia="ru-RU"/>
        </w:rPr>
        <w:t>Горка</w:t>
      </w: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(строим горку из гладильной доски или доски для пресса.</w:t>
      </w:r>
      <w:proofErr w:type="gramEnd"/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Ребенок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может съезжать с горки сам, может скатывать машинки или другой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транспорт, мячики разного размера и цвета)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383D64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Боулинг </w:t>
      </w: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(ставим на полу кегли или пластиковые бутылки или строим</w:t>
      </w:r>
      <w:proofErr w:type="gramEnd"/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башню из кубиков, и предлагаем ребенку сбивать их мячиками и выставлять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заново)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83D64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Старая мамина сумочка или косметичка </w:t>
      </w: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с замочками и карманчиками.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Желательно, чтобы в карманчиках было что-то интересное (старые визитки,</w:t>
      </w:r>
      <w:proofErr w:type="gramEnd"/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дисконтные карты и т.д.)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383D64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Воронка и крупы или фасоль </w:t>
      </w: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(например, можно пересыпать крупы в</w:t>
      </w:r>
      <w:proofErr w:type="gramEnd"/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бутылочку, выкладывать из </w:t>
      </w:r>
      <w:proofErr w:type="spellStart"/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фасолинок</w:t>
      </w:r>
      <w:proofErr w:type="spellEnd"/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дорожки и т.д.)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383D64">
        <w:rPr>
          <w:rFonts w:eastAsia="Times New Roman" w:cs="Times New Roman"/>
          <w:b/>
          <w:color w:val="000000"/>
          <w:sz w:val="28"/>
          <w:szCs w:val="28"/>
          <w:lang w:eastAsia="ru-RU"/>
        </w:rPr>
        <w:t>Миска с манкой или мукой и сито</w:t>
      </w: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(можно вылавливать из “моря” – манки</w:t>
      </w:r>
      <w:proofErr w:type="gramEnd"/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различные “сокровища” – макаронные изделия; на поддоне или в темной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тарелке с манкой очень здорово рисовать пальчиками).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Кастрюли и крышки разных размеров, пластиковые контейнеры, дуршлаг,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шумовка, лопатки и пр. кухонная утварь.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83D64">
        <w:rPr>
          <w:rFonts w:eastAsia="Times New Roman" w:cs="Times New Roman"/>
          <w:b/>
          <w:color w:val="000000"/>
          <w:sz w:val="28"/>
          <w:szCs w:val="28"/>
          <w:lang w:eastAsia="ru-RU"/>
        </w:rPr>
        <w:t>Различные пластиковые стаканчики</w:t>
      </w: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разного цвета и формы, которые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можно вставлять друг в друга, строить башни.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383D64">
        <w:rPr>
          <w:rFonts w:eastAsia="Times New Roman" w:cs="Times New Roman"/>
          <w:b/>
          <w:color w:val="000000"/>
          <w:sz w:val="28"/>
          <w:szCs w:val="28"/>
          <w:lang w:eastAsia="ru-RU"/>
        </w:rPr>
        <w:t>Мотки толстых ниток, пряжи</w:t>
      </w: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(можно подготовить из картона формы</w:t>
      </w:r>
      <w:proofErr w:type="gramEnd"/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змейки, гусеницы, рыбки и пр., нарисовать маркером глазки и ротик, и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предложить ребенку наматывать разноцветные нитки на форму -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получаются веселые </w:t>
      </w:r>
      <w:proofErr w:type="gramStart"/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зверюшки</w:t>
      </w:r>
      <w:proofErr w:type="gramEnd"/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. Можно просто наматывать толстые нитки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или тонкие веревочки на катушки)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383D64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Бумажные снежки </w:t>
      </w: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(ставим таз, веревкой проводим черту, и предлагаем</w:t>
      </w:r>
      <w:proofErr w:type="gramEnd"/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ребенку забрасывать в таз “снежки” – мячики или скомканные листы бумаги.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Хорошо, если комкать листы ребенок тоже будет сам)</w:t>
      </w:r>
      <w:proofErr w:type="gramEnd"/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383D64">
        <w:rPr>
          <w:rFonts w:eastAsia="Times New Roman" w:cs="Times New Roman"/>
          <w:b/>
          <w:color w:val="000000"/>
          <w:sz w:val="28"/>
          <w:szCs w:val="28"/>
          <w:lang w:eastAsia="ru-RU"/>
        </w:rPr>
        <w:t>"Мусорное" ведро</w:t>
      </w: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(берем ведерко, размер зависит от времени, которое вы</w:t>
      </w:r>
      <w:proofErr w:type="gramEnd"/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хотите освободить, и набиваем его заранее интересным “мусором”, чтобы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было что разворачивать, раскрывать, доставать, рассматривать)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383D64">
        <w:rPr>
          <w:rFonts w:eastAsia="Times New Roman" w:cs="Times New Roman"/>
          <w:b/>
          <w:color w:val="000000"/>
          <w:sz w:val="28"/>
          <w:szCs w:val="28"/>
          <w:lang w:eastAsia="ru-RU"/>
        </w:rPr>
        <w:t>Дорожки и ручейки</w:t>
      </w: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(из ленточек, поясов, ремней, туалетной бумаги,</w:t>
      </w:r>
      <w:proofErr w:type="gramEnd"/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бумажных полотенец и пр. – прыгаем, бегаем, оббегаем и т.д.).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383D64">
        <w:rPr>
          <w:rFonts w:eastAsia="Times New Roman" w:cs="Times New Roman"/>
          <w:b/>
          <w:color w:val="000000"/>
          <w:sz w:val="28"/>
          <w:szCs w:val="28"/>
          <w:lang w:eastAsia="ru-RU"/>
        </w:rPr>
        <w:t>Островки</w:t>
      </w: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(книжки с картонными страницами или подставки под горячее –</w:t>
      </w:r>
      <w:proofErr w:type="gramEnd"/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ребенок раскладывает их на полу, перепрыгивает через них, рассаживает </w:t>
      </w:r>
      <w:proofErr w:type="gramStart"/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них </w:t>
      </w:r>
      <w:proofErr w:type="gramStart"/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зверюшек</w:t>
      </w:r>
      <w:proofErr w:type="gramEnd"/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т.д. Можно обвести ножки малыша, вырезать и размножить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– получатся веселые следы.).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383D64">
        <w:rPr>
          <w:rFonts w:eastAsia="Times New Roman" w:cs="Times New Roman"/>
          <w:b/>
          <w:color w:val="000000"/>
          <w:sz w:val="28"/>
          <w:szCs w:val="28"/>
          <w:lang w:eastAsia="ru-RU"/>
        </w:rPr>
        <w:t>Воздушные шарики</w:t>
      </w: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(можно пинать шарики ножкой, дуть, чтобы они</w:t>
      </w:r>
      <w:proofErr w:type="gramEnd"/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двигались, можно забрасывать шарики в кольцо, например, прикрепить </w:t>
      </w:r>
      <w:proofErr w:type="gramStart"/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стене гимнастический обруч, и т.д.).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383D64">
        <w:rPr>
          <w:rFonts w:eastAsia="Times New Roman" w:cs="Times New Roman"/>
          <w:b/>
          <w:color w:val="000000"/>
          <w:sz w:val="28"/>
          <w:szCs w:val="28"/>
          <w:lang w:eastAsia="ru-RU"/>
        </w:rPr>
        <w:t>Строим домики</w:t>
      </w: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(из кубиков дивана, гладильной доски, стульев,</w:t>
      </w:r>
      <w:proofErr w:type="gramEnd"/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простыней).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383D64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Паровозик </w:t>
      </w: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(несколько стульев ставим вагончиками, ребенок – в</w:t>
      </w:r>
      <w:proofErr w:type="gramEnd"/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локомотиве</w:t>
      </w:r>
      <w:proofErr w:type="gramEnd"/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, по вагончикам рассаживает игрушки).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383D64">
        <w:rPr>
          <w:rFonts w:eastAsia="Times New Roman" w:cs="Times New Roman"/>
          <w:b/>
          <w:color w:val="000000"/>
          <w:sz w:val="28"/>
          <w:szCs w:val="28"/>
          <w:lang w:eastAsia="ru-RU"/>
        </w:rPr>
        <w:t>Тоннель для транспорта</w:t>
      </w: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(сворачиваем коврик и пускаем в тоннель</w:t>
      </w:r>
      <w:proofErr w:type="gramEnd"/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машинки, автобуса и др. транспорт).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383D64">
        <w:rPr>
          <w:rFonts w:eastAsia="Times New Roman" w:cs="Times New Roman"/>
          <w:b/>
          <w:color w:val="000000"/>
          <w:sz w:val="28"/>
          <w:szCs w:val="28"/>
          <w:lang w:eastAsia="ru-RU"/>
        </w:rPr>
        <w:t>Театр (</w:t>
      </w: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выдаем комплект маминой или папиной домашней или старой</w:t>
      </w:r>
      <w:proofErr w:type="gramEnd"/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одежды, шляпы, старые солнечные очки, шарфы и пр., и ребенок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экспериментирует с образами)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383D64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Больница </w:t>
      </w: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(выдаем бинтик, пластиковые баночки для микстур, ложечку</w:t>
      </w:r>
      <w:proofErr w:type="gramEnd"/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смотреть горлышко и т.д. – ребенок-доктор лечит </w:t>
      </w:r>
      <w:proofErr w:type="gramStart"/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пациентов-зверюшек</w:t>
      </w:r>
      <w:proofErr w:type="gramEnd"/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или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куколок).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383D64">
        <w:rPr>
          <w:rFonts w:eastAsia="Times New Roman" w:cs="Times New Roman"/>
          <w:b/>
          <w:color w:val="000000"/>
          <w:sz w:val="28"/>
          <w:szCs w:val="28"/>
          <w:lang w:eastAsia="ru-RU"/>
        </w:rPr>
        <w:t>Школа или садик</w:t>
      </w: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(раздаем куклам-ученикам “тетрадки”- небольшие</w:t>
      </w:r>
      <w:proofErr w:type="gramEnd"/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листики, ребенку - учителю/воспитателю - указку, ребенок проводит урок).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383D64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Магазин </w:t>
      </w: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(в разных коробках можно организовать разные магазины –</w:t>
      </w:r>
      <w:proofErr w:type="gramEnd"/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продуктовый, хозяйственный, магазин одежды и пр., наполняем товарами </w:t>
      </w:r>
      <w:proofErr w:type="gramStart"/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из</w:t>
      </w:r>
      <w:proofErr w:type="gramEnd"/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подручных средств, запускаем посетителей – любимых домашних героев).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383D64">
        <w:rPr>
          <w:rFonts w:eastAsia="Times New Roman" w:cs="Times New Roman"/>
          <w:b/>
          <w:color w:val="000000"/>
          <w:sz w:val="28"/>
          <w:szCs w:val="28"/>
          <w:lang w:eastAsia="ru-RU"/>
        </w:rPr>
        <w:t>Автобус</w:t>
      </w: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(из книжек, коробок или подставок под горячее создаем</w:t>
      </w:r>
      <w:proofErr w:type="gramEnd"/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остановки, на крышке коробки возим пассажиров, на каждой остановке одни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пассажиры выходят, другие заходят).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873983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Коробки </w:t>
      </w: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(буквально за 2 минуты старую коробку можно превратить в</w:t>
      </w:r>
      <w:proofErr w:type="gramEnd"/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домик для кукол или </w:t>
      </w:r>
      <w:proofErr w:type="gramStart"/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зверюшек</w:t>
      </w:r>
      <w:proofErr w:type="gramEnd"/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, гараж для машинок, кроватку для куклы или</w:t>
      </w:r>
    </w:p>
    <w:p w:rsidR="0074206B" w:rsidRPr="00873983" w:rsidRDefault="00F029B4" w:rsidP="00873983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стиральную машинку).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873983">
        <w:rPr>
          <w:rFonts w:eastAsia="Times New Roman" w:cs="Times New Roman"/>
          <w:b/>
          <w:color w:val="000000"/>
          <w:sz w:val="28"/>
          <w:szCs w:val="28"/>
          <w:lang w:eastAsia="ru-RU"/>
        </w:rPr>
        <w:t>Кораблики из бумаги или ореховой скорлупы</w:t>
      </w: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(показываем ребенку как</w:t>
      </w:r>
      <w:proofErr w:type="gramEnd"/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создать ветер, подув на него, чтобы кораблик поплыл).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873983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Стирка </w:t>
      </w: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(наливаем в таз или ванную воду, даем ребенку носовые платочки,</w:t>
      </w:r>
      <w:proofErr w:type="gramEnd"/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кукольную или лучше его же одежду и предлагаем “постирать”).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873983">
        <w:rPr>
          <w:rFonts w:eastAsia="Times New Roman" w:cs="Times New Roman"/>
          <w:b/>
          <w:color w:val="000000"/>
          <w:sz w:val="28"/>
          <w:szCs w:val="28"/>
          <w:lang w:eastAsia="ru-RU"/>
        </w:rPr>
        <w:t>Мытье посуды</w:t>
      </w: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(даем ребенку взрослую небьющуюся посуду – все должно</w:t>
      </w:r>
      <w:proofErr w:type="gramEnd"/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быть по-настоящему! Безопасные столовые приборы </w:t>
      </w:r>
      <w:proofErr w:type="gramStart"/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–л</w:t>
      </w:r>
      <w:proofErr w:type="gramEnd"/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ожки, шумовки,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>лопатки и т.д. - тоже подойдут).</w:t>
      </w:r>
    </w:p>
    <w:p w:rsidR="00F029B4" w:rsidRPr="00414C92" w:rsidRDefault="00F029B4" w:rsidP="00414C92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873983">
        <w:rPr>
          <w:rFonts w:eastAsia="Times New Roman" w:cs="Times New Roman"/>
          <w:b/>
          <w:color w:val="000000"/>
          <w:sz w:val="28"/>
          <w:szCs w:val="28"/>
          <w:lang w:eastAsia="ru-RU"/>
        </w:rPr>
        <w:t>Игры с пеной</w:t>
      </w:r>
      <w:r w:rsidRPr="00414C9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(добавить в таз с водой немного жидкого мыла и взбить.</w:t>
      </w:r>
      <w:proofErr w:type="gramEnd"/>
    </w:p>
    <w:p w:rsidR="00F029B4" w:rsidRPr="00873983" w:rsidRDefault="00F029B4" w:rsidP="00873983">
      <w:pPr>
        <w:spacing w:line="360" w:lineRule="auto"/>
        <w:rPr>
          <w:sz w:val="28"/>
          <w:szCs w:val="28"/>
        </w:rPr>
      </w:pPr>
    </w:p>
    <w:p w:rsidR="004C5678" w:rsidRDefault="004C5678" w:rsidP="00873983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color w:val="006600"/>
          <w:sz w:val="36"/>
          <w:szCs w:val="36"/>
          <w:lang w:eastAsia="ru-RU"/>
        </w:rPr>
      </w:pPr>
    </w:p>
    <w:sectPr w:rsidR="004C5678" w:rsidSect="00B77A8D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9B4"/>
    <w:rsid w:val="002F251D"/>
    <w:rsid w:val="00331602"/>
    <w:rsid w:val="00383D64"/>
    <w:rsid w:val="00414C92"/>
    <w:rsid w:val="004B4E69"/>
    <w:rsid w:val="004C5678"/>
    <w:rsid w:val="005C4068"/>
    <w:rsid w:val="0074206B"/>
    <w:rsid w:val="00873983"/>
    <w:rsid w:val="009A0CAE"/>
    <w:rsid w:val="00B77A8D"/>
    <w:rsid w:val="00DD7FB4"/>
    <w:rsid w:val="00F029B4"/>
    <w:rsid w:val="00FD6118"/>
    <w:rsid w:val="00FD7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D7F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D7F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D7F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D7F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DD7FB4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DD7FB4"/>
    <w:rPr>
      <w:i/>
      <w:iCs/>
      <w:color w:val="808080" w:themeColor="text1" w:themeTint="7F"/>
    </w:rPr>
  </w:style>
  <w:style w:type="paragraph" w:styleId="a9">
    <w:name w:val="Balloon Text"/>
    <w:basedOn w:val="a"/>
    <w:link w:val="aa"/>
    <w:uiPriority w:val="99"/>
    <w:semiHidden/>
    <w:unhideWhenUsed/>
    <w:rsid w:val="002F2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2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7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2021-03-16T19:04:00Z</dcterms:created>
  <dcterms:modified xsi:type="dcterms:W3CDTF">2021-03-17T18:57:00Z</dcterms:modified>
</cp:coreProperties>
</file>