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EDD" w:rsidRDefault="00933EDD" w:rsidP="00933E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</w:p>
    <w:p w:rsidR="00933EDD" w:rsidRDefault="00933EDD" w:rsidP="00933E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 xml:space="preserve">Мастер </w:t>
      </w: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 xml:space="preserve">класс </w:t>
      </w:r>
    </w:p>
    <w:p w:rsidR="00933EDD" w:rsidRDefault="00933EDD" w:rsidP="00933E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для педагогов на тему:</w:t>
      </w:r>
    </w:p>
    <w:p w:rsidR="00933EDD" w:rsidRDefault="00933EDD" w:rsidP="00933E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</w:p>
    <w:p w:rsidR="00933EDD" w:rsidRDefault="00933EDD" w:rsidP="00933E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DD" w:rsidRDefault="00933EDD" w:rsidP="00933E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DD" w:rsidRDefault="00933EDD" w:rsidP="00933E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DD" w:rsidRPr="00933EDD" w:rsidRDefault="00933EDD" w:rsidP="00933E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96"/>
          <w:szCs w:val="96"/>
        </w:rPr>
      </w:pPr>
      <w:r w:rsidRPr="00933EDD">
        <w:rPr>
          <w:rFonts w:ascii="Times New Roman" w:eastAsia="Times New Roman" w:hAnsi="Times New Roman" w:cs="Times New Roman"/>
          <w:b/>
          <w:color w:val="0070C0"/>
          <w:sz w:val="96"/>
          <w:szCs w:val="96"/>
        </w:rPr>
        <w:t>«</w:t>
      </w:r>
      <w:proofErr w:type="spellStart"/>
      <w:r w:rsidRPr="00933EDD">
        <w:rPr>
          <w:rFonts w:ascii="Times New Roman" w:eastAsia="Times New Roman" w:hAnsi="Times New Roman" w:cs="Times New Roman"/>
          <w:b/>
          <w:color w:val="0070C0"/>
          <w:sz w:val="96"/>
          <w:szCs w:val="96"/>
        </w:rPr>
        <w:t>Лепбук</w:t>
      </w:r>
      <w:proofErr w:type="spellEnd"/>
      <w:r w:rsidRPr="00933EDD">
        <w:rPr>
          <w:rFonts w:ascii="Times New Roman" w:eastAsia="Times New Roman" w:hAnsi="Times New Roman" w:cs="Times New Roman"/>
          <w:b/>
          <w:color w:val="0070C0"/>
          <w:sz w:val="96"/>
          <w:szCs w:val="96"/>
        </w:rPr>
        <w:t xml:space="preserve"> — одна из форм совместной деятельности детей и взрослых»</w:t>
      </w:r>
    </w:p>
    <w:p w:rsidR="00933EDD" w:rsidRDefault="00933EDD" w:rsidP="00933E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</w:rPr>
      </w:pPr>
    </w:p>
    <w:p w:rsidR="00933EDD" w:rsidRDefault="00933EDD" w:rsidP="00933E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</w:rPr>
      </w:pPr>
    </w:p>
    <w:p w:rsidR="00933EDD" w:rsidRDefault="00933EDD" w:rsidP="00933E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</w:rPr>
      </w:pPr>
    </w:p>
    <w:p w:rsidR="00933EDD" w:rsidRPr="00933EDD" w:rsidRDefault="00933EDD" w:rsidP="00933E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933EDD" w:rsidRDefault="00933EDD" w:rsidP="007D1D19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Подготовила: </w:t>
      </w:r>
    </w:p>
    <w:p w:rsidR="006044FF" w:rsidRDefault="00933EDD" w:rsidP="00933EDD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Соловьёва Татьяна Александровна</w:t>
      </w:r>
    </w:p>
    <w:p w:rsidR="00933EDD" w:rsidRDefault="00933EDD" w:rsidP="00933EDD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3EDD" w:rsidRDefault="00933EDD" w:rsidP="00933EDD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1D19" w:rsidRDefault="007D1D19" w:rsidP="007D1D1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риветствую вас, уважаемые коллеги. Сегодня мне хочется рассказать вам 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чудо-книжке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под названием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лэбпук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Сейчас такие книжечки набирают все большую популярность.</w:t>
      </w:r>
    </w:p>
    <w:p w:rsidR="007D1D19" w:rsidRDefault="007D1D19" w:rsidP="007D1D1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для кого не секрет, что в дошкольном возрасте именно родители оказывают самое большое влияние на развитие ребенка, и, если они будут интересоваться тем, как протекает этот процесс, сотрудничать с детским садом, усилия педагогического коллектива будут не напрасными. Семья вместе с детским садом создает важнейший комплекс факторов воспитывающей среды, который определяет успешность всего учебно-воспитательного процесса. Родители - неотъемлемое звено в образовательном пространстве детского сада.</w:t>
      </w:r>
    </w:p>
    <w:p w:rsidR="007D1D19" w:rsidRDefault="007D1D19" w:rsidP="007D1D1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Исходя из всего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 сказанного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основываясь на Указ Президента РФ от 1 июня 2012 г. N 761 "О Национальной стратегии действий в интересах детей на 2012 - 2017 годы", Федеральный закон от 29.12.2012 №273-Ф3 «Об образовании в Российской Федерации» статья 44. п. 1 «...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ребёнка... »</w:t>
      </w:r>
    </w:p>
    <w:p w:rsidR="007D1D19" w:rsidRDefault="007D1D19" w:rsidP="007D1D1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современном этапе в работе с родителями появилось понятие «вовлечение родителей» в деятельность дошкольного учреждения, т. е. активное участие родителей в работе ДОУ, которое оказывает влияние на его функционирование и развитие. В федеральном государственном образовательном: стандарте дошкольного образования сформулированы и требования по взаимодействию Организации с родителями. Подчеркнуто, что одним из принципов дошкольного образования является сотрудничество Организации с семьёй, а ФГОС дошкольного образования является основой для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7D1D19" w:rsidRDefault="007D1D19" w:rsidP="007D1D1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 должна:</w:t>
      </w:r>
    </w:p>
    <w:p w:rsidR="007D1D19" w:rsidRDefault="007D1D19" w:rsidP="007D1D1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открытость дошкольного образования;</w:t>
      </w:r>
    </w:p>
    <w:p w:rsidR="007D1D19" w:rsidRDefault="007D1D19" w:rsidP="007D1D1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условия для участия родителей (законных представителей) в образовательной деятельности;</w:t>
      </w:r>
    </w:p>
    <w:p w:rsidR="00933EDD" w:rsidRDefault="007D1D19" w:rsidP="007D1D1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</w:t>
      </w:r>
    </w:p>
    <w:p w:rsidR="007D1D19" w:rsidRDefault="007D1D19" w:rsidP="007D1D1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1D19" w:rsidRDefault="007D1D19" w:rsidP="007D1D1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 представителями) детей вопросов, связанных с реализацией Программы.</w:t>
      </w:r>
    </w:p>
    <w:p w:rsidR="007D1D19" w:rsidRDefault="007D1D19" w:rsidP="007D1D1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такое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лэпбук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Лэпбук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  <w:r w:rsidRPr="007D1D1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lapbook</w:t>
      </w:r>
      <w:proofErr w:type="spellEnd"/>
      <w:r w:rsidRPr="007D1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дословном переводе с английского значит "наколенная книга" </w:t>
      </w:r>
      <w:r w:rsidRPr="007D1D1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lap</w:t>
      </w:r>
      <w:r w:rsidRPr="007D1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колени,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book</w:t>
      </w:r>
      <w:r w:rsidRPr="007D1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книга).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Лэпбук-это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самодельная книжечка и папка.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Лэпбуком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назвать самодельной книжечкой или папочкой, которая внутри содержит множество кармашек, книжек-раскладушек, конвертиков, окошек, дверок и других деталей.</w:t>
      </w:r>
    </w:p>
    <w:p w:rsidR="007D1D19" w:rsidRDefault="007D1D19" w:rsidP="007D1D1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ачем нужен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лэпбук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Для чего делают такие книжки? Все материалы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лэпбука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соответствуют определенной теме и несут в себе познавательную и развивающую функции. Значение для педагога - способствует организации материала по изучаемой теме в рамках комплексно-тематического планирования - способствует оформления результатов совместной проектной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пособствует организации индивидуальной и самостоятельной работы с детьми Значение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Лэпбука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ребенка -способствует пониманию и запоминанию информации по изучаемой теме -способствует приобретению ребенком навыков самостоятельного сбора и организации информации по изучаемой теме -способствует повторению и закреплению материала по пройденной теме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Лэпбук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отличный помощник в работе педагогов и узких специалистов.</w:t>
      </w:r>
    </w:p>
    <w:p w:rsidR="007D1D19" w:rsidRDefault="007D1D19" w:rsidP="007D1D1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оглядите какие связи 1. Воспитанни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 -образовательная деятельность 2. Педагог-родитель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становление партнерских отношений 3. Родитель-воспитанник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спользование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лэпбука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проектной деятельности (моя семья, мой город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-Для закрепления пройденного материала</w:t>
      </w:r>
    </w:p>
    <w:p w:rsidR="007D1D19" w:rsidRDefault="007D1D19" w:rsidP="007D1D1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слайд Преимущество использования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лепбука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чем же преимущество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сейчас мы рассмотрим этот вопрос Помогает: □ структурировать сложную информацию □ развивает познавательный интерес и творческое мышление П разнообразить даже самую скучную тему □ научить простому способу запоминания □ объединить всю семью ( группу детей в детском саду) для увлекательного и полезного занятия</w:t>
      </w:r>
    </w:p>
    <w:p w:rsidR="007D1D19" w:rsidRDefault="007D1D19" w:rsidP="007D1D1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слайд Уважаемые педагоги, чтобы процесс обучения был еще более эффективнее, можно использовать ведущую систему запоминания 1.Визуалам (детям с хорошей зрительной памятью) стоит включить фантазию и представить материал красочно оформленный, можно в виде мультфильма, клипа, презентации. 2.Аудиалам (детям с хорошей слуховой памятью) желательно проговорить то, что они пишут, рисуют и услышать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бы «звуки» событий или предметов. 3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Кинестетам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(кому важны тактильные ощущения). Таким детям лучше всего двигаться во время изготовления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Лэпбука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менять позы, «держаться за предметы» разных фактур. 4.Дискретам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опирающие на логику) предстоит систематизировать материал, что поможет увидеть суть и обнаружить взаимосвязи.</w:t>
      </w:r>
    </w:p>
    <w:p w:rsidR="007D1D19" w:rsidRDefault="007D1D19" w:rsidP="007D1D1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я вас заинтересовала и у вас появилось желание изготовить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Лэпбук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для этого надо! 1 .Определиться с темой. Тема для папки может быть совершенно любой. Как и ее сложность. Для детей младшего возраста можно брать «широкие, обобщающие» темы- зима, осень, транспорт и т.п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 получится книжка с самыми общеизвестными знаниями. Это хорошо подойдет для совсем маленьких детей, для которых и эти знания являются новыми, для детей старшего возраста - темы берут более узкие, несущие конкретную информаци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будет более продуктивнее, допустим снег, снегирь, санки....Можно поработать с залом!</w:t>
      </w:r>
    </w:p>
    <w:p w:rsidR="007D1D19" w:rsidRDefault="007D1D19" w:rsidP="007D1D1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того, как вы избрали тему, вам надо взять бумагу и ручку и написать план. Ведь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лэпбук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 не просто книжка с картинками. Это учебное пособие. Поэтому вам надо продумать, что он должен включать в себя, чтобы полностью раскрыть тему (программное содержание) А для этого нужен план того, что вы хотите в этой папке рассказать.</w:t>
      </w:r>
    </w:p>
    <w:p w:rsidR="007D1D19" w:rsidRDefault="007D1D19" w:rsidP="007D1D1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Следующий этап самый интересный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Теперь надо придумать, как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лэпбуке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представлен каждый из пунктов плана. То есть нарисовать макет. Здесь нет границ для фантазии: формы представления могут быть любые. От самого простого - текстового, до игр и развивающих заданий. И все это разместить на разных элементах: в кармашках, блокнотиках, мини-книжках, книжка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гармошках, вращающихся кругах, конвертиках разных форм, карточках, разворачивающихся страничках и т.д. и т.п. Потом все это я рисую на черновике: листе 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сложенном в виде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лэпбука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Так будет потом легче понять, как расположить все элементы.</w:t>
      </w:r>
    </w:p>
    <w:p w:rsidR="007D1D19" w:rsidRDefault="007D1D19" w:rsidP="007D1D1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слайд Изготовление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лэпбука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«Зима». Предлагаю вашему вниманию с теоретического аспекта перейти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практическому. ЦЕЛЬ: развивать обобщенные представления о зиме как времени года, ее существенных признаках; активизировать наблюдательную деятельность, воспитывать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эмоциальн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положительное отношение к красоте окружающей природы. Материал, собранный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лепбуке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7D1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Мнемотаблица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зиме, о трех месяцах зимы (ДЯФ)</w:t>
      </w:r>
    </w:p>
    <w:p w:rsidR="007D1D19" w:rsidRDefault="007D1D19" w:rsidP="007D1D1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«Таблица с родственными словами по теме «Зима» (зим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зимовье, зимующий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снег- снежок, снеговик, Снегурочка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мороз-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морозик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морозильник, изморозь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D1D19" w:rsidRDefault="007D1D19" w:rsidP="007D1D1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Зимние загадки.</w:t>
      </w:r>
    </w:p>
    <w:p w:rsidR="007D1D19" w:rsidRDefault="007D1D19" w:rsidP="007D1D1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Признаки зимы</w:t>
      </w:r>
    </w:p>
    <w:p w:rsidR="007D1D19" w:rsidRDefault="007D1D19" w:rsidP="007D1D1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Альбом с репродукциями русских художников о зиме. • Карман для логических заданий о зиме (лабиринты, 4-й лишний, найди такой же)</w:t>
      </w:r>
    </w:p>
    <w:p w:rsidR="007D1D19" w:rsidRDefault="007D1D19" w:rsidP="007D1D1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Пословицы и поговорки о зиме</w:t>
      </w:r>
    </w:p>
    <w:p w:rsidR="007D1D19" w:rsidRDefault="007D1D19" w:rsidP="007D1D19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Схема вырезания снежинок • Блокнот «Нарисуй по клеточкам снежинку», «Закрась, заштрихуй».</w:t>
      </w:r>
    </w:p>
    <w:sectPr w:rsidR="007D1D19" w:rsidSect="007D1D19">
      <w:pgSz w:w="11906" w:h="16838"/>
      <w:pgMar w:top="1134" w:right="1133" w:bottom="1134" w:left="1418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EDD"/>
    <w:rsid w:val="001E45E8"/>
    <w:rsid w:val="007D1D19"/>
    <w:rsid w:val="00933EDD"/>
    <w:rsid w:val="00DF76F4"/>
    <w:rsid w:val="00FF0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руководитель</cp:lastModifiedBy>
  <cp:revision>3</cp:revision>
  <dcterms:created xsi:type="dcterms:W3CDTF">2017-03-10T06:27:00Z</dcterms:created>
  <dcterms:modified xsi:type="dcterms:W3CDTF">2017-03-10T06:40:00Z</dcterms:modified>
</cp:coreProperties>
</file>