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B" w:rsidRPr="0052037B" w:rsidRDefault="0052037B" w:rsidP="0052037B">
      <w:pPr>
        <w:jc w:val="center"/>
        <w:rPr>
          <w:rFonts w:ascii="Arial Black" w:hAnsi="Arial Black"/>
          <w:color w:val="FF0000"/>
          <w:sz w:val="36"/>
          <w:szCs w:val="36"/>
        </w:rPr>
      </w:pPr>
      <w:r w:rsidRPr="0052037B">
        <w:rPr>
          <w:rFonts w:ascii="Arial Black" w:hAnsi="Arial Black"/>
          <w:color w:val="FF0000"/>
          <w:sz w:val="36"/>
          <w:szCs w:val="36"/>
        </w:rPr>
        <w:t>Как пространственное мышление поможет будущему первокласснику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Умение задействовать объемное мышление, в бытовом понимании — «ориентироваться в пространстве», — навык предельно практический.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Ребенок с развитым пространственным мышлением</w:t>
      </w:r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b/>
          <w:i/>
          <w:color w:val="7030A0"/>
          <w:sz w:val="28"/>
          <w:szCs w:val="28"/>
        </w:rPr>
      </w:pPr>
      <w:r w:rsidRPr="0052037B">
        <w:rPr>
          <w:b/>
          <w:i/>
          <w:color w:val="7030A0"/>
          <w:sz w:val="28"/>
          <w:szCs w:val="28"/>
        </w:rPr>
        <w:t>Хорошо ориентируется на местности.</w:t>
      </w:r>
    </w:p>
    <w:p w:rsidR="0052037B" w:rsidRPr="0052037B" w:rsidRDefault="0052037B" w:rsidP="0052037B">
      <w:pPr>
        <w:pStyle w:val="a3"/>
        <w:rPr>
          <w:sz w:val="28"/>
          <w:szCs w:val="28"/>
        </w:rPr>
      </w:pPr>
      <w:proofErr w:type="gramStart"/>
      <w:r w:rsidRPr="0052037B">
        <w:rPr>
          <w:sz w:val="28"/>
          <w:szCs w:val="28"/>
        </w:rPr>
        <w:t>Он быстро запомнит расположение кабинетов в школе, не заплутает в коридорах, самостоятельно найдет выход из торгового центра или музея, будет уверенно чувствовать себя на экскурсиях с классом и при посещениях театра, выйдет на нужной остановке из транспорта (а если совершит ошибку — легко поймет, как ее исправить, и понятно объяснит взрослому, где он находится).</w:t>
      </w:r>
      <w:proofErr w:type="gramEnd"/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52037B">
        <w:rPr>
          <w:b/>
          <w:i/>
          <w:color w:val="7030A0"/>
          <w:sz w:val="28"/>
          <w:szCs w:val="28"/>
        </w:rPr>
        <w:t>Успешен</w:t>
      </w:r>
      <w:proofErr w:type="gramEnd"/>
      <w:r w:rsidRPr="0052037B">
        <w:rPr>
          <w:b/>
          <w:i/>
          <w:color w:val="7030A0"/>
          <w:sz w:val="28"/>
          <w:szCs w:val="28"/>
        </w:rPr>
        <w:t xml:space="preserve"> в спорте.</w:t>
      </w:r>
      <w:r>
        <w:rPr>
          <w:sz w:val="28"/>
          <w:szCs w:val="28"/>
        </w:rPr>
        <w:t xml:space="preserve"> </w:t>
      </w:r>
      <w:r w:rsidRPr="0052037B">
        <w:rPr>
          <w:sz w:val="28"/>
          <w:szCs w:val="28"/>
        </w:rPr>
        <w:t>Для многих видов спорта (баскетбол, теннис, футбол, боевые единоборства и др.) нужен хороший глазомер, умение точно и быстро оценить расстояние и взаимное расположение в пространстве объектов — и соответственно рассчитать свои силы.</w:t>
      </w:r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37B">
        <w:rPr>
          <w:b/>
          <w:i/>
          <w:color w:val="7030A0"/>
          <w:sz w:val="28"/>
          <w:szCs w:val="28"/>
        </w:rPr>
        <w:t>Знает, где у него что лежит.</w:t>
      </w:r>
      <w:r>
        <w:rPr>
          <w:sz w:val="28"/>
          <w:szCs w:val="28"/>
        </w:rPr>
        <w:t xml:space="preserve"> </w:t>
      </w:r>
      <w:r w:rsidRPr="0052037B">
        <w:rPr>
          <w:sz w:val="28"/>
          <w:szCs w:val="28"/>
        </w:rPr>
        <w:t>Люди с развитым объемным мышлением умеют рационально организовать свое жизненное пространство. Ребенок знает, где каждая конкретная вещь — в комнате или в школьном ранце.</w:t>
      </w:r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37B">
        <w:rPr>
          <w:b/>
          <w:i/>
          <w:color w:val="7030A0"/>
          <w:sz w:val="28"/>
          <w:szCs w:val="28"/>
        </w:rPr>
        <w:t xml:space="preserve">Получает хорошие оценки по рисованию и труду. </w:t>
      </w:r>
      <w:r w:rsidRPr="0052037B">
        <w:rPr>
          <w:sz w:val="28"/>
          <w:szCs w:val="28"/>
        </w:rPr>
        <w:t>Трехмерное мышление помогает достоверно изображать предметы на бумаге (рисование, черчение, аппликация) и в виде объемных поделок.</w:t>
      </w:r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37B">
        <w:rPr>
          <w:sz w:val="28"/>
          <w:szCs w:val="28"/>
        </w:rPr>
        <w:t>Часто выигрывает у сверстников в шахматы, шашки, …</w:t>
      </w:r>
      <w:r>
        <w:rPr>
          <w:sz w:val="28"/>
          <w:szCs w:val="28"/>
        </w:rPr>
        <w:t xml:space="preserve"> </w:t>
      </w:r>
      <w:r w:rsidRPr="0052037B">
        <w:rPr>
          <w:sz w:val="28"/>
          <w:szCs w:val="28"/>
        </w:rPr>
        <w:t>а также компьютерные игры (</w:t>
      </w:r>
      <w:proofErr w:type="spellStart"/>
      <w:r w:rsidRPr="0052037B">
        <w:rPr>
          <w:sz w:val="28"/>
          <w:szCs w:val="28"/>
        </w:rPr>
        <w:t>бродилки-стрелялки</w:t>
      </w:r>
      <w:proofErr w:type="spellEnd"/>
      <w:r w:rsidRPr="0052037B">
        <w:rPr>
          <w:sz w:val="28"/>
          <w:szCs w:val="28"/>
        </w:rPr>
        <w:t xml:space="preserve">), тетрис — в результате </w:t>
      </w:r>
      <w:r w:rsidRPr="0052037B">
        <w:rPr>
          <w:b/>
          <w:i/>
          <w:color w:val="7030A0"/>
          <w:sz w:val="28"/>
          <w:szCs w:val="28"/>
        </w:rPr>
        <w:t>пользуется заслуженным авторитетом.</w:t>
      </w:r>
    </w:p>
    <w:p w:rsidR="0052037B" w:rsidRP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37B">
        <w:rPr>
          <w:b/>
          <w:i/>
          <w:color w:val="7030A0"/>
          <w:sz w:val="28"/>
          <w:szCs w:val="28"/>
        </w:rPr>
        <w:t xml:space="preserve">Охотно учится. </w:t>
      </w:r>
      <w:r w:rsidRPr="0052037B">
        <w:rPr>
          <w:sz w:val="28"/>
          <w:szCs w:val="28"/>
        </w:rPr>
        <w:t xml:space="preserve">Пространственное мышление помогает представлять процессы, действия, предметы наглядно, в том числе в динамике. Благодаря визуализации процесс любого обучения становится увлекательным, </w:t>
      </w:r>
      <w:proofErr w:type="gramStart"/>
      <w:r w:rsidRPr="0052037B">
        <w:rPr>
          <w:sz w:val="28"/>
          <w:szCs w:val="28"/>
        </w:rPr>
        <w:t>а</w:t>
      </w:r>
      <w:proofErr w:type="gramEnd"/>
      <w:r w:rsidRPr="0052037B">
        <w:rPr>
          <w:sz w:val="28"/>
          <w:szCs w:val="28"/>
        </w:rPr>
        <w:t xml:space="preserve"> следовательно — более эффективным.</w:t>
      </w:r>
    </w:p>
    <w:p w:rsidR="0052037B" w:rsidRDefault="0052037B" w:rsidP="005203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37B">
        <w:rPr>
          <w:b/>
          <w:i/>
          <w:color w:val="7030A0"/>
          <w:sz w:val="28"/>
          <w:szCs w:val="28"/>
        </w:rPr>
        <w:t xml:space="preserve">Любит читать. </w:t>
      </w:r>
      <w:r w:rsidRPr="0052037B">
        <w:rPr>
          <w:sz w:val="28"/>
          <w:szCs w:val="28"/>
        </w:rPr>
        <w:t>Или хотя бы относится к чтению по школьной программе без острой ненависти. Трехмерное мышление помогает представлять сюжет, как наяву (или как в кино), и литературные произведения лучше усваиваются.</w:t>
      </w:r>
    </w:p>
    <w:p w:rsidR="0052037B" w:rsidRPr="0052037B" w:rsidRDefault="0052037B" w:rsidP="0052037B">
      <w:pPr>
        <w:rPr>
          <w:sz w:val="28"/>
          <w:szCs w:val="28"/>
        </w:rPr>
      </w:pPr>
    </w:p>
    <w:p w:rsidR="0052037B" w:rsidRPr="0052037B" w:rsidRDefault="0052037B" w:rsidP="0052037B">
      <w:pPr>
        <w:rPr>
          <w:rFonts w:ascii="Arial Black" w:hAnsi="Arial Black"/>
          <w:color w:val="FF0000"/>
          <w:sz w:val="28"/>
          <w:szCs w:val="28"/>
        </w:rPr>
      </w:pPr>
      <w:r w:rsidRPr="0052037B">
        <w:rPr>
          <w:rFonts w:ascii="Arial Black" w:hAnsi="Arial Black"/>
          <w:color w:val="FF0000"/>
          <w:sz w:val="28"/>
          <w:szCs w:val="28"/>
        </w:rPr>
        <w:t>Простые игры на развитие пространственного мышления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«Помести кошку»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Предложите ребенку представить какое-либо животное (кошку, слона, таракана) — пусть ответит, в какой предмет это животное уместится. В стакан? А в коробку от телевизора? Может, в проезжающий мимо грузовик?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«Расставь правильно!»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 xml:space="preserve">Дайте ребенку различные предметы и предложите поместить-расставить их, следуя вашим указаниям: ближе (ближе чем), дальше (дальше чем), немного вперед, назад, слева </w:t>
      </w:r>
      <w:proofErr w:type="gramStart"/>
      <w:r w:rsidRPr="0052037B">
        <w:rPr>
          <w:sz w:val="28"/>
          <w:szCs w:val="28"/>
        </w:rPr>
        <w:t>от</w:t>
      </w:r>
      <w:proofErr w:type="gramEnd"/>
      <w:r w:rsidRPr="0052037B">
        <w:rPr>
          <w:sz w:val="28"/>
          <w:szCs w:val="28"/>
        </w:rPr>
        <w:t xml:space="preserve"> и т.п.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«Метаморфозы»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Попросите ребенка нарисовать круг за квадратом, треугольник перед прямоугольником. Можно усложнить задачу: нарисовать цилиндр перед кубиком или изобразить домик с другой стороны, сверху, «разрезать» игрушечные гантели пополам и т.д.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</w:t>
      </w:r>
      <w:proofErr w:type="spellStart"/>
      <w:r w:rsidRPr="0052037B">
        <w:rPr>
          <w:b/>
          <w:color w:val="0070C0"/>
          <w:sz w:val="28"/>
          <w:szCs w:val="28"/>
        </w:rPr>
        <w:t>Спецагент</w:t>
      </w:r>
      <w:proofErr w:type="spellEnd"/>
      <w:r w:rsidRPr="0052037B">
        <w:rPr>
          <w:b/>
          <w:color w:val="0070C0"/>
          <w:sz w:val="28"/>
          <w:szCs w:val="28"/>
        </w:rPr>
        <w:t xml:space="preserve"> на задании»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Предложите ребенку внимательно осмотреть помещение, где он находится, и запомнить окружающие предметы. Затем задавайте вопросы, используя слова — указатели местоположения: какого цвета стол стоит слева от тебя? какой предмет находится прямо под люстрой? Эта игра еще интереснее на улице — там уже можно задействовать движущиеся предметы.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«Рисунок на спине»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Рисуйте у ребенка на спине различные фигуры, затем предметы — пусть пытается угадать, что вы изображаете.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«Муха»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 xml:space="preserve">В нее играют два человека, плюс один «наблюдатель». Игроки представляют — а наблюдатель расчерчивает — игровое поле: решетку размером 9 квадратов в длину и 9 в ширину. В левом верхнем углу нужно мысленно поместить муху. Игроки по очереди делают ходы, переставляя муху на разные квадраты, а наблюдатель отмечает эти ходы на игровом поле. Когда </w:t>
      </w:r>
      <w:r w:rsidRPr="0052037B">
        <w:rPr>
          <w:sz w:val="28"/>
          <w:szCs w:val="28"/>
        </w:rPr>
        <w:lastRenderedPageBreak/>
        <w:t>наблюдатель останавливает игру, каждый игрок называет квадрат, в котором, по его мнению, находится муха. Побеждает тот, кто назовет верно.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«Маршрут движения»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Нарисуйте сложную схему улиц города (или просто возьмите карту). Объясните ребенку, что он — полицейский, выехавший из пункта</w:t>
      </w:r>
      <w:proofErr w:type="gramStart"/>
      <w:r w:rsidRPr="0052037B">
        <w:rPr>
          <w:sz w:val="28"/>
          <w:szCs w:val="28"/>
        </w:rPr>
        <w:t xml:space="preserve"> А</w:t>
      </w:r>
      <w:proofErr w:type="gramEnd"/>
      <w:r w:rsidRPr="0052037B">
        <w:rPr>
          <w:sz w:val="28"/>
          <w:szCs w:val="28"/>
        </w:rPr>
        <w:t xml:space="preserve"> (покажите его на схеме) в пункт Б (тоже покажите). Ребенок должен проехать по маршруту, называя каждый поворот. При этом варианте игры активными словами будут «направо» и «налево». Затем «смените роль»: теперь ребенок — диспетчер, который отслеживает траекторию на карте. В описании маршрута должны появиться слова «вверх» и «вниз».</w:t>
      </w:r>
    </w:p>
    <w:p w:rsidR="0052037B" w:rsidRPr="0052037B" w:rsidRDefault="0052037B" w:rsidP="0052037B">
      <w:pPr>
        <w:rPr>
          <w:b/>
          <w:color w:val="0070C0"/>
          <w:sz w:val="28"/>
          <w:szCs w:val="28"/>
        </w:rPr>
      </w:pPr>
      <w:r w:rsidRPr="0052037B">
        <w:rPr>
          <w:b/>
          <w:color w:val="0070C0"/>
          <w:sz w:val="28"/>
          <w:szCs w:val="28"/>
        </w:rPr>
        <w:t>Игра «Волшебный мешочек»</w:t>
      </w:r>
    </w:p>
    <w:p w:rsidR="0052037B" w:rsidRPr="0052037B" w:rsidRDefault="0052037B" w:rsidP="0052037B">
      <w:pPr>
        <w:rPr>
          <w:sz w:val="28"/>
          <w:szCs w:val="28"/>
        </w:rPr>
      </w:pPr>
      <w:r w:rsidRPr="0052037B">
        <w:rPr>
          <w:sz w:val="28"/>
          <w:szCs w:val="28"/>
        </w:rPr>
        <w:t>Сложите в небольшой мешочек различные фигурки — лучше стереометрические (кубик, шарик и др.), но можно и игровые (пирамидки, матрешки и др.). Предложите ребенку на ощупь угадать, что в мешочке.</w:t>
      </w:r>
    </w:p>
    <w:p w:rsidR="004706BC" w:rsidRPr="0052037B" w:rsidRDefault="0052037B" w:rsidP="0052037B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Желаю успехов!</w:t>
      </w:r>
    </w:p>
    <w:sectPr w:rsidR="004706BC" w:rsidRPr="0052037B" w:rsidSect="0052037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533A"/>
    <w:multiLevelType w:val="hybridMultilevel"/>
    <w:tmpl w:val="8C3A1B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F68BB"/>
    <w:multiLevelType w:val="hybridMultilevel"/>
    <w:tmpl w:val="FA1454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037B"/>
    <w:rsid w:val="0012403C"/>
    <w:rsid w:val="003B15DF"/>
    <w:rsid w:val="0052037B"/>
    <w:rsid w:val="007E3E14"/>
    <w:rsid w:val="00E0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1</cp:revision>
  <dcterms:created xsi:type="dcterms:W3CDTF">2020-01-16T03:24:00Z</dcterms:created>
  <dcterms:modified xsi:type="dcterms:W3CDTF">2020-01-16T03:34:00Z</dcterms:modified>
</cp:coreProperties>
</file>