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BC" w:rsidRDefault="00266EBC" w:rsidP="00266EBC">
      <w:pPr>
        <w:shd w:val="clear" w:color="auto" w:fill="FFFFFF"/>
        <w:spacing w:before="150" w:after="525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</w:p>
    <w:p w:rsidR="00266EBC" w:rsidRDefault="00266EBC" w:rsidP="00266EBC">
      <w:pPr>
        <w:shd w:val="clear" w:color="auto" w:fill="FFFFFF"/>
        <w:spacing w:before="150" w:after="525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</w:p>
    <w:p w:rsidR="00AC1553" w:rsidRPr="00266EBC" w:rsidRDefault="00AC1553" w:rsidP="00D12D5F">
      <w:pPr>
        <w:shd w:val="clear" w:color="auto" w:fill="FFFFFF"/>
        <w:spacing w:before="150" w:after="525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 w:rsidRPr="00266EBC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Консультация для педагогов</w:t>
      </w:r>
    </w:p>
    <w:p w:rsidR="008B707E" w:rsidRPr="008B707E" w:rsidRDefault="00AC1553" w:rsidP="00D12D5F">
      <w:pPr>
        <w:shd w:val="clear" w:color="auto" w:fill="FFFFFF"/>
        <w:spacing w:before="150" w:after="525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  <w:r w:rsidRPr="00266EBC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>Тема</w:t>
      </w:r>
      <w:r w:rsidR="008B707E" w:rsidRPr="008B707E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>: «</w:t>
      </w:r>
      <w:r w:rsidR="00D12D5F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>Влияние устного народного творчества на развитие детей</w:t>
      </w:r>
      <w:r w:rsidR="00734939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 xml:space="preserve"> </w:t>
      </w:r>
      <w:r w:rsidR="00D12D5F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 xml:space="preserve">среднего </w:t>
      </w:r>
      <w:r w:rsidR="00CF10F3" w:rsidRPr="00266EBC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>дошкольного возраста</w:t>
      </w:r>
      <w:r w:rsidR="008B707E" w:rsidRPr="008B707E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>»</w:t>
      </w:r>
    </w:p>
    <w:p w:rsidR="00266EBC" w:rsidRDefault="00266EBC" w:rsidP="008B707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EBC" w:rsidRDefault="00266EBC" w:rsidP="008B707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EBC" w:rsidRDefault="00266EBC" w:rsidP="008B707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EBC" w:rsidRDefault="00266EBC" w:rsidP="008B707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EBC" w:rsidRPr="00266EBC" w:rsidRDefault="00266EBC" w:rsidP="00266EBC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</w:t>
      </w:r>
      <w:r w:rsidR="00D12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Подготовила</w:t>
      </w:r>
      <w:r w:rsidRPr="00266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66EBC" w:rsidRPr="00266EBC" w:rsidRDefault="00266EBC" w:rsidP="00266EBC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</w:t>
      </w:r>
      <w:r w:rsidR="00D12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Pr="00266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Кудельникова О.А.</w:t>
      </w:r>
    </w:p>
    <w:p w:rsidR="00266EBC" w:rsidRPr="00266EBC" w:rsidRDefault="00D12D5F" w:rsidP="00D12D5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</w:t>
      </w:r>
      <w:r w:rsidR="00266EBC" w:rsidRPr="00266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МБДОУ «Солнышко».</w:t>
      </w:r>
    </w:p>
    <w:p w:rsidR="00266EBC" w:rsidRDefault="00266EBC" w:rsidP="00266EBC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6EBC" w:rsidRDefault="00266EBC" w:rsidP="00266EBC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6EBC" w:rsidRDefault="00266EBC" w:rsidP="00266EBC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6EBC" w:rsidRDefault="00266EBC" w:rsidP="00266EBC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6EBC" w:rsidRDefault="00266EBC" w:rsidP="00266EBC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6EBC" w:rsidRDefault="00266EBC" w:rsidP="00266EBC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6EBC" w:rsidRDefault="00266EBC" w:rsidP="00266EBC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6EBC" w:rsidRDefault="00266EBC" w:rsidP="00266EBC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6EBC" w:rsidRPr="00266EBC" w:rsidRDefault="00266EBC" w:rsidP="00266EBC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Данилов</w:t>
      </w:r>
    </w:p>
    <w:p w:rsidR="00266EBC" w:rsidRPr="00266EBC" w:rsidRDefault="00266EBC" w:rsidP="00266EBC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2016г.</w:t>
      </w:r>
    </w:p>
    <w:p w:rsidR="008B707E" w:rsidRPr="008B707E" w:rsidRDefault="008B707E" w:rsidP="00266EB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Фольклор - это коллективное художественное творчество народа. Поэтическое народное творчество веками вбирало в себя жизненный опыт и передавало их младшим поколениям. </w:t>
      </w:r>
      <w:proofErr w:type="gramStart"/>
      <w:r w:rsidRPr="008B707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Фольклорные произведения, начиная с колыбельных песенок, потешек и кончая пословицами, сказками, дают детям уроки на всю жизнь, уроки нравственности, трудолюбия, доброты, дружбы, взаимопомощи.</w:t>
      </w:r>
      <w:proofErr w:type="gramEnd"/>
      <w:r w:rsidRPr="008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Душевной теплотой и любовью пронизаны все колыбельные песенки, пестушки, потешки.</w:t>
      </w:r>
    </w:p>
    <w:p w:rsidR="008B707E" w:rsidRPr="008B707E" w:rsidRDefault="008B707E" w:rsidP="00266EB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народного творчества</w:t>
      </w:r>
      <w:r w:rsidR="00A8195D" w:rsidRPr="00A8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07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влияют на развитие речи детей:</w:t>
      </w:r>
    </w:p>
    <w:p w:rsidR="008B707E" w:rsidRPr="008B707E" w:rsidRDefault="008B707E" w:rsidP="00266E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обогащая словарь,</w:t>
      </w:r>
    </w:p>
    <w:p w:rsidR="008B707E" w:rsidRPr="008B707E" w:rsidRDefault="008B707E" w:rsidP="00266E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развивая артикуляционный аппарат,</w:t>
      </w:r>
    </w:p>
    <w:p w:rsidR="008B707E" w:rsidRPr="008B707E" w:rsidRDefault="008B707E" w:rsidP="00266E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фонематический слух,</w:t>
      </w:r>
    </w:p>
    <w:p w:rsidR="008B707E" w:rsidRDefault="008B707E" w:rsidP="00266E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давая образцы для составления описательных рассказов и др.</w:t>
      </w:r>
    </w:p>
    <w:p w:rsidR="008B707E" w:rsidRPr="008B707E" w:rsidRDefault="008B707E" w:rsidP="00266EB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небольшой объем, </w:t>
      </w:r>
      <w:r w:rsidRPr="008B7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колыбельная песня</w:t>
      </w:r>
      <w:r w:rsidRPr="008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таит в себе неисчерпаемый источник воспитательных и образовательных возможностей. Напевность, особый ритм учат детей плавному произношению фраз, предложений. Значительно обогащается и словарный запас.</w:t>
      </w:r>
    </w:p>
    <w:p w:rsidR="008B707E" w:rsidRPr="008B707E" w:rsidRDefault="008B707E" w:rsidP="00266EB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произведениях устного народного творчества изобилие слов-признаков предметов, образных сравнений, используется множество синонимов, антонимов и т.п.</w:t>
      </w:r>
    </w:p>
    <w:p w:rsidR="008B707E" w:rsidRPr="008B707E" w:rsidRDefault="008B707E" w:rsidP="00266EB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ребенок копирует то, как взрослый выполняет те или иные движения и интонации, с которыми поется песня. Позже появляются слова, тексты песен. Удивительно быстро многие слова песен переходят в активный словарь детей и звучат уже во время игр, разговоров с ровесниками. Важную роль в развитии речи ребенка играет развитие фонематического восприятия, чему способствуют колыбельные песни. По мнению народа, они</w:t>
      </w:r>
    </w:p>
    <w:p w:rsidR="002C0CF0" w:rsidRPr="002C0CF0" w:rsidRDefault="008B707E" w:rsidP="00266EB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«спутник детства». Грамматическое разнообразие колыбельных способствует освоению грамматического строя речи. Обучая детей образовывать однокоренные слова, можно использовать эти песни, так как в них создаются </w:t>
      </w:r>
      <w:r w:rsidRPr="008B70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хорошо знакомые детям образы, например образ кота. Причем это непросто кот,</w:t>
      </w:r>
      <w:r w:rsidR="002C0CF0" w:rsidRPr="002C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07E">
        <w:rPr>
          <w:rFonts w:ascii="Times New Roman" w:eastAsia="Times New Roman" w:hAnsi="Times New Roman" w:cs="Times New Roman"/>
          <w:sz w:val="28"/>
          <w:szCs w:val="28"/>
          <w:lang w:eastAsia="ru-RU"/>
        </w:rPr>
        <w:t>а "</w:t>
      </w:r>
      <w:proofErr w:type="spellStart"/>
      <w:r w:rsidRPr="008B70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котенька</w:t>
      </w:r>
      <w:proofErr w:type="spellEnd"/>
      <w:r w:rsidRPr="008B707E">
        <w:rPr>
          <w:rFonts w:ascii="Times New Roman" w:eastAsia="Times New Roman" w:hAnsi="Times New Roman" w:cs="Times New Roman"/>
          <w:sz w:val="28"/>
          <w:szCs w:val="28"/>
          <w:lang w:eastAsia="ru-RU"/>
        </w:rPr>
        <w:t>", "</w:t>
      </w:r>
      <w:proofErr w:type="spellStart"/>
      <w:r w:rsidRPr="008B70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коток</w:t>
      </w:r>
      <w:proofErr w:type="spellEnd"/>
      <w:r w:rsidRPr="008B707E">
        <w:rPr>
          <w:rFonts w:ascii="Times New Roman" w:eastAsia="Times New Roman" w:hAnsi="Times New Roman" w:cs="Times New Roman"/>
          <w:sz w:val="28"/>
          <w:szCs w:val="28"/>
          <w:lang w:eastAsia="ru-RU"/>
        </w:rPr>
        <w:t>", "котик", "</w:t>
      </w:r>
      <w:proofErr w:type="spellStart"/>
      <w:r w:rsidRPr="008B70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котя</w:t>
      </w:r>
      <w:proofErr w:type="spellEnd"/>
      <w:r w:rsidRPr="008B707E">
        <w:rPr>
          <w:rFonts w:ascii="Times New Roman" w:eastAsia="Times New Roman" w:hAnsi="Times New Roman" w:cs="Times New Roman"/>
          <w:sz w:val="28"/>
          <w:szCs w:val="28"/>
          <w:lang w:eastAsia="ru-RU"/>
        </w:rPr>
        <w:t>". К тому же положительные эмоции, связанные с тем или иным с колыбели знакомым образом, делают это освоение более успешным и прочным.</w:t>
      </w:r>
    </w:p>
    <w:p w:rsidR="002C0CF0" w:rsidRDefault="002C0CF0" w:rsidP="00266EBC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2C0CF0" w:rsidRPr="002C0CF0" w:rsidRDefault="008B707E" w:rsidP="00266EB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Знакомя детей с разными фольклорными жанрами, мы обогащаем речь детей. Адресованные детям </w:t>
      </w:r>
      <w:r w:rsidRPr="008B7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потешки, заклички, считалки</w:t>
      </w:r>
      <w:r w:rsidRPr="008B707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прибаутки звучат, как ласковый говорок, выражая заботу, нежность, веру в благополучное будущее. Именно это и нравится детям в малых формах фольклора. Они удовлетворяют рано возникшую у ребенка потребность в художественном слове.</w:t>
      </w:r>
    </w:p>
    <w:p w:rsidR="008B707E" w:rsidRPr="008B707E" w:rsidRDefault="008B707E" w:rsidP="00266EB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Заклички и считалки</w:t>
      </w:r>
      <w:r w:rsidRPr="008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украшают и обогащают речь ребенка, расширяют словарный запас, развивают воображение. Ведь, чтобы использовать простейшие считалки и заклички, ребенок </w:t>
      </w:r>
      <w:proofErr w:type="gramStart"/>
      <w:r w:rsidRPr="008B70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proofErr w:type="gramEnd"/>
      <w:r w:rsidRPr="008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быстро оценить ситуацию, как бы приложить ее к закличке</w:t>
      </w:r>
      <w:r w:rsidR="002C0CF0" w:rsidRPr="002C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07E">
        <w:rPr>
          <w:rFonts w:ascii="Times New Roman" w:eastAsia="Times New Roman" w:hAnsi="Times New Roman" w:cs="Times New Roman"/>
          <w:sz w:val="28"/>
          <w:szCs w:val="28"/>
          <w:lang w:eastAsia="ru-RU"/>
        </w:rPr>
        <w:t>(к каким именно явлениям природы ему нужно обратиться), снова сравнить их соответствие и только тогда проговорить ее.</w:t>
      </w:r>
    </w:p>
    <w:p w:rsidR="008B707E" w:rsidRPr="008B707E" w:rsidRDefault="008B707E" w:rsidP="00266EB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фольклорных форм являются </w:t>
      </w:r>
      <w:r w:rsidRPr="008B7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поговорки и пословицы</w:t>
      </w:r>
      <w:r w:rsidRPr="008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представляющие собой особый вид поэзии, который веками впитывал в себя опыт и мудрость многих поколений. Используя в речи поговорки и пословицы, дети могут научиться ярко и ясно выражать свои чувства и мысли, научиться окрашивать свою речь, развить умение творчески употреблять слово, образно описывать предметы, давая им яркие и сочные описания. В работе с детьми над пословицами и поговорками, необходимо опираться на принципы постепенности и последовательности усложнения материала. Сначала идет непосредственное знакомство с пословицами и поговорками, затем вместе с детьми пытаемся понять их смысл и назначение в речи, и только после этого переходим к выполнению различных творческих заданий, таких, как составление небольших рассказов по пословицам и </w:t>
      </w:r>
      <w:r w:rsidRPr="008B70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рисование пословиц. Для закрепления материала можно использовать такие формы работы, как:</w:t>
      </w:r>
    </w:p>
    <w:p w:rsidR="008B707E" w:rsidRPr="008B707E" w:rsidRDefault="008B707E" w:rsidP="00266EB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Игра-соревнование «Кто больше назовет пословиц».</w:t>
      </w:r>
    </w:p>
    <w:p w:rsidR="008B707E" w:rsidRPr="008B707E" w:rsidRDefault="008B707E" w:rsidP="00266EB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игра: «Продолжи пословицу»</w:t>
      </w:r>
      <w:r w:rsidRPr="008B707E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воспитатель говорит начало, а дети продолжают, затем начало пословицы произносит один ребенок, а другой ее заканчивает.</w:t>
      </w:r>
    </w:p>
    <w:p w:rsidR="008B707E" w:rsidRPr="008B707E" w:rsidRDefault="008B707E" w:rsidP="00266EB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важно, чтобы дети не только запоминали пословицы и поговорки, но и понимали их прямое и переносное значение и умели их применять в подходящей речевой ситуации.</w:t>
      </w:r>
    </w:p>
    <w:p w:rsidR="008B707E" w:rsidRPr="008B707E" w:rsidRDefault="008B707E" w:rsidP="00266EB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Например:</w:t>
      </w:r>
    </w:p>
    <w:p w:rsidR="008B707E" w:rsidRPr="008B707E" w:rsidRDefault="008B707E" w:rsidP="00266EB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 одного мальчика не было друзей. Ему было грустно и одиноко. Правильно говорят: «Человек без друзей, что дерево без корней»</w:t>
      </w:r>
    </w:p>
    <w:p w:rsidR="008B707E" w:rsidRPr="008B707E" w:rsidRDefault="008B707E" w:rsidP="00266EB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Маша увидела в магазине лото. Она попросила папу его купить. Папа купил лото и принес домой. Маша поиграла с ним, а убирать не захотела. Тогда папа сказал ей: «Любишь кататься, люби и саночки возить».</w:t>
      </w:r>
    </w:p>
    <w:p w:rsidR="008B707E" w:rsidRPr="008B707E" w:rsidRDefault="008B707E" w:rsidP="00266EB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Мой папа работает машинистом. Когда я вырасту, я тоже буду водить поезда как папа, ведь яблочко от яблони недалеко падает.</w:t>
      </w:r>
    </w:p>
    <w:p w:rsidR="008B707E" w:rsidRPr="008B707E" w:rsidRDefault="008B707E" w:rsidP="00266EB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одним интересным жанром фольклора являются </w:t>
      </w:r>
      <w:r w:rsidRPr="008B7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загадки</w:t>
      </w:r>
      <w:r w:rsidRPr="008B707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Придумывание и отгадывание загадок оказывает весьма сильное позитивное влияние на развитие речи ребенка. Загадки обогащают детскую речь за счет многозначности некоторых понятий, помогая замечать вторичные значения слов, а также формируют представление о том, что такое переносное значение слова. Кроме того, правильно подобранные загадки помогут усвоить грамматический и звуковой строй русской речи.</w:t>
      </w:r>
    </w:p>
    <w:p w:rsidR="008B707E" w:rsidRPr="008B707E" w:rsidRDefault="008B707E" w:rsidP="00266EB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Разгадывание загадок позволяет развивать способность к обобщению, анализу, помогает сформировать умение делать выводы, развить умение </w:t>
      </w:r>
      <w:r w:rsidRPr="008B70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лаконично и четко выделять наиболее выразительные, характерные признаки явления или предмета.</w:t>
      </w:r>
    </w:p>
    <w:p w:rsidR="008B707E" w:rsidRPr="008B707E" w:rsidRDefault="008B707E" w:rsidP="00266EB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Актуальной задачей речевого развития в </w:t>
      </w:r>
      <w:r w:rsidR="00266EBC" w:rsidRPr="00266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среднем </w:t>
      </w:r>
      <w:r w:rsidRPr="008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дошкольном возрасте является и выработка дикции. Известно, что у детей еще не достаточно координировано и четко работают органы артикуляционного аппарата. Специальные упражнения помогают преодолевать детям такие трудности, совершенствуют их дикцию. Одним из таких упражнений является использование </w:t>
      </w:r>
      <w:r w:rsidRPr="008B7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скороговорок и чистоговорок</w:t>
      </w:r>
      <w:r w:rsidRPr="008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выработки правильной, фонетической чистой речи.</w:t>
      </w:r>
    </w:p>
    <w:p w:rsidR="008B707E" w:rsidRPr="008B707E" w:rsidRDefault="008B707E" w:rsidP="00266EB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Скороговорка и чистоговорка</w:t>
      </w:r>
      <w:r w:rsidRPr="008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трудно произносимая фраза (или несколько фраз) с часто встречающимися одинаковыми звуками. Они лаконичны и четки по форме, глубоки и ритмичны. С их помощью дети учатся чистому и звонкому произношению, проходят школу художественной фонетики.</w:t>
      </w:r>
    </w:p>
    <w:p w:rsidR="008B707E" w:rsidRPr="008B707E" w:rsidRDefault="008B707E" w:rsidP="00266EB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7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Сказка </w:t>
      </w:r>
      <w:r w:rsidRPr="008B707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фантастический, вымышленный рассказ, о том чего не бывает.</w:t>
      </w:r>
      <w:proofErr w:type="gramEnd"/>
      <w:r w:rsidRPr="008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возникла раньше всех произведений устной и </w:t>
      </w:r>
      <w:proofErr w:type="gramStart"/>
      <w:r w:rsidRPr="008B7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</w:t>
      </w:r>
      <w:proofErr w:type="gramEnd"/>
      <w:r w:rsidRPr="008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 и существует у всех народов с незапамятных времен. Народные сказки раскрывают перед детьми меткость и выразительность языка, показывают, как богата родная речь юмором, живыми и образными выражениями. Поразительная мощь языкового творчества народа ни в чем не проявила себя с такой яркостью, как в народных сказках. Присущая необычайная простота, яркость, образность, особенность повторно воспроизводить одни и те же речевые формы и образы заставляют выдвигать сказки как фактор развития связной речи детей первенствующего значения.</w:t>
      </w:r>
    </w:p>
    <w:p w:rsidR="008B707E" w:rsidRPr="008B707E" w:rsidRDefault="008B707E" w:rsidP="00266EB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сказки ребенок узнает много новых слов, образных выражений, его речь обогащается эмоциональной и поэтической лексикой. Сказка помогает детям излагать свое отношение к </w:t>
      </w:r>
      <w:proofErr w:type="gramStart"/>
      <w:r w:rsidRPr="008B70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прослушанному</w:t>
      </w:r>
      <w:proofErr w:type="gramEnd"/>
      <w:r w:rsidRPr="008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используя сравнения, метафоры, эпитеты и другие средства образной выразительности.</w:t>
      </w:r>
    </w:p>
    <w:p w:rsidR="00FF559B" w:rsidRDefault="00FF559B" w:rsidP="00266EB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3927"/>
            <wp:effectExtent l="19050" t="0" r="3175" b="0"/>
            <wp:docPr id="1" name="Рисунок 1" descr="C:\Users\samodelkino\Desktop\slide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odelkino\Desktop\slide_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F559B" w:rsidRDefault="00FF559B" w:rsidP="00266EB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3927"/>
            <wp:effectExtent l="19050" t="0" r="3175" b="0"/>
            <wp:docPr id="2" name="Рисунок 2" descr="C:\Users\samodelkino\Desktop\slide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odelkino\Desktop\slide_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B707E" w:rsidRPr="008B707E" w:rsidRDefault="008B707E" w:rsidP="00266EB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Произведения устного народного творчества — это богатство и украшение </w:t>
      </w:r>
      <w:proofErr w:type="gramStart"/>
      <w:r w:rsidRPr="008B70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</w:t>
      </w:r>
      <w:proofErr w:type="gramEnd"/>
      <w:r w:rsidRPr="008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речи. Они создавались народом и передавались из уст в уста.</w:t>
      </w:r>
    </w:p>
    <w:p w:rsidR="008B707E" w:rsidRPr="008B707E" w:rsidRDefault="008B707E" w:rsidP="00266EB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7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словам А.П. Усовой "словесное русское народное творчество заключает в себе поэтические ценности".</w:t>
      </w:r>
      <w:proofErr w:type="gramEnd"/>
      <w:r w:rsidRPr="008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влияние на развитие речи детей неоспоримо. С помощью устного народного творчества можно решать практически все задачи методики развития речи и наряду с основными методами и приемами речевого развития.</w:t>
      </w:r>
    </w:p>
    <w:sectPr w:rsidR="008B707E" w:rsidRPr="008B707E" w:rsidSect="00D12D5F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F7DA4"/>
    <w:multiLevelType w:val="multilevel"/>
    <w:tmpl w:val="982A2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07E"/>
    <w:rsid w:val="000764A2"/>
    <w:rsid w:val="000C4CAF"/>
    <w:rsid w:val="00266EBC"/>
    <w:rsid w:val="002C0CF0"/>
    <w:rsid w:val="00734939"/>
    <w:rsid w:val="00745E77"/>
    <w:rsid w:val="008B707E"/>
    <w:rsid w:val="00A8195D"/>
    <w:rsid w:val="00AC1553"/>
    <w:rsid w:val="00CF10F3"/>
    <w:rsid w:val="00D12D5F"/>
    <w:rsid w:val="00FF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77"/>
  </w:style>
  <w:style w:type="paragraph" w:styleId="1">
    <w:name w:val="heading 1"/>
    <w:basedOn w:val="a"/>
    <w:link w:val="10"/>
    <w:uiPriority w:val="9"/>
    <w:qFormat/>
    <w:rsid w:val="008B70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0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707E"/>
    <w:rPr>
      <w:b/>
      <w:bCs/>
    </w:rPr>
  </w:style>
  <w:style w:type="paragraph" w:customStyle="1" w:styleId="c4">
    <w:name w:val="c4"/>
    <w:basedOn w:val="a"/>
    <w:rsid w:val="00CF1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10F3"/>
  </w:style>
  <w:style w:type="paragraph" w:customStyle="1" w:styleId="c14">
    <w:name w:val="c14"/>
    <w:basedOn w:val="a"/>
    <w:rsid w:val="00CF1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CF1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CF1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F1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CF1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CF10F3"/>
  </w:style>
  <w:style w:type="paragraph" w:customStyle="1" w:styleId="c10">
    <w:name w:val="c10"/>
    <w:basedOn w:val="a"/>
    <w:rsid w:val="00CF1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F1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CF1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CF1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10F3"/>
  </w:style>
  <w:style w:type="paragraph" w:customStyle="1" w:styleId="c19">
    <w:name w:val="c19"/>
    <w:basedOn w:val="a"/>
    <w:rsid w:val="00CF1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6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samodelkino</dc:creator>
  <cp:lastModifiedBy>samodelkino</cp:lastModifiedBy>
  <cp:revision>6</cp:revision>
  <cp:lastPrinted>2017-05-12T10:10:00Z</cp:lastPrinted>
  <dcterms:created xsi:type="dcterms:W3CDTF">2016-11-22T13:25:00Z</dcterms:created>
  <dcterms:modified xsi:type="dcterms:W3CDTF">2017-05-12T10:13:00Z</dcterms:modified>
</cp:coreProperties>
</file>