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46" w:rsidRPr="00430688" w:rsidRDefault="00767F46" w:rsidP="00767F46">
      <w:pPr>
        <w:pStyle w:val="a3"/>
        <w:shd w:val="clear" w:color="auto" w:fill="FFFFFF"/>
        <w:spacing w:before="0" w:beforeAutospacing="0" w:after="0" w:afterAutospacing="0" w:line="316" w:lineRule="atLeast"/>
        <w:jc w:val="center"/>
        <w:rPr>
          <w:b/>
          <w:color w:val="211E1E"/>
          <w:sz w:val="48"/>
          <w:szCs w:val="48"/>
        </w:rPr>
      </w:pPr>
      <w:r w:rsidRPr="00430688">
        <w:rPr>
          <w:rStyle w:val="a4"/>
          <w:b/>
          <w:color w:val="211E1E"/>
          <w:sz w:val="48"/>
          <w:szCs w:val="48"/>
        </w:rPr>
        <w:t>«О семейном чтении, его роли в воспитании ребёнка»</w:t>
      </w:r>
    </w:p>
    <w:p w:rsidR="00767F46" w:rsidRPr="00767F46" w:rsidRDefault="00767F46" w:rsidP="00767F46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  <w:shd w:val="clear" w:color="auto" w:fill="FFFFFF"/>
        </w:rPr>
      </w:pPr>
      <w:r w:rsidRPr="00767F46">
        <w:rPr>
          <w:color w:val="211E1E"/>
          <w:sz w:val="32"/>
          <w:szCs w:val="32"/>
        </w:rPr>
        <w:t xml:space="preserve"> Роль общения в жизни человека велика. Общение — это главное условие для развития и жизни человека. </w:t>
      </w:r>
      <w:r w:rsidRPr="00767F46">
        <w:rPr>
          <w:color w:val="000000"/>
          <w:sz w:val="32"/>
          <w:szCs w:val="32"/>
          <w:shd w:val="clear" w:color="auto" w:fill="FFFFFF"/>
        </w:rPr>
        <w:t xml:space="preserve">Сегодня весь мир стоит перед проблемой сохранения интереса к книге, к чтению как процессу и ведущей деятельности человека.  Современные дети предпочитают книге просмотр телевизора, компьютерные игры и все реже читают книги. </w:t>
      </w:r>
    </w:p>
    <w:p w:rsidR="00767F46" w:rsidRPr="00767F46" w:rsidRDefault="00767F46" w:rsidP="00767F46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  <w:shd w:val="clear" w:color="auto" w:fill="FFFFFF"/>
        </w:rPr>
      </w:pPr>
      <w:r w:rsidRPr="00767F46">
        <w:rPr>
          <w:color w:val="000000"/>
          <w:sz w:val="32"/>
          <w:szCs w:val="32"/>
          <w:shd w:val="clear" w:color="auto" w:fill="FFFFFF"/>
        </w:rPr>
        <w:t xml:space="preserve">На сегодняшний день актуальность решения этой проблемы очевидна. Ведь чтение связано не только с грамотностью и образованностью. Оно формирует идеалы, расширяет кругозор, обогащает внутренний мир человека. В условиях, когда создаются целые электронные библиотеки, трудно заставить ребёнка взять в руки книгу. Чтобы современный ребенок был подготовлен к жизни необходимо, прививать в детях любовь к художественному слову, уважение к книге, воспитывать грамотного читателя. </w:t>
      </w:r>
      <w:proofErr w:type="gramStart"/>
      <w:r w:rsidRPr="00767F46">
        <w:rPr>
          <w:color w:val="000000"/>
          <w:sz w:val="32"/>
          <w:szCs w:val="32"/>
          <w:shd w:val="clear" w:color="auto" w:fill="FFFFFF"/>
        </w:rPr>
        <w:t>Не читая, человек не развивается, не совершенствует свой интеллект, память, внимание, воображение, не усваивает и не использует опыт предшественников, не учится думать, анализировать, сопоставлять, делать выводы. </w:t>
      </w:r>
      <w:proofErr w:type="gramEnd"/>
    </w:p>
    <w:p w:rsidR="00767F46" w:rsidRPr="00767F46" w:rsidRDefault="00767F46" w:rsidP="00767F46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  <w:shd w:val="clear" w:color="auto" w:fill="FFFFFF"/>
        </w:rPr>
      </w:pPr>
      <w:r w:rsidRPr="00767F46">
        <w:rPr>
          <w:color w:val="000000"/>
          <w:sz w:val="32"/>
          <w:szCs w:val="32"/>
          <w:shd w:val="clear" w:color="auto" w:fill="FFFFFF"/>
        </w:rPr>
        <w:t>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767F46" w:rsidRPr="00767F46" w:rsidRDefault="00767F46" w:rsidP="00767F46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</w:rPr>
      </w:pPr>
      <w:r w:rsidRPr="00767F46">
        <w:rPr>
          <w:color w:val="000000"/>
          <w:sz w:val="32"/>
          <w:szCs w:val="32"/>
          <w:shd w:val="clear" w:color="auto" w:fill="FFFFFF"/>
        </w:rPr>
        <w:t>Именно в семье происходит воспитание личности ребенка. И без чтения здесь не обойтись. Роль семьи в формировании отношения к книге, чтению чрезвычайно велика. Если чтение входит в образ жизни взрослых членов семьи, ребенок это улавливает и впитывает. Впечатления, полученные в собственной семье, остаются неким масштабом для сравнения, для оценки на всю жизнь и реализуются уже в собственной семье.</w:t>
      </w:r>
      <w:r w:rsidRPr="00767F46">
        <w:rPr>
          <w:color w:val="000000"/>
          <w:sz w:val="32"/>
          <w:szCs w:val="32"/>
        </w:rPr>
        <w:t xml:space="preserve"> </w:t>
      </w:r>
    </w:p>
    <w:p w:rsidR="00767F46" w:rsidRPr="00767F46" w:rsidRDefault="00767F46" w:rsidP="00767F46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</w:rPr>
      </w:pPr>
      <w:r w:rsidRPr="00767F46">
        <w:rPr>
          <w:color w:val="000000"/>
          <w:sz w:val="32"/>
          <w:szCs w:val="32"/>
        </w:rPr>
        <w:t>Особое значение для читательской судьбы ребёнка имеет </w:t>
      </w:r>
      <w:r w:rsidRPr="00767F46">
        <w:rPr>
          <w:b/>
          <w:bCs/>
          <w:color w:val="000000"/>
          <w:sz w:val="32"/>
          <w:szCs w:val="32"/>
        </w:rPr>
        <w:t>семейное чтение</w:t>
      </w:r>
      <w:r w:rsidRPr="00767F46">
        <w:rPr>
          <w:color w:val="000000"/>
          <w:sz w:val="32"/>
          <w:szCs w:val="32"/>
        </w:rPr>
        <w:t xml:space="preserve">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</w:t>
      </w:r>
      <w:r w:rsidRPr="00767F46">
        <w:rPr>
          <w:color w:val="000000"/>
          <w:sz w:val="32"/>
          <w:szCs w:val="32"/>
        </w:rPr>
        <w:lastRenderedPageBreak/>
        <w:t xml:space="preserve">стимулирует и наполняет содержанием редкие и радостные минуты </w:t>
      </w:r>
      <w:proofErr w:type="gramStart"/>
      <w:r w:rsidRPr="00767F46">
        <w:rPr>
          <w:color w:val="000000"/>
          <w:sz w:val="32"/>
          <w:szCs w:val="32"/>
        </w:rPr>
        <w:t>духовного</w:t>
      </w:r>
      <w:proofErr w:type="gramEnd"/>
      <w:r w:rsidRPr="00767F46">
        <w:rPr>
          <w:color w:val="000000"/>
          <w:sz w:val="32"/>
          <w:szCs w:val="32"/>
        </w:rPr>
        <w:t xml:space="preserve"> общения, воспитывает в ребёнке доброе и любящее сердце.</w:t>
      </w:r>
    </w:p>
    <w:p w:rsidR="00767F46" w:rsidRPr="00767F46" w:rsidRDefault="00767F46" w:rsidP="00767F46">
      <w:pPr>
        <w:pStyle w:val="a3"/>
        <w:shd w:val="clear" w:color="auto" w:fill="FFFFFF"/>
        <w:spacing w:before="0" w:beforeAutospacing="0" w:after="141" w:afterAutospacing="0"/>
        <w:rPr>
          <w:color w:val="000000"/>
          <w:sz w:val="32"/>
          <w:szCs w:val="32"/>
        </w:rPr>
      </w:pPr>
      <w:r w:rsidRPr="00767F46">
        <w:rPr>
          <w:color w:val="000000"/>
          <w:sz w:val="32"/>
          <w:szCs w:val="32"/>
        </w:rPr>
        <w:t xml:space="preserve">Традиции семейного чтения – очень важная часть в системе семейного воспитания. И не надо думать, что она уйдёт в прошлое потому, то есть телевизор, компьютер и прочие источники информации. Семейное чтение – это не способ получить информацию, это важнейший и лучший способ общения и ненавязчивого воспитания, которое и есть самое действенное. Родители через </w:t>
      </w:r>
      <w:proofErr w:type="gramStart"/>
      <w:r w:rsidRPr="00767F46">
        <w:rPr>
          <w:color w:val="000000"/>
          <w:sz w:val="32"/>
          <w:szCs w:val="32"/>
        </w:rPr>
        <w:t>семейное</w:t>
      </w:r>
      <w:proofErr w:type="gramEnd"/>
      <w:r w:rsidRPr="00767F46">
        <w:rPr>
          <w:color w:val="000000"/>
          <w:sz w:val="32"/>
          <w:szCs w:val="32"/>
        </w:rPr>
        <w:t xml:space="preserve"> чтение помогают привить интерес к чтению у детей.</w:t>
      </w:r>
    </w:p>
    <w:p w:rsidR="00812702" w:rsidRPr="00767F46" w:rsidRDefault="00812702">
      <w:pPr>
        <w:rPr>
          <w:sz w:val="32"/>
          <w:szCs w:val="32"/>
        </w:rPr>
      </w:pPr>
    </w:p>
    <w:sectPr w:rsidR="00812702" w:rsidRPr="00767F46" w:rsidSect="0043068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67F46"/>
    <w:rsid w:val="001D390C"/>
    <w:rsid w:val="00430688"/>
    <w:rsid w:val="00611CEA"/>
    <w:rsid w:val="00673F4E"/>
    <w:rsid w:val="00767F46"/>
    <w:rsid w:val="0081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F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samodelkino</dc:creator>
  <cp:lastModifiedBy>samodelkino</cp:lastModifiedBy>
  <cp:revision>2</cp:revision>
  <cp:lastPrinted>2019-02-11T18:01:00Z</cp:lastPrinted>
  <dcterms:created xsi:type="dcterms:W3CDTF">2018-04-27T16:01:00Z</dcterms:created>
  <dcterms:modified xsi:type="dcterms:W3CDTF">2019-02-11T18:09:00Z</dcterms:modified>
</cp:coreProperties>
</file>