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C7" w:rsidRPr="006836C7" w:rsidRDefault="006836C7" w:rsidP="006836C7">
      <w:pPr>
        <w:jc w:val="center"/>
        <w:rPr>
          <w:rFonts w:ascii="Georgia" w:hAnsi="Georgia"/>
          <w:b/>
          <w:i/>
          <w:color w:val="FF0000"/>
          <w:sz w:val="36"/>
          <w:szCs w:val="36"/>
        </w:rPr>
      </w:pPr>
      <w:r w:rsidRPr="006836C7">
        <w:rPr>
          <w:rFonts w:ascii="Georgia" w:hAnsi="Georgia"/>
          <w:b/>
          <w:i/>
          <w:color w:val="FF0000"/>
          <w:sz w:val="36"/>
          <w:szCs w:val="36"/>
        </w:rPr>
        <w:t>Уважаемые родители!</w:t>
      </w:r>
    </w:p>
    <w:p w:rsidR="006836C7" w:rsidRPr="006836C7" w:rsidRDefault="006836C7" w:rsidP="006836C7">
      <w:pPr>
        <w:ind w:firstLine="708"/>
        <w:jc w:val="both"/>
        <w:rPr>
          <w:rFonts w:ascii="Georgia" w:hAnsi="Georgia"/>
          <w:b/>
          <w:i/>
          <w:sz w:val="32"/>
          <w:szCs w:val="32"/>
        </w:rPr>
      </w:pPr>
      <w:r w:rsidRPr="006836C7">
        <w:rPr>
          <w:rFonts w:ascii="Georgia" w:hAnsi="Georgia"/>
          <w:b/>
          <w:i/>
          <w:sz w:val="32"/>
          <w:szCs w:val="32"/>
        </w:rPr>
        <w:t>По статистике наезд на пешехода — самый распространенный вид ДТП.</w:t>
      </w:r>
    </w:p>
    <w:p w:rsidR="006836C7" w:rsidRPr="006836C7" w:rsidRDefault="006836C7" w:rsidP="006836C7">
      <w:pPr>
        <w:ind w:firstLine="708"/>
        <w:jc w:val="both"/>
        <w:rPr>
          <w:rFonts w:ascii="Georgia" w:hAnsi="Georgia"/>
          <w:b/>
          <w:i/>
          <w:sz w:val="32"/>
          <w:szCs w:val="32"/>
        </w:rPr>
      </w:pPr>
      <w:r w:rsidRPr="006836C7">
        <w:rPr>
          <w:rFonts w:ascii="Georgia" w:hAnsi="Georgia"/>
          <w:b/>
          <w:i/>
          <w:sz w:val="32"/>
          <w:szCs w:val="32"/>
        </w:rPr>
        <w:t>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световозвращающих элементов на верхней одежде.</w:t>
      </w:r>
    </w:p>
    <w:p w:rsidR="006836C7" w:rsidRPr="006836C7" w:rsidRDefault="006836C7" w:rsidP="006836C7">
      <w:pPr>
        <w:ind w:firstLine="708"/>
        <w:jc w:val="both"/>
        <w:rPr>
          <w:rFonts w:ascii="Georgia" w:hAnsi="Georgia"/>
          <w:b/>
          <w:i/>
          <w:sz w:val="32"/>
          <w:szCs w:val="32"/>
        </w:rPr>
      </w:pPr>
      <w:r w:rsidRPr="006836C7">
        <w:rPr>
          <w:rFonts w:ascii="Georgia" w:hAnsi="Georgia"/>
          <w:b/>
          <w:i/>
          <w:sz w:val="32"/>
          <w:szCs w:val="32"/>
        </w:rPr>
        <w:t>На сегодняшний день дети становятся участниками дорожно-транспортных происшествий не реже, чем взрослые. Особенно в период, когда имеет место обучение в школах и дошкольных учреждениях.</w:t>
      </w:r>
    </w:p>
    <w:p w:rsidR="006836C7" w:rsidRPr="006836C7" w:rsidRDefault="006836C7" w:rsidP="006836C7">
      <w:pPr>
        <w:ind w:firstLine="708"/>
        <w:jc w:val="both"/>
        <w:rPr>
          <w:rFonts w:ascii="Georgia" w:hAnsi="Georgia"/>
          <w:b/>
          <w:i/>
          <w:sz w:val="32"/>
          <w:szCs w:val="32"/>
        </w:rPr>
      </w:pPr>
      <w:r w:rsidRPr="006836C7">
        <w:rPr>
          <w:rFonts w:ascii="Georgia" w:hAnsi="Georgia"/>
          <w:b/>
          <w:i/>
          <w:sz w:val="32"/>
          <w:szCs w:val="32"/>
        </w:rPr>
        <w:t>Присутствие световозвращающего элемента (светоотражатель, фликер, пешеходный катафот и т.д.) является важным элементом пассивной безопасности учащихся и снижает риск наезда на пешехода в тёмное время суток в 6,5 раз, в дневное время данный элемент несет сигнальную функцию. Рекомендуем использовать съемные световозвращающие элементы, площадь поверхности которых с одной стороны не менее 25 см</w:t>
      </w:r>
      <w:proofErr w:type="gramStart"/>
      <w:r w:rsidRPr="006836C7">
        <w:rPr>
          <w:rFonts w:ascii="Georgia" w:hAnsi="Georgia"/>
          <w:b/>
          <w:i/>
          <w:sz w:val="32"/>
          <w:szCs w:val="32"/>
        </w:rPr>
        <w:t>2</w:t>
      </w:r>
      <w:proofErr w:type="gramEnd"/>
      <w:r w:rsidRPr="006836C7">
        <w:rPr>
          <w:rFonts w:ascii="Georgia" w:hAnsi="Georgia"/>
          <w:b/>
          <w:i/>
          <w:sz w:val="32"/>
          <w:szCs w:val="32"/>
        </w:rPr>
        <w:t>.</w:t>
      </w:r>
    </w:p>
    <w:p w:rsidR="006836C7" w:rsidRPr="006836C7" w:rsidRDefault="006836C7" w:rsidP="006836C7">
      <w:pPr>
        <w:jc w:val="both"/>
        <w:rPr>
          <w:rFonts w:ascii="Georgia" w:hAnsi="Georgia"/>
          <w:b/>
          <w:i/>
          <w:sz w:val="32"/>
          <w:szCs w:val="32"/>
        </w:rPr>
      </w:pPr>
      <w:r w:rsidRPr="006836C7">
        <w:rPr>
          <w:rFonts w:ascii="Georgia" w:hAnsi="Georgia"/>
          <w:b/>
          <w:i/>
          <w:sz w:val="32"/>
          <w:szCs w:val="32"/>
        </w:rPr>
        <w:t>Повязка нарукавная с микропризматической структурой возврата позволяет видеть ребенка за 150 метров.</w:t>
      </w:r>
    </w:p>
    <w:p w:rsidR="006836C7" w:rsidRPr="006836C7" w:rsidRDefault="006836C7" w:rsidP="006836C7">
      <w:pPr>
        <w:jc w:val="both"/>
        <w:rPr>
          <w:rFonts w:ascii="Georgia" w:hAnsi="Georgia"/>
          <w:b/>
          <w:i/>
          <w:sz w:val="32"/>
          <w:szCs w:val="32"/>
        </w:rPr>
      </w:pPr>
      <w:r w:rsidRPr="006836C7">
        <w:rPr>
          <w:rFonts w:ascii="Georgia" w:hAnsi="Georgia" w:cs="Arial"/>
          <w:b/>
          <w:color w:val="000000"/>
          <w:sz w:val="32"/>
          <w:szCs w:val="32"/>
        </w:rPr>
        <w:br/>
      </w:r>
      <w:r w:rsidRPr="006836C7">
        <w:rPr>
          <w:rFonts w:ascii="Georgia" w:hAnsi="Georgia" w:cs="Arial"/>
          <w:b/>
          <w:i/>
          <w:color w:val="000000"/>
          <w:sz w:val="32"/>
          <w:szCs w:val="32"/>
          <w:shd w:val="clear" w:color="auto" w:fill="FFFFFF"/>
        </w:rPr>
        <w:t>С уважением</w:t>
      </w:r>
      <w:proofErr w:type="gramStart"/>
      <w:r w:rsidRPr="006836C7">
        <w:rPr>
          <w:rFonts w:ascii="Georgia" w:hAnsi="Georgia" w:cs="Arial"/>
          <w:b/>
          <w:i/>
          <w:color w:val="000000"/>
          <w:sz w:val="32"/>
          <w:szCs w:val="32"/>
          <w:shd w:val="clear" w:color="auto" w:fill="FFFFFF"/>
        </w:rPr>
        <w:t>,И</w:t>
      </w:r>
      <w:proofErr w:type="gramEnd"/>
      <w:r w:rsidRPr="006836C7">
        <w:rPr>
          <w:rFonts w:ascii="Georgia" w:hAnsi="Georgia" w:cs="Arial"/>
          <w:b/>
          <w:i/>
          <w:color w:val="000000"/>
          <w:sz w:val="32"/>
          <w:szCs w:val="32"/>
          <w:shd w:val="clear" w:color="auto" w:fill="FFFFFF"/>
        </w:rPr>
        <w:t>нфоЦентр по пропаганде ОБЖ</w:t>
      </w:r>
      <w:bookmarkStart w:id="0" w:name="_GoBack"/>
      <w:bookmarkEnd w:id="0"/>
    </w:p>
    <w:p w:rsidR="0044298B" w:rsidRDefault="0044298B"/>
    <w:sectPr w:rsidR="0044298B" w:rsidSect="006836C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6C7"/>
    <w:rsid w:val="0044298B"/>
    <w:rsid w:val="0068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Асиоу</dc:creator>
  <cp:keywords/>
  <dc:description/>
  <cp:lastModifiedBy>Асиоу</cp:lastModifiedBy>
  <cp:revision>3</cp:revision>
  <dcterms:created xsi:type="dcterms:W3CDTF">2018-11-13T10:33:00Z</dcterms:created>
  <dcterms:modified xsi:type="dcterms:W3CDTF">2018-11-13T10:35:00Z</dcterms:modified>
</cp:coreProperties>
</file>