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C94" w:rsidRDefault="00C02C94" w:rsidP="00222C6E">
      <w:pPr>
        <w:jc w:val="center"/>
        <w:rPr>
          <w:sz w:val="28"/>
        </w:rPr>
      </w:pPr>
      <w:r>
        <w:rPr>
          <w:noProof/>
          <w:sz w:val="28"/>
        </w:rPr>
        <w:drawing>
          <wp:inline distT="0" distB="0" distL="0" distR="0">
            <wp:extent cx="7046513" cy="10137913"/>
            <wp:effectExtent l="19050" t="0" r="198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046513" cy="10137913"/>
                    </a:xfrm>
                    <a:prstGeom prst="rect">
                      <a:avLst/>
                    </a:prstGeom>
                    <a:noFill/>
                    <a:ln w="9525">
                      <a:noFill/>
                      <a:miter lim="800000"/>
                      <a:headEnd/>
                      <a:tailEnd/>
                    </a:ln>
                  </pic:spPr>
                </pic:pic>
              </a:graphicData>
            </a:graphic>
          </wp:inline>
        </w:drawing>
      </w:r>
    </w:p>
    <w:p w:rsidR="00C02C94" w:rsidRDefault="00C02C94" w:rsidP="00222C6E">
      <w:pPr>
        <w:jc w:val="center"/>
        <w:rPr>
          <w:sz w:val="28"/>
        </w:rPr>
      </w:pPr>
    </w:p>
    <w:p w:rsidR="00C02C94" w:rsidRDefault="00C02C94" w:rsidP="00222C6E">
      <w:pPr>
        <w:jc w:val="center"/>
        <w:rPr>
          <w:sz w:val="28"/>
        </w:rPr>
      </w:pPr>
    </w:p>
    <w:p w:rsidR="00222C6E" w:rsidRDefault="00827976" w:rsidP="00222C6E">
      <w:pPr>
        <w:jc w:val="center"/>
        <w:rPr>
          <w:sz w:val="28"/>
        </w:rPr>
      </w:pPr>
      <w:r>
        <w:rPr>
          <w:sz w:val="28"/>
        </w:rPr>
        <w:t>ПАСПОРТ</w:t>
      </w:r>
      <w:r w:rsidR="00222C6E" w:rsidRPr="00096FA4">
        <w:rPr>
          <w:sz w:val="28"/>
        </w:rPr>
        <w:t xml:space="preserve"> ПРОГРАММЫ</w:t>
      </w:r>
      <w:r w:rsidR="00222C6E">
        <w:rPr>
          <w:sz w:val="28"/>
        </w:rPr>
        <w:t xml:space="preserve"> ЭНЕРГОСБЕРЕЖЕНИЯ И ПОВЫШЕНИЯ ЭНЕРГЕТИЧЕСКОЙ ЭФФЕКТИВНОСТИ </w:t>
      </w:r>
    </w:p>
    <w:p w:rsidR="004B3286" w:rsidRDefault="00B700DE" w:rsidP="004B3286">
      <w:pPr>
        <w:jc w:val="center"/>
        <w:rPr>
          <w:sz w:val="28"/>
          <w:szCs w:val="28"/>
        </w:rPr>
      </w:pPr>
      <w:r w:rsidRPr="00B700DE">
        <w:rPr>
          <w:sz w:val="28"/>
          <w:szCs w:val="28"/>
        </w:rPr>
        <w:t xml:space="preserve">МУНИЦИПАЛЬНОГО БЮДЖЕТНОГО ДОШКОЛЬНОГО ОБРАЗОВАТЕЛЬНОГО УЧРЕЖДЕНИЯ </w:t>
      </w:r>
      <w:r w:rsidR="004B3286" w:rsidRPr="004B3286">
        <w:rPr>
          <w:sz w:val="28"/>
          <w:szCs w:val="28"/>
        </w:rPr>
        <w:t xml:space="preserve">ДЕТСКИЙ САД «СОЛНЫШКО» </w:t>
      </w:r>
    </w:p>
    <w:p w:rsidR="00222C6E" w:rsidRDefault="004B3286" w:rsidP="004B3286">
      <w:pPr>
        <w:jc w:val="center"/>
        <w:rPr>
          <w:sz w:val="28"/>
          <w:szCs w:val="28"/>
        </w:rPr>
      </w:pPr>
      <w:r w:rsidRPr="004B3286">
        <w:rPr>
          <w:sz w:val="28"/>
          <w:szCs w:val="28"/>
        </w:rPr>
        <w:t>Г. ДАНИЛОВА  ЯРОСЛАВСКОЙ ОБЛАСТИ</w:t>
      </w:r>
      <w:r w:rsidR="0022223F">
        <w:rPr>
          <w:sz w:val="28"/>
          <w:szCs w:val="28"/>
        </w:rPr>
        <w:t>НА 2021</w:t>
      </w:r>
      <w:r w:rsidR="008A01B9">
        <w:rPr>
          <w:sz w:val="28"/>
          <w:szCs w:val="28"/>
        </w:rPr>
        <w:t>-2023 ГОДЫ</w:t>
      </w:r>
    </w:p>
    <w:p w:rsidR="002C627E" w:rsidRDefault="002C627E" w:rsidP="008907B2">
      <w:pPr>
        <w:jc w:val="center"/>
        <w:rPr>
          <w:sz w:val="28"/>
          <w:szCs w:val="28"/>
        </w:rPr>
      </w:pPr>
      <w:r w:rsidRPr="002C627E">
        <w:rPr>
          <w:i/>
          <w:iCs/>
          <w:color w:val="000000"/>
        </w:rPr>
        <w:t>согласно Приложению № 1 к требованиям приказа от 30.06.2014 № 398 Минэнерго России</w:t>
      </w:r>
    </w:p>
    <w:tbl>
      <w:tblPr>
        <w:tblW w:w="949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1604"/>
        <w:gridCol w:w="7894"/>
      </w:tblGrid>
      <w:tr w:rsidR="00222C6E" w:rsidRPr="00B2108B" w:rsidTr="00827976">
        <w:trPr>
          <w:trHeight w:val="203"/>
          <w:jc w:val="center"/>
        </w:trPr>
        <w:tc>
          <w:tcPr>
            <w:tcW w:w="1604" w:type="dxa"/>
            <w:vAlign w:val="center"/>
          </w:tcPr>
          <w:p w:rsidR="00222C6E" w:rsidRPr="00B2108B" w:rsidRDefault="00222C6E" w:rsidP="00496916">
            <w:r>
              <w:rPr>
                <w:sz w:val="22"/>
                <w:szCs w:val="22"/>
              </w:rPr>
              <w:t>Полное наименование организации</w:t>
            </w:r>
          </w:p>
        </w:tc>
        <w:tc>
          <w:tcPr>
            <w:tcW w:w="7894" w:type="dxa"/>
            <w:vAlign w:val="center"/>
          </w:tcPr>
          <w:p w:rsidR="00222C6E" w:rsidRPr="001579CB" w:rsidRDefault="00B700DE" w:rsidP="00702DAF">
            <w:r>
              <w:rPr>
                <w:sz w:val="22"/>
                <w:szCs w:val="22"/>
              </w:rPr>
              <w:t>М</w:t>
            </w:r>
            <w:r w:rsidRPr="00B700DE">
              <w:rPr>
                <w:sz w:val="22"/>
                <w:szCs w:val="22"/>
              </w:rPr>
              <w:t>униципальное бюджетное дошкольное образователь</w:t>
            </w:r>
            <w:r>
              <w:rPr>
                <w:sz w:val="22"/>
                <w:szCs w:val="22"/>
              </w:rPr>
              <w:t xml:space="preserve">ное учреждение </w:t>
            </w:r>
            <w:r w:rsidR="004B3286" w:rsidRPr="004B3286">
              <w:rPr>
                <w:sz w:val="22"/>
                <w:szCs w:val="22"/>
              </w:rPr>
              <w:t>детский сад «Солнышко» г. Данилова  Ярославской области</w:t>
            </w:r>
          </w:p>
        </w:tc>
      </w:tr>
      <w:tr w:rsidR="008907B2" w:rsidRPr="00B2108B" w:rsidTr="00827976">
        <w:trPr>
          <w:trHeight w:val="203"/>
          <w:jc w:val="center"/>
        </w:trPr>
        <w:tc>
          <w:tcPr>
            <w:tcW w:w="1604" w:type="dxa"/>
            <w:vAlign w:val="center"/>
          </w:tcPr>
          <w:p w:rsidR="008907B2" w:rsidRDefault="008907B2" w:rsidP="00496916">
            <w:r>
              <w:rPr>
                <w:sz w:val="22"/>
                <w:szCs w:val="22"/>
              </w:rPr>
              <w:t>Сокращенное наименование организации</w:t>
            </w:r>
          </w:p>
        </w:tc>
        <w:tc>
          <w:tcPr>
            <w:tcW w:w="7894" w:type="dxa"/>
            <w:vAlign w:val="center"/>
          </w:tcPr>
          <w:p w:rsidR="008907B2" w:rsidRPr="008907B2" w:rsidRDefault="004B3286" w:rsidP="00DB6A9A">
            <w:r>
              <w:rPr>
                <w:sz w:val="22"/>
                <w:szCs w:val="22"/>
              </w:rPr>
              <w:t xml:space="preserve">МБДОУ </w:t>
            </w:r>
            <w:r w:rsidRPr="004B3286">
              <w:rPr>
                <w:sz w:val="22"/>
                <w:szCs w:val="22"/>
              </w:rPr>
              <w:t>детский сад «Солнышко»</w:t>
            </w:r>
          </w:p>
        </w:tc>
      </w:tr>
      <w:tr w:rsidR="00222C6E" w:rsidRPr="00B2108B" w:rsidTr="00827976">
        <w:tblPrEx>
          <w:tblCellMar>
            <w:left w:w="70" w:type="dxa"/>
            <w:right w:w="70" w:type="dxa"/>
          </w:tblCellMar>
        </w:tblPrEx>
        <w:trPr>
          <w:trHeight w:val="844"/>
          <w:jc w:val="center"/>
        </w:trPr>
        <w:tc>
          <w:tcPr>
            <w:tcW w:w="1604" w:type="dxa"/>
          </w:tcPr>
          <w:p w:rsidR="00222C6E" w:rsidRPr="00B2108B" w:rsidRDefault="00222C6E" w:rsidP="00496916">
            <w:pPr>
              <w:spacing w:after="240"/>
            </w:pPr>
            <w:r w:rsidRPr="00B2108B">
              <w:rPr>
                <w:sz w:val="22"/>
                <w:szCs w:val="22"/>
              </w:rPr>
              <w:t>Основание разработки Программы</w:t>
            </w:r>
          </w:p>
        </w:tc>
        <w:tc>
          <w:tcPr>
            <w:tcW w:w="7894" w:type="dxa"/>
          </w:tcPr>
          <w:p w:rsidR="00B349DF" w:rsidRPr="00B349DF" w:rsidRDefault="00B349DF" w:rsidP="00186A60">
            <w:pPr>
              <w:spacing w:line="276" w:lineRule="auto"/>
              <w:ind w:left="-43"/>
              <w:contextualSpacing/>
              <w:jc w:val="both"/>
            </w:pPr>
            <w:r w:rsidRPr="00B349DF">
              <w:rPr>
                <w:sz w:val="22"/>
                <w:szCs w:val="22"/>
              </w:rPr>
              <w:t>- Статья 24, 25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B349DF" w:rsidRPr="00B349DF" w:rsidRDefault="00B349DF" w:rsidP="00186A60">
            <w:pPr>
              <w:spacing w:line="276" w:lineRule="auto"/>
              <w:ind w:left="-43"/>
              <w:contextualSpacing/>
              <w:jc w:val="both"/>
            </w:pPr>
            <w:r w:rsidRPr="00B349DF">
              <w:rPr>
                <w:sz w:val="22"/>
                <w:szCs w:val="22"/>
              </w:rPr>
              <w:t xml:space="preserve">- Постановление Правительства Российской Федерации </w:t>
            </w:r>
          </w:p>
          <w:p w:rsidR="00B349DF" w:rsidRPr="00B349DF" w:rsidRDefault="00B349DF" w:rsidP="00186A60">
            <w:pPr>
              <w:spacing w:line="276" w:lineRule="auto"/>
              <w:ind w:left="-43"/>
              <w:contextualSpacing/>
              <w:jc w:val="both"/>
            </w:pPr>
            <w:r w:rsidRPr="00B349DF">
              <w:rPr>
                <w:sz w:val="22"/>
                <w:szCs w:val="22"/>
              </w:rPr>
              <w:t>от 7 октября 2019 года №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p w:rsidR="00B349DF" w:rsidRPr="00B349DF" w:rsidRDefault="00B349DF" w:rsidP="00186A60">
            <w:pPr>
              <w:spacing w:line="276" w:lineRule="auto"/>
              <w:ind w:left="-43"/>
              <w:contextualSpacing/>
              <w:jc w:val="both"/>
            </w:pPr>
            <w:r w:rsidRPr="00B349DF">
              <w:rPr>
                <w:sz w:val="22"/>
                <w:szCs w:val="22"/>
              </w:rPr>
              <w:t>- Приказ Минэнерго РФ от 30.06.2014 №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государственного образования, организаций, осуществляющих регулируемые виды деятельности, и отчетности о ходе их реализации»</w:t>
            </w:r>
          </w:p>
          <w:p w:rsidR="00B349DF" w:rsidRPr="00B349DF" w:rsidRDefault="00B349DF" w:rsidP="00186A60">
            <w:pPr>
              <w:spacing w:line="276" w:lineRule="auto"/>
              <w:ind w:left="-43"/>
              <w:contextualSpacing/>
              <w:jc w:val="both"/>
            </w:pPr>
            <w:r w:rsidRPr="00B349DF">
              <w:rPr>
                <w:sz w:val="22"/>
                <w:szCs w:val="22"/>
              </w:rPr>
              <w:t>- Приказ Минэнерго РФ от 30.06.2014 №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 (раздел III.Расчет значений целевых показателей муниципальных программ в области энергосбережения и повышения энергетической эффективности)</w:t>
            </w:r>
          </w:p>
          <w:p w:rsidR="00222C6E" w:rsidRPr="00B349DF" w:rsidRDefault="00B349DF" w:rsidP="00186A60">
            <w:pPr>
              <w:spacing w:line="276" w:lineRule="auto"/>
              <w:ind w:left="-43"/>
              <w:jc w:val="both"/>
            </w:pPr>
            <w:r w:rsidRPr="00B349DF">
              <w:rPr>
                <w:sz w:val="22"/>
                <w:szCs w:val="22"/>
              </w:rPr>
              <w:t>- Приказ Министерства экономического развития Российской Федерации от 15.07.2020г № 425 «Об утверждении методических рекомендаций по определению в сопоставимых условиях целевого уровня снижения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 же объема потребляемой ими воды.»</w:t>
            </w:r>
          </w:p>
        </w:tc>
      </w:tr>
      <w:tr w:rsidR="00222C6E" w:rsidRPr="00B2108B" w:rsidTr="00827976">
        <w:tblPrEx>
          <w:tblCellMar>
            <w:left w:w="70" w:type="dxa"/>
            <w:right w:w="70" w:type="dxa"/>
          </w:tblCellMar>
        </w:tblPrEx>
        <w:trPr>
          <w:trHeight w:val="506"/>
          <w:jc w:val="center"/>
        </w:trPr>
        <w:tc>
          <w:tcPr>
            <w:tcW w:w="1604" w:type="dxa"/>
          </w:tcPr>
          <w:p w:rsidR="00222C6E" w:rsidRPr="00B2108B" w:rsidRDefault="00222C6E" w:rsidP="00496916">
            <w:pPr>
              <w:spacing w:after="240"/>
            </w:pPr>
            <w:r>
              <w:rPr>
                <w:sz w:val="22"/>
                <w:szCs w:val="22"/>
              </w:rPr>
              <w:t>Полное наименование исполнителей и (или) соисполнителей программы</w:t>
            </w:r>
          </w:p>
        </w:tc>
        <w:tc>
          <w:tcPr>
            <w:tcW w:w="7894" w:type="dxa"/>
            <w:vAlign w:val="center"/>
          </w:tcPr>
          <w:p w:rsidR="00222C6E" w:rsidRPr="00827976" w:rsidRDefault="004B3286" w:rsidP="00702DAF">
            <w:pPr>
              <w:rPr>
                <w:szCs w:val="28"/>
              </w:rPr>
            </w:pPr>
            <w:r w:rsidRPr="004B3286">
              <w:rPr>
                <w:sz w:val="22"/>
                <w:szCs w:val="22"/>
              </w:rPr>
              <w:t>Муниципальное бюджетное дошкольное образовательное учреждение детский сад «Солнышко» г. Данилова  Ярославской области</w:t>
            </w:r>
          </w:p>
        </w:tc>
      </w:tr>
      <w:tr w:rsidR="00222C6E" w:rsidRPr="00B2108B" w:rsidTr="00581311">
        <w:tblPrEx>
          <w:tblCellMar>
            <w:left w:w="70" w:type="dxa"/>
            <w:right w:w="70" w:type="dxa"/>
          </w:tblCellMar>
        </w:tblPrEx>
        <w:trPr>
          <w:trHeight w:val="693"/>
          <w:jc w:val="center"/>
        </w:trPr>
        <w:tc>
          <w:tcPr>
            <w:tcW w:w="1604" w:type="dxa"/>
          </w:tcPr>
          <w:p w:rsidR="00222C6E" w:rsidRPr="00C81B93" w:rsidRDefault="00222C6E" w:rsidP="00496916">
            <w:r>
              <w:rPr>
                <w:sz w:val="22"/>
                <w:szCs w:val="22"/>
              </w:rPr>
              <w:t>Цели</w:t>
            </w:r>
          </w:p>
          <w:p w:rsidR="00222C6E" w:rsidRPr="00B2108B" w:rsidRDefault="00222C6E" w:rsidP="00496916">
            <w:pPr>
              <w:spacing w:after="240"/>
            </w:pPr>
            <w:r w:rsidRPr="00B2108B">
              <w:rPr>
                <w:sz w:val="22"/>
                <w:szCs w:val="22"/>
              </w:rPr>
              <w:t>Программы</w:t>
            </w:r>
          </w:p>
        </w:tc>
        <w:tc>
          <w:tcPr>
            <w:tcW w:w="7894" w:type="dxa"/>
          </w:tcPr>
          <w:p w:rsidR="00222C6E" w:rsidRPr="00B2108B" w:rsidRDefault="00222C6E" w:rsidP="00496916">
            <w:pPr>
              <w:spacing w:after="240" w:line="276" w:lineRule="auto"/>
              <w:jc w:val="both"/>
              <w:rPr>
                <w:i/>
              </w:rPr>
            </w:pPr>
            <w:r w:rsidRPr="00B2108B">
              <w:rPr>
                <w:sz w:val="22"/>
                <w:szCs w:val="22"/>
              </w:rPr>
              <w:t>Повышение энергетической эффективностипри потреблении энергетическихресурсов.</w:t>
            </w:r>
          </w:p>
        </w:tc>
      </w:tr>
      <w:tr w:rsidR="00222C6E" w:rsidRPr="00B2108B" w:rsidTr="00581311">
        <w:tblPrEx>
          <w:tblCellMar>
            <w:left w:w="70" w:type="dxa"/>
            <w:right w:w="70" w:type="dxa"/>
          </w:tblCellMar>
        </w:tblPrEx>
        <w:trPr>
          <w:trHeight w:val="3528"/>
          <w:jc w:val="center"/>
        </w:trPr>
        <w:tc>
          <w:tcPr>
            <w:tcW w:w="1604" w:type="dxa"/>
          </w:tcPr>
          <w:p w:rsidR="00222C6E" w:rsidRPr="00B2108B" w:rsidRDefault="00222C6E" w:rsidP="00496916">
            <w:pPr>
              <w:pStyle w:val="ConsPlusCell"/>
              <w:spacing w:after="240"/>
              <w:rPr>
                <w:rFonts w:ascii="Times New Roman" w:hAnsi="Times New Roman"/>
                <w:sz w:val="22"/>
                <w:szCs w:val="22"/>
              </w:rPr>
            </w:pPr>
            <w:r w:rsidRPr="00B2108B">
              <w:rPr>
                <w:rFonts w:ascii="Times New Roman" w:hAnsi="Times New Roman"/>
                <w:sz w:val="22"/>
                <w:szCs w:val="22"/>
              </w:rPr>
              <w:lastRenderedPageBreak/>
              <w:t>Задачи Программы</w:t>
            </w:r>
          </w:p>
        </w:tc>
        <w:tc>
          <w:tcPr>
            <w:tcW w:w="7894" w:type="dxa"/>
          </w:tcPr>
          <w:p w:rsidR="00222C6E" w:rsidRPr="00B2108B" w:rsidRDefault="00222C6E" w:rsidP="00496916">
            <w:pPr>
              <w:spacing w:after="240" w:line="276" w:lineRule="auto"/>
            </w:pPr>
            <w:r w:rsidRPr="00B2108B">
              <w:rPr>
                <w:sz w:val="22"/>
                <w:szCs w:val="22"/>
              </w:rPr>
              <w:t>- проведение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потреблении энергетических ресурсов, их мониторинга, а также сбора и анализа информации об энергоемкости экономики территории;</w:t>
            </w:r>
          </w:p>
          <w:p w:rsidR="00222C6E" w:rsidRPr="00B2108B" w:rsidRDefault="00222C6E" w:rsidP="00496916">
            <w:pPr>
              <w:pStyle w:val="a3"/>
              <w:spacing w:after="240" w:line="276" w:lineRule="auto"/>
              <w:ind w:left="0"/>
            </w:pPr>
            <w:r w:rsidRPr="00B2108B">
              <w:rPr>
                <w:sz w:val="22"/>
                <w:szCs w:val="22"/>
              </w:rPr>
              <w:t>- расширение практики применения энергосберегающих технологий при модернизации, реконструкции и капитальном ремонте основных фондов объектов энергетического хозяйства предприятия;</w:t>
            </w:r>
          </w:p>
          <w:p w:rsidR="00222C6E" w:rsidRDefault="00222C6E" w:rsidP="00496916">
            <w:pPr>
              <w:pStyle w:val="1"/>
              <w:spacing w:after="240" w:line="276" w:lineRule="auto"/>
              <w:jc w:val="left"/>
              <w:rPr>
                <w:sz w:val="22"/>
                <w:szCs w:val="22"/>
              </w:rPr>
            </w:pPr>
            <w:r w:rsidRPr="00B2108B">
              <w:rPr>
                <w:rFonts w:ascii="Times New Roman" w:hAnsi="Times New Roman"/>
                <w:b w:val="0"/>
                <w:color w:val="auto"/>
                <w:sz w:val="22"/>
                <w:szCs w:val="22"/>
              </w:rPr>
              <w:t>- обеспечение учета всего объема потребляемых энергетических ресурсов</w:t>
            </w:r>
            <w:r w:rsidR="008A01B9">
              <w:rPr>
                <w:sz w:val="22"/>
                <w:szCs w:val="22"/>
              </w:rPr>
              <w:t>;</w:t>
            </w:r>
          </w:p>
          <w:p w:rsidR="008A01B9" w:rsidRPr="00E479CB" w:rsidRDefault="008A01B9" w:rsidP="00E479CB">
            <w:pPr>
              <w:pStyle w:val="1"/>
              <w:spacing w:after="240" w:line="276" w:lineRule="auto"/>
              <w:jc w:val="left"/>
              <w:rPr>
                <w:rFonts w:ascii="Times New Roman" w:hAnsi="Times New Roman"/>
                <w:b w:val="0"/>
                <w:color w:val="auto"/>
                <w:sz w:val="22"/>
                <w:szCs w:val="22"/>
              </w:rPr>
            </w:pPr>
            <w:r>
              <w:rPr>
                <w:rFonts w:ascii="Times New Roman" w:hAnsi="Times New Roman"/>
                <w:b w:val="0"/>
                <w:bCs w:val="0"/>
                <w:color w:val="auto"/>
                <w:sz w:val="22"/>
                <w:szCs w:val="22"/>
              </w:rPr>
              <w:t>-о</w:t>
            </w:r>
            <w:r w:rsidRPr="00BA47D3">
              <w:rPr>
                <w:rFonts w:ascii="Times New Roman" w:hAnsi="Times New Roman"/>
                <w:b w:val="0"/>
                <w:bCs w:val="0"/>
                <w:color w:val="auto"/>
                <w:sz w:val="22"/>
                <w:szCs w:val="22"/>
              </w:rPr>
              <w:t>беспечение снижения потребления энергоресурсов с целью снижения расходов на их оплату</w:t>
            </w:r>
            <w:r>
              <w:rPr>
                <w:rFonts w:ascii="Times New Roman" w:hAnsi="Times New Roman"/>
                <w:b w:val="0"/>
                <w:bCs w:val="0"/>
                <w:color w:val="auto"/>
                <w:sz w:val="22"/>
                <w:szCs w:val="22"/>
              </w:rPr>
              <w:t>.</w:t>
            </w:r>
          </w:p>
        </w:tc>
      </w:tr>
      <w:tr w:rsidR="00222C6E" w:rsidRPr="00B2108B" w:rsidTr="00827976">
        <w:tblPrEx>
          <w:tblCellMar>
            <w:left w:w="70" w:type="dxa"/>
            <w:right w:w="70" w:type="dxa"/>
          </w:tblCellMar>
        </w:tblPrEx>
        <w:trPr>
          <w:trHeight w:val="675"/>
          <w:jc w:val="center"/>
        </w:trPr>
        <w:tc>
          <w:tcPr>
            <w:tcW w:w="1604" w:type="dxa"/>
          </w:tcPr>
          <w:p w:rsidR="00222C6E" w:rsidRPr="00B2108B" w:rsidRDefault="00222C6E" w:rsidP="00496916">
            <w:pPr>
              <w:spacing w:after="240"/>
            </w:pPr>
            <w:r>
              <w:rPr>
                <w:sz w:val="22"/>
                <w:szCs w:val="22"/>
              </w:rPr>
              <w:t>Целевые показатели Программы</w:t>
            </w:r>
          </w:p>
        </w:tc>
        <w:tc>
          <w:tcPr>
            <w:tcW w:w="7894" w:type="dxa"/>
          </w:tcPr>
          <w:p w:rsidR="008907B2" w:rsidRPr="008907B2" w:rsidRDefault="008907B2" w:rsidP="008907B2">
            <w:pPr>
              <w:numPr>
                <w:ilvl w:val="0"/>
                <w:numId w:val="2"/>
              </w:numPr>
              <w:spacing w:after="240" w:line="276" w:lineRule="auto"/>
              <w:contextualSpacing/>
              <w:jc w:val="both"/>
            </w:pPr>
            <w:r w:rsidRPr="008907B2">
              <w:rPr>
                <w:sz w:val="22"/>
                <w:szCs w:val="22"/>
              </w:rPr>
              <w:t>Удельный расход электрической энергии на снабжение муниципального учреждения (в расчете на 1 кв.метр общей площади);</w:t>
            </w:r>
          </w:p>
          <w:p w:rsidR="008907B2" w:rsidRPr="008907B2" w:rsidRDefault="008907B2" w:rsidP="008907B2">
            <w:pPr>
              <w:numPr>
                <w:ilvl w:val="0"/>
                <w:numId w:val="2"/>
              </w:numPr>
              <w:spacing w:after="240" w:line="276" w:lineRule="auto"/>
              <w:contextualSpacing/>
              <w:jc w:val="both"/>
            </w:pPr>
            <w:r w:rsidRPr="008907B2">
              <w:rPr>
                <w:sz w:val="22"/>
                <w:szCs w:val="22"/>
              </w:rPr>
              <w:t>Удельный расход тепловой энергии на снабжение  муниципального учреждения (в расчете на 1 кв.метр общей площади);</w:t>
            </w:r>
          </w:p>
          <w:p w:rsidR="008907B2" w:rsidRPr="008907B2" w:rsidRDefault="008907B2" w:rsidP="008907B2">
            <w:pPr>
              <w:numPr>
                <w:ilvl w:val="0"/>
                <w:numId w:val="2"/>
              </w:numPr>
              <w:spacing w:after="240" w:line="276" w:lineRule="auto"/>
              <w:contextualSpacing/>
              <w:jc w:val="both"/>
            </w:pPr>
            <w:r w:rsidRPr="008907B2">
              <w:rPr>
                <w:sz w:val="22"/>
                <w:szCs w:val="22"/>
              </w:rPr>
              <w:t>Удельный расход холодной воды на снабжение муниципального учреждения (в расчете на 1 человека);</w:t>
            </w:r>
          </w:p>
          <w:p w:rsidR="008907B2" w:rsidRPr="008907B2" w:rsidRDefault="008907B2" w:rsidP="008907B2">
            <w:pPr>
              <w:numPr>
                <w:ilvl w:val="0"/>
                <w:numId w:val="2"/>
              </w:numPr>
              <w:spacing w:after="240" w:line="276" w:lineRule="auto"/>
              <w:contextualSpacing/>
              <w:jc w:val="both"/>
            </w:pPr>
            <w:r w:rsidRPr="008907B2">
              <w:rPr>
                <w:sz w:val="22"/>
                <w:szCs w:val="22"/>
              </w:rPr>
              <w:t>Удельный расход горячей воды на снабжение муниципального учреждения (в расчете на 1 человека);</w:t>
            </w:r>
          </w:p>
          <w:p w:rsidR="008907B2" w:rsidRPr="008907B2" w:rsidRDefault="008907B2" w:rsidP="008907B2">
            <w:pPr>
              <w:numPr>
                <w:ilvl w:val="0"/>
                <w:numId w:val="2"/>
              </w:numPr>
              <w:spacing w:after="240" w:line="276" w:lineRule="auto"/>
              <w:contextualSpacing/>
              <w:jc w:val="both"/>
            </w:pPr>
            <w:r w:rsidRPr="008907B2">
              <w:rPr>
                <w:sz w:val="22"/>
                <w:szCs w:val="22"/>
              </w:rPr>
              <w:t>Удельный расход природного газа на снабжение муниципального учреждения (в расчете на 1 человека);</w:t>
            </w:r>
          </w:p>
          <w:p w:rsidR="008907B2" w:rsidRPr="008907B2" w:rsidRDefault="008907B2" w:rsidP="008907B2">
            <w:pPr>
              <w:numPr>
                <w:ilvl w:val="0"/>
                <w:numId w:val="2"/>
              </w:numPr>
              <w:spacing w:line="276" w:lineRule="auto"/>
              <w:contextualSpacing/>
              <w:jc w:val="both"/>
            </w:pPr>
            <w:r w:rsidRPr="008907B2">
              <w:rPr>
                <w:sz w:val="22"/>
                <w:szCs w:val="22"/>
              </w:rPr>
              <w:t>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муниципальным учреждением, к общему объему финансирования программы энергосбережения и повышения энергетической эффективности муниципального учреждения (%);</w:t>
            </w:r>
          </w:p>
          <w:p w:rsidR="008907B2" w:rsidRPr="00963D56" w:rsidRDefault="008907B2" w:rsidP="008907B2">
            <w:pPr>
              <w:pStyle w:val="a6"/>
              <w:numPr>
                <w:ilvl w:val="0"/>
                <w:numId w:val="2"/>
              </w:numPr>
              <w:spacing w:after="240" w:line="276" w:lineRule="auto"/>
              <w:jc w:val="both"/>
              <w:rPr>
                <w:sz w:val="22"/>
                <w:szCs w:val="22"/>
              </w:rPr>
            </w:pPr>
            <w:r w:rsidRPr="00963D56">
              <w:rPr>
                <w:sz w:val="22"/>
                <w:szCs w:val="22"/>
              </w:rPr>
              <w:t>Количество энергосервисных договоров (контрактов), заключенных муниципальным учреждением (ед.).</w:t>
            </w:r>
          </w:p>
          <w:p w:rsidR="000B235A" w:rsidRPr="0009551D" w:rsidRDefault="000B235A" w:rsidP="00DB6A9A">
            <w:pPr>
              <w:pStyle w:val="a6"/>
              <w:spacing w:after="240" w:line="276" w:lineRule="auto"/>
              <w:jc w:val="both"/>
            </w:pPr>
          </w:p>
        </w:tc>
      </w:tr>
      <w:tr w:rsidR="00222C6E" w:rsidRPr="00B2108B" w:rsidTr="00581311">
        <w:tblPrEx>
          <w:tblCellMar>
            <w:left w:w="70" w:type="dxa"/>
            <w:right w:w="70" w:type="dxa"/>
          </w:tblCellMar>
        </w:tblPrEx>
        <w:trPr>
          <w:trHeight w:val="792"/>
          <w:jc w:val="center"/>
        </w:trPr>
        <w:tc>
          <w:tcPr>
            <w:tcW w:w="1604" w:type="dxa"/>
          </w:tcPr>
          <w:p w:rsidR="00222C6E" w:rsidRPr="00B2108B" w:rsidRDefault="00222C6E" w:rsidP="00496916">
            <w:pPr>
              <w:spacing w:after="240"/>
            </w:pPr>
            <w:r>
              <w:rPr>
                <w:sz w:val="22"/>
                <w:szCs w:val="22"/>
              </w:rPr>
              <w:t xml:space="preserve">Сроки </w:t>
            </w:r>
            <w:r w:rsidRPr="00B2108B">
              <w:rPr>
                <w:sz w:val="22"/>
                <w:szCs w:val="22"/>
              </w:rPr>
              <w:t>реализации Программы</w:t>
            </w:r>
          </w:p>
        </w:tc>
        <w:tc>
          <w:tcPr>
            <w:tcW w:w="7894" w:type="dxa"/>
            <w:vAlign w:val="center"/>
          </w:tcPr>
          <w:p w:rsidR="00222C6E" w:rsidRPr="00C81B93" w:rsidRDefault="00222C6E" w:rsidP="00581311">
            <w:pPr>
              <w:pStyle w:val="ConsPlusCell"/>
              <w:spacing w:line="276" w:lineRule="auto"/>
              <w:rPr>
                <w:rFonts w:ascii="Times New Roman" w:hAnsi="Times New Roman"/>
                <w:sz w:val="22"/>
                <w:szCs w:val="22"/>
                <w:lang w:val="en-GB"/>
              </w:rPr>
            </w:pPr>
            <w:r w:rsidRPr="00B2108B">
              <w:rPr>
                <w:rFonts w:ascii="Times New Roman" w:hAnsi="Times New Roman"/>
                <w:sz w:val="22"/>
                <w:szCs w:val="22"/>
              </w:rPr>
              <w:t xml:space="preserve">    20</w:t>
            </w:r>
            <w:r w:rsidR="00D21262">
              <w:rPr>
                <w:rFonts w:ascii="Times New Roman" w:hAnsi="Times New Roman"/>
                <w:sz w:val="22"/>
                <w:szCs w:val="22"/>
              </w:rPr>
              <w:t>21</w:t>
            </w:r>
            <w:r w:rsidRPr="00B2108B">
              <w:rPr>
                <w:rFonts w:ascii="Times New Roman" w:hAnsi="Times New Roman"/>
                <w:sz w:val="22"/>
                <w:szCs w:val="22"/>
              </w:rPr>
              <w:t>-20</w:t>
            </w:r>
            <w:r>
              <w:rPr>
                <w:rFonts w:ascii="Times New Roman" w:hAnsi="Times New Roman"/>
                <w:sz w:val="22"/>
                <w:szCs w:val="22"/>
              </w:rPr>
              <w:t>2</w:t>
            </w:r>
            <w:r w:rsidR="00581311">
              <w:rPr>
                <w:rFonts w:ascii="Times New Roman" w:hAnsi="Times New Roman"/>
                <w:sz w:val="22"/>
                <w:szCs w:val="22"/>
              </w:rPr>
              <w:t>3</w:t>
            </w:r>
            <w:r w:rsidRPr="00B2108B">
              <w:rPr>
                <w:rFonts w:ascii="Times New Roman" w:hAnsi="Times New Roman"/>
                <w:sz w:val="22"/>
                <w:szCs w:val="22"/>
              </w:rPr>
              <w:t xml:space="preserve"> годы</w:t>
            </w:r>
          </w:p>
        </w:tc>
      </w:tr>
      <w:tr w:rsidR="00222C6E" w:rsidRPr="00B2108B" w:rsidTr="000C4552">
        <w:tblPrEx>
          <w:tblCellMar>
            <w:left w:w="70" w:type="dxa"/>
            <w:right w:w="70" w:type="dxa"/>
          </w:tblCellMar>
        </w:tblPrEx>
        <w:trPr>
          <w:trHeight w:val="1122"/>
          <w:jc w:val="center"/>
        </w:trPr>
        <w:tc>
          <w:tcPr>
            <w:tcW w:w="1604" w:type="dxa"/>
          </w:tcPr>
          <w:p w:rsidR="00222C6E" w:rsidRDefault="00222C6E" w:rsidP="00496916">
            <w:r w:rsidRPr="004E6CF5">
              <w:rPr>
                <w:sz w:val="22"/>
                <w:szCs w:val="22"/>
              </w:rPr>
              <w:t>Источники</w:t>
            </w:r>
            <w:r>
              <w:rPr>
                <w:sz w:val="22"/>
                <w:szCs w:val="22"/>
              </w:rPr>
              <w:t xml:space="preserve"> и объемы финансового обеспечения реализации Программы</w:t>
            </w:r>
          </w:p>
          <w:p w:rsidR="00222C6E" w:rsidRPr="00B2108B" w:rsidRDefault="00222C6E" w:rsidP="00496916"/>
        </w:tc>
        <w:tc>
          <w:tcPr>
            <w:tcW w:w="7894" w:type="dxa"/>
          </w:tcPr>
          <w:p w:rsidR="00222C6E" w:rsidRPr="00B5345C" w:rsidRDefault="008A01B9" w:rsidP="00496916">
            <w:pPr>
              <w:pStyle w:val="ConsPlusCell"/>
              <w:spacing w:line="360" w:lineRule="auto"/>
              <w:rPr>
                <w:rFonts w:ascii="Times New Roman" w:hAnsi="Times New Roman" w:cs="Times New Roman"/>
                <w:sz w:val="22"/>
                <w:szCs w:val="22"/>
              </w:rPr>
            </w:pPr>
            <w:r w:rsidRPr="00B5345C">
              <w:rPr>
                <w:rFonts w:ascii="Times New Roman" w:hAnsi="Times New Roman" w:cs="Times New Roman"/>
                <w:sz w:val="22"/>
                <w:szCs w:val="22"/>
              </w:rPr>
              <w:t xml:space="preserve">Общий объем финансирования программы на весь период действия: </w:t>
            </w:r>
            <w:r w:rsidR="00B5345C" w:rsidRPr="00B5345C">
              <w:rPr>
                <w:rFonts w:ascii="Times New Roman" w:hAnsi="Times New Roman" w:cs="Times New Roman"/>
                <w:sz w:val="22"/>
                <w:szCs w:val="22"/>
              </w:rPr>
              <w:t>866</w:t>
            </w:r>
            <w:r w:rsidR="00222C6E" w:rsidRPr="00B5345C">
              <w:rPr>
                <w:rFonts w:ascii="Times New Roman" w:hAnsi="Times New Roman" w:cs="Times New Roman"/>
                <w:sz w:val="22"/>
                <w:szCs w:val="22"/>
              </w:rPr>
              <w:t>тыс.рублей</w:t>
            </w:r>
            <w:r w:rsidR="00497098" w:rsidRPr="00B5345C">
              <w:rPr>
                <w:rFonts w:ascii="Times New Roman" w:hAnsi="Times New Roman" w:cs="Times New Roman"/>
                <w:sz w:val="22"/>
                <w:szCs w:val="22"/>
              </w:rPr>
              <w:t>.</w:t>
            </w:r>
          </w:p>
          <w:p w:rsidR="00222C6E" w:rsidRPr="00B5345C" w:rsidRDefault="008A01B9" w:rsidP="008030DA">
            <w:pPr>
              <w:pStyle w:val="ConsPlusCell"/>
              <w:spacing w:line="360" w:lineRule="auto"/>
              <w:ind w:firstLine="1631"/>
              <w:rPr>
                <w:rFonts w:ascii="Times New Roman" w:hAnsi="Times New Roman" w:cs="Times New Roman"/>
                <w:sz w:val="22"/>
                <w:szCs w:val="22"/>
              </w:rPr>
            </w:pPr>
            <w:r w:rsidRPr="00B5345C">
              <w:rPr>
                <w:rFonts w:ascii="Times New Roman" w:hAnsi="Times New Roman" w:cs="Times New Roman"/>
                <w:sz w:val="22"/>
                <w:szCs w:val="22"/>
              </w:rPr>
              <w:t>В разрезе по годам</w:t>
            </w:r>
            <w:r w:rsidR="00222C6E" w:rsidRPr="00B5345C">
              <w:rPr>
                <w:rFonts w:ascii="Times New Roman" w:hAnsi="Times New Roman" w:cs="Times New Roman"/>
                <w:sz w:val="22"/>
                <w:szCs w:val="22"/>
              </w:rPr>
              <w:t>:</w:t>
            </w:r>
          </w:p>
          <w:p w:rsidR="004952ED" w:rsidRPr="00B5345C" w:rsidRDefault="004952ED" w:rsidP="008030DA">
            <w:pPr>
              <w:pStyle w:val="ConsPlusCell"/>
              <w:spacing w:line="360" w:lineRule="auto"/>
              <w:ind w:firstLine="1631"/>
              <w:rPr>
                <w:rFonts w:ascii="Times New Roman" w:hAnsi="Times New Roman" w:cs="Times New Roman"/>
                <w:sz w:val="22"/>
                <w:szCs w:val="22"/>
              </w:rPr>
            </w:pPr>
            <w:r w:rsidRPr="00B5345C">
              <w:rPr>
                <w:rFonts w:ascii="Times New Roman" w:hAnsi="Times New Roman" w:cs="Times New Roman"/>
                <w:sz w:val="22"/>
                <w:szCs w:val="22"/>
                <w:u w:val="single"/>
              </w:rPr>
              <w:t xml:space="preserve">2021 год </w:t>
            </w:r>
            <w:r w:rsidRPr="00B5345C">
              <w:rPr>
                <w:rFonts w:ascii="Times New Roman" w:hAnsi="Times New Roman" w:cs="Times New Roman"/>
                <w:sz w:val="22"/>
                <w:szCs w:val="22"/>
              </w:rPr>
              <w:t xml:space="preserve">– </w:t>
            </w:r>
            <w:r w:rsidR="00B5345C" w:rsidRPr="00B5345C">
              <w:rPr>
                <w:rFonts w:ascii="Times New Roman" w:hAnsi="Times New Roman" w:cs="Times New Roman"/>
                <w:sz w:val="22"/>
                <w:szCs w:val="22"/>
              </w:rPr>
              <w:t>214,5</w:t>
            </w:r>
            <w:r w:rsidRPr="00B5345C">
              <w:rPr>
                <w:rFonts w:ascii="Times New Roman" w:hAnsi="Times New Roman" w:cs="Times New Roman"/>
                <w:sz w:val="22"/>
                <w:szCs w:val="22"/>
              </w:rPr>
              <w:t xml:space="preserve"> тыс. рублей, из них:</w:t>
            </w:r>
          </w:p>
          <w:p w:rsidR="00581311" w:rsidRPr="00B5345C" w:rsidRDefault="00B5345C" w:rsidP="008030DA">
            <w:pPr>
              <w:pStyle w:val="ConsPlusCell"/>
              <w:spacing w:line="360" w:lineRule="auto"/>
              <w:rPr>
                <w:rFonts w:ascii="Times New Roman" w:hAnsi="Times New Roman"/>
              </w:rPr>
            </w:pPr>
            <w:r w:rsidRPr="00B5345C">
              <w:rPr>
                <w:rFonts w:ascii="Times New Roman" w:hAnsi="Times New Roman" w:cs="Times New Roman"/>
                <w:sz w:val="22"/>
                <w:szCs w:val="22"/>
              </w:rPr>
              <w:t>214,5</w:t>
            </w:r>
            <w:r w:rsidR="004952ED" w:rsidRPr="00B5345C">
              <w:rPr>
                <w:rFonts w:ascii="Times New Roman" w:hAnsi="Times New Roman" w:cs="Times New Roman"/>
                <w:sz w:val="22"/>
                <w:szCs w:val="22"/>
              </w:rPr>
              <w:t xml:space="preserve"> тыс. руб. – </w:t>
            </w:r>
            <w:r w:rsidR="00905CF4" w:rsidRPr="00B5345C">
              <w:rPr>
                <w:rFonts w:ascii="Times New Roman" w:hAnsi="Times New Roman"/>
                <w:sz w:val="22"/>
              </w:rPr>
              <w:t>средства бюджета</w:t>
            </w:r>
            <w:r w:rsidR="004952ED" w:rsidRPr="00B5345C">
              <w:rPr>
                <w:rFonts w:ascii="Times New Roman" w:hAnsi="Times New Roman"/>
              </w:rPr>
              <w:t>,</w:t>
            </w:r>
          </w:p>
          <w:p w:rsidR="008030DA" w:rsidRPr="00B5345C" w:rsidRDefault="008030DA" w:rsidP="00F21BE2">
            <w:pPr>
              <w:pStyle w:val="ConsPlusCell"/>
              <w:tabs>
                <w:tab w:val="left" w:pos="1890"/>
              </w:tabs>
              <w:spacing w:line="360" w:lineRule="auto"/>
              <w:rPr>
                <w:rFonts w:ascii="Times New Roman" w:hAnsi="Times New Roman" w:cs="Times New Roman"/>
                <w:sz w:val="22"/>
                <w:szCs w:val="22"/>
                <w:u w:val="single"/>
              </w:rPr>
            </w:pPr>
            <w:r w:rsidRPr="00B5345C">
              <w:rPr>
                <w:rFonts w:ascii="Times New Roman" w:hAnsi="Times New Roman" w:cs="Times New Roman"/>
                <w:sz w:val="22"/>
                <w:szCs w:val="22"/>
                <w:u w:val="single"/>
              </w:rPr>
              <w:t xml:space="preserve">2022 год </w:t>
            </w:r>
            <w:r w:rsidRPr="00B5345C">
              <w:rPr>
                <w:rFonts w:ascii="Times New Roman" w:hAnsi="Times New Roman" w:cs="Times New Roman"/>
                <w:sz w:val="22"/>
                <w:szCs w:val="22"/>
              </w:rPr>
              <w:t xml:space="preserve">– </w:t>
            </w:r>
            <w:r w:rsidR="00B5345C" w:rsidRPr="00B5345C">
              <w:rPr>
                <w:rFonts w:ascii="Times New Roman" w:hAnsi="Times New Roman" w:cs="Times New Roman"/>
                <w:sz w:val="22"/>
                <w:szCs w:val="22"/>
              </w:rPr>
              <w:t>214,5</w:t>
            </w:r>
            <w:r w:rsidRPr="00B5345C">
              <w:rPr>
                <w:rFonts w:ascii="Times New Roman" w:hAnsi="Times New Roman" w:cs="Times New Roman"/>
                <w:sz w:val="22"/>
                <w:szCs w:val="22"/>
              </w:rPr>
              <w:t xml:space="preserve"> тыс. рублей, из них</w:t>
            </w:r>
            <w:r w:rsidRPr="00B5345C">
              <w:rPr>
                <w:rFonts w:ascii="Times New Roman" w:hAnsi="Times New Roman" w:cs="Times New Roman"/>
                <w:sz w:val="22"/>
                <w:szCs w:val="22"/>
                <w:u w:val="single"/>
              </w:rPr>
              <w:t>:</w:t>
            </w:r>
          </w:p>
          <w:p w:rsidR="008030DA" w:rsidRPr="00B5345C" w:rsidRDefault="00B5345C" w:rsidP="008030DA">
            <w:pPr>
              <w:pStyle w:val="ConsPlusCell"/>
              <w:tabs>
                <w:tab w:val="left" w:pos="4305"/>
              </w:tabs>
              <w:spacing w:line="360" w:lineRule="auto"/>
              <w:rPr>
                <w:rFonts w:ascii="Times New Roman" w:hAnsi="Times New Roman" w:cs="Times New Roman"/>
                <w:sz w:val="22"/>
                <w:szCs w:val="22"/>
              </w:rPr>
            </w:pPr>
            <w:r w:rsidRPr="00B5345C">
              <w:rPr>
                <w:rFonts w:ascii="Times New Roman" w:hAnsi="Times New Roman" w:cs="Times New Roman"/>
                <w:sz w:val="22"/>
                <w:szCs w:val="22"/>
              </w:rPr>
              <w:t>214,5</w:t>
            </w:r>
            <w:r w:rsidR="008030DA" w:rsidRPr="00B5345C">
              <w:rPr>
                <w:rFonts w:ascii="Times New Roman" w:hAnsi="Times New Roman" w:cs="Times New Roman"/>
                <w:sz w:val="22"/>
                <w:szCs w:val="22"/>
              </w:rPr>
              <w:t xml:space="preserve"> тыс. руб. – средства бюджета,</w:t>
            </w:r>
            <w:r w:rsidR="008030DA" w:rsidRPr="00B5345C">
              <w:rPr>
                <w:rFonts w:ascii="Times New Roman" w:hAnsi="Times New Roman" w:cs="Times New Roman"/>
                <w:sz w:val="22"/>
                <w:szCs w:val="22"/>
              </w:rPr>
              <w:tab/>
            </w:r>
          </w:p>
          <w:p w:rsidR="00EF0206" w:rsidRPr="00B5345C" w:rsidRDefault="00EF0206" w:rsidP="00F21BE2">
            <w:pPr>
              <w:pStyle w:val="ConsPlusCell"/>
              <w:spacing w:line="360" w:lineRule="auto"/>
              <w:rPr>
                <w:rFonts w:ascii="Times New Roman" w:hAnsi="Times New Roman" w:cs="Times New Roman"/>
                <w:sz w:val="22"/>
                <w:szCs w:val="22"/>
              </w:rPr>
            </w:pPr>
            <w:r w:rsidRPr="00B5345C">
              <w:rPr>
                <w:rFonts w:ascii="Times New Roman" w:hAnsi="Times New Roman" w:cs="Times New Roman"/>
                <w:sz w:val="22"/>
                <w:szCs w:val="22"/>
                <w:u w:val="single"/>
              </w:rPr>
              <w:t xml:space="preserve">2023 год </w:t>
            </w:r>
            <w:r w:rsidRPr="00B5345C">
              <w:rPr>
                <w:rFonts w:ascii="Times New Roman" w:hAnsi="Times New Roman" w:cs="Times New Roman"/>
                <w:sz w:val="22"/>
                <w:szCs w:val="22"/>
              </w:rPr>
              <w:t xml:space="preserve">– </w:t>
            </w:r>
            <w:r w:rsidR="00B5345C" w:rsidRPr="00B5345C">
              <w:rPr>
                <w:rFonts w:ascii="Times New Roman" w:hAnsi="Times New Roman" w:cs="Times New Roman"/>
                <w:sz w:val="22"/>
                <w:szCs w:val="22"/>
              </w:rPr>
              <w:t>437</w:t>
            </w:r>
            <w:r w:rsidRPr="00B5345C">
              <w:rPr>
                <w:rFonts w:ascii="Times New Roman" w:hAnsi="Times New Roman" w:cs="Times New Roman"/>
                <w:sz w:val="22"/>
                <w:szCs w:val="22"/>
              </w:rPr>
              <w:t>тыс. рублей, из них:</w:t>
            </w:r>
          </w:p>
          <w:p w:rsidR="00EF0206" w:rsidRPr="008030DA" w:rsidRDefault="00B5345C" w:rsidP="00EF0206">
            <w:pPr>
              <w:pStyle w:val="ConsPlusCell"/>
              <w:spacing w:line="360" w:lineRule="auto"/>
              <w:rPr>
                <w:rFonts w:ascii="Times New Roman" w:hAnsi="Times New Roman" w:cs="Times New Roman"/>
                <w:sz w:val="22"/>
                <w:szCs w:val="22"/>
              </w:rPr>
            </w:pPr>
            <w:r w:rsidRPr="00B5345C">
              <w:rPr>
                <w:rFonts w:ascii="Times New Roman" w:hAnsi="Times New Roman" w:cs="Times New Roman"/>
                <w:sz w:val="22"/>
                <w:szCs w:val="22"/>
              </w:rPr>
              <w:t>437</w:t>
            </w:r>
            <w:r w:rsidR="00EF0206" w:rsidRPr="00B5345C">
              <w:rPr>
                <w:rFonts w:ascii="Times New Roman" w:hAnsi="Times New Roman" w:cs="Times New Roman"/>
                <w:sz w:val="22"/>
                <w:szCs w:val="22"/>
              </w:rPr>
              <w:t xml:space="preserve"> тыс. руб. – </w:t>
            </w:r>
            <w:r w:rsidR="00905CF4" w:rsidRPr="00B5345C">
              <w:rPr>
                <w:rFonts w:ascii="Times New Roman" w:hAnsi="Times New Roman"/>
                <w:sz w:val="22"/>
              </w:rPr>
              <w:t>средства бюджета</w:t>
            </w:r>
            <w:r w:rsidR="00E8095C" w:rsidRPr="00B5345C">
              <w:rPr>
                <w:rFonts w:ascii="Times New Roman" w:hAnsi="Times New Roman"/>
              </w:rPr>
              <w:t>.</w:t>
            </w:r>
          </w:p>
          <w:p w:rsidR="00EF0206" w:rsidRPr="005B3465" w:rsidRDefault="00EF0206" w:rsidP="00F21BE2">
            <w:pPr>
              <w:pStyle w:val="ConsPlusCell"/>
              <w:spacing w:line="360" w:lineRule="auto"/>
              <w:rPr>
                <w:rFonts w:ascii="Times New Roman" w:hAnsi="Times New Roman" w:cs="Times New Roman"/>
                <w:color w:val="000000"/>
                <w:sz w:val="22"/>
                <w:szCs w:val="22"/>
              </w:rPr>
            </w:pPr>
          </w:p>
        </w:tc>
      </w:tr>
      <w:tr w:rsidR="00222C6E" w:rsidRPr="00B2108B" w:rsidTr="00581311">
        <w:tblPrEx>
          <w:tblCellMar>
            <w:left w:w="70" w:type="dxa"/>
            <w:right w:w="70" w:type="dxa"/>
          </w:tblCellMar>
        </w:tblPrEx>
        <w:trPr>
          <w:trHeight w:val="1632"/>
          <w:jc w:val="center"/>
        </w:trPr>
        <w:tc>
          <w:tcPr>
            <w:tcW w:w="1604" w:type="dxa"/>
          </w:tcPr>
          <w:p w:rsidR="00222C6E" w:rsidRPr="00B2108B" w:rsidRDefault="00222C6E" w:rsidP="00496916">
            <w:r>
              <w:rPr>
                <w:sz w:val="22"/>
                <w:szCs w:val="22"/>
              </w:rPr>
              <w:lastRenderedPageBreak/>
              <w:t>Планируемые результаты реализации программы</w:t>
            </w:r>
          </w:p>
        </w:tc>
        <w:tc>
          <w:tcPr>
            <w:tcW w:w="7894" w:type="dxa"/>
          </w:tcPr>
          <w:p w:rsidR="000B235A" w:rsidRPr="000B235A" w:rsidRDefault="000B235A" w:rsidP="000B235A">
            <w:pPr>
              <w:pStyle w:val="a6"/>
              <w:numPr>
                <w:ilvl w:val="0"/>
                <w:numId w:val="2"/>
              </w:numPr>
              <w:spacing w:after="240" w:line="276" w:lineRule="auto"/>
              <w:jc w:val="both"/>
              <w:rPr>
                <w:sz w:val="22"/>
                <w:szCs w:val="22"/>
              </w:rPr>
            </w:pPr>
            <w:r w:rsidRPr="000B235A">
              <w:rPr>
                <w:sz w:val="22"/>
                <w:szCs w:val="22"/>
              </w:rPr>
              <w:t>Снижение общего потребления энергоресурсов;</w:t>
            </w:r>
          </w:p>
          <w:p w:rsidR="00222C6E" w:rsidRPr="00B2108B" w:rsidRDefault="000B235A" w:rsidP="000B235A">
            <w:pPr>
              <w:pStyle w:val="a6"/>
              <w:numPr>
                <w:ilvl w:val="0"/>
                <w:numId w:val="2"/>
              </w:numPr>
              <w:spacing w:after="240" w:line="276" w:lineRule="auto"/>
              <w:jc w:val="both"/>
              <w:rPr>
                <w:sz w:val="22"/>
                <w:szCs w:val="22"/>
              </w:rPr>
            </w:pPr>
            <w:r w:rsidRPr="000B235A">
              <w:rPr>
                <w:sz w:val="22"/>
                <w:szCs w:val="22"/>
              </w:rPr>
              <w:t>Снижение расходов бюджета на оплату энергоресурсов, энерго- и теплообеспечения в сопоставимых условиях;</w:t>
            </w:r>
          </w:p>
        </w:tc>
      </w:tr>
    </w:tbl>
    <w:p w:rsidR="004952ED" w:rsidRDefault="004952ED" w:rsidP="004952ED">
      <w:pPr>
        <w:pStyle w:val="a6"/>
        <w:spacing w:line="360" w:lineRule="auto"/>
        <w:rPr>
          <w:b/>
          <w:sz w:val="32"/>
          <w:szCs w:val="32"/>
        </w:rPr>
      </w:pPr>
    </w:p>
    <w:p w:rsidR="004952ED" w:rsidRDefault="004952ED">
      <w:pPr>
        <w:spacing w:after="160" w:line="259" w:lineRule="auto"/>
        <w:rPr>
          <w:b/>
          <w:sz w:val="32"/>
          <w:szCs w:val="32"/>
        </w:rPr>
      </w:pPr>
      <w:r>
        <w:rPr>
          <w:b/>
          <w:sz w:val="32"/>
          <w:szCs w:val="32"/>
        </w:rPr>
        <w:br w:type="page"/>
      </w:r>
    </w:p>
    <w:p w:rsidR="00125319" w:rsidRPr="0063406A" w:rsidRDefault="00DB6A9A" w:rsidP="0063406A">
      <w:pPr>
        <w:pStyle w:val="a6"/>
        <w:numPr>
          <w:ilvl w:val="0"/>
          <w:numId w:val="3"/>
        </w:numPr>
        <w:spacing w:line="360" w:lineRule="auto"/>
        <w:jc w:val="center"/>
        <w:rPr>
          <w:b/>
          <w:sz w:val="32"/>
          <w:szCs w:val="32"/>
        </w:rPr>
      </w:pPr>
      <w:r>
        <w:rPr>
          <w:b/>
          <w:sz w:val="32"/>
          <w:szCs w:val="32"/>
        </w:rPr>
        <w:lastRenderedPageBreak/>
        <w:t>Введение</w:t>
      </w:r>
    </w:p>
    <w:p w:rsidR="00125319" w:rsidRDefault="00125319" w:rsidP="00002CDD">
      <w:pPr>
        <w:pStyle w:val="Standard"/>
        <w:spacing w:line="360" w:lineRule="auto"/>
        <w:ind w:left="-851" w:firstLine="851"/>
        <w:jc w:val="both"/>
        <w:rPr>
          <w:rFonts w:eastAsia="Times New Roman" w:cs="Times New Roman"/>
          <w:kern w:val="0"/>
          <w:sz w:val="28"/>
          <w:szCs w:val="28"/>
        </w:rPr>
      </w:pPr>
      <w:r>
        <w:rPr>
          <w:rFonts w:eastAsia="Times New Roman" w:cs="Times New Roman"/>
          <w:kern w:val="0"/>
          <w:sz w:val="28"/>
          <w:szCs w:val="28"/>
        </w:rPr>
        <w:t>Программа разработана в соответствии с Федеральным законом от 23 ноября 2009 г. № 261-ФЗ «Об энергосбережении и повышении энергетической эффективности и о внесении изменений в отдельные законодательные акты Российской Федерации», Порядком разработки и эффективности организаций с участием государства (муниципального образования), утвержденным приказом Министерства энергетики Российской федерации от 30 июня 2014 г.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w:t>
      </w:r>
      <w:r w:rsidR="00DB6A9A">
        <w:rPr>
          <w:rFonts w:eastAsia="Times New Roman" w:cs="Times New Roman"/>
          <w:kern w:val="0"/>
          <w:sz w:val="28"/>
          <w:szCs w:val="28"/>
        </w:rPr>
        <w:t>тчетности о ходе их реализации»</w:t>
      </w:r>
      <w:r>
        <w:rPr>
          <w:rFonts w:eastAsia="Times New Roman" w:cs="Times New Roman"/>
          <w:kern w:val="0"/>
          <w:sz w:val="28"/>
          <w:szCs w:val="28"/>
        </w:rPr>
        <w:t>.</w:t>
      </w:r>
    </w:p>
    <w:p w:rsidR="00125319" w:rsidRPr="00965CEC" w:rsidRDefault="00125319" w:rsidP="00002CDD">
      <w:pPr>
        <w:pStyle w:val="Standard"/>
        <w:spacing w:line="360" w:lineRule="auto"/>
        <w:ind w:left="-851" w:firstLine="851"/>
        <w:jc w:val="both"/>
        <w:rPr>
          <w:rFonts w:eastAsia="Times New Roman" w:cs="Times New Roman"/>
          <w:kern w:val="0"/>
          <w:sz w:val="28"/>
          <w:szCs w:val="28"/>
        </w:rPr>
      </w:pPr>
      <w:r>
        <w:rPr>
          <w:rFonts w:eastAsia="Times New Roman" w:cs="Times New Roman"/>
          <w:kern w:val="0"/>
          <w:sz w:val="28"/>
          <w:szCs w:val="28"/>
        </w:rPr>
        <w:t>Программа содержит взаимоувязанный по срокам, исполнителям и финансовым ресурсам перечень мероприятий по энергосбережению и повышению энергетической эффективности, направленный на обеспечение рационального использо</w:t>
      </w:r>
      <w:r w:rsidR="00496916">
        <w:rPr>
          <w:rFonts w:eastAsia="Times New Roman" w:cs="Times New Roman"/>
          <w:kern w:val="0"/>
          <w:sz w:val="28"/>
          <w:szCs w:val="28"/>
        </w:rPr>
        <w:t xml:space="preserve">вания энергетических ресурсов в </w:t>
      </w:r>
      <w:r w:rsidR="004B3286" w:rsidRPr="004B3286">
        <w:rPr>
          <w:sz w:val="28"/>
          <w:szCs w:val="28"/>
        </w:rPr>
        <w:t>МБДОУ детский сад «Солнышко»</w:t>
      </w:r>
      <w:r>
        <w:rPr>
          <w:rFonts w:eastAsia="Times New Roman" w:cs="Times New Roman"/>
          <w:kern w:val="0"/>
          <w:sz w:val="28"/>
          <w:szCs w:val="28"/>
        </w:rPr>
        <w:t>.</w:t>
      </w:r>
    </w:p>
    <w:p w:rsidR="00125319" w:rsidRPr="00965CEC" w:rsidRDefault="00125319" w:rsidP="00DB6A9A">
      <w:pPr>
        <w:pStyle w:val="a6"/>
        <w:numPr>
          <w:ilvl w:val="1"/>
          <w:numId w:val="3"/>
        </w:numPr>
        <w:spacing w:line="360" w:lineRule="auto"/>
        <w:jc w:val="center"/>
        <w:rPr>
          <w:b/>
          <w:sz w:val="32"/>
          <w:szCs w:val="32"/>
        </w:rPr>
      </w:pPr>
      <w:r w:rsidRPr="00965CEC">
        <w:rPr>
          <w:b/>
          <w:sz w:val="32"/>
          <w:szCs w:val="32"/>
        </w:rPr>
        <w:t>Краткая характеристика организации</w:t>
      </w:r>
    </w:p>
    <w:p w:rsidR="00644907" w:rsidRPr="003D3E8F" w:rsidRDefault="00B700DE" w:rsidP="004F20ED">
      <w:pPr>
        <w:spacing w:line="360" w:lineRule="auto"/>
        <w:ind w:left="-851" w:firstLine="851"/>
        <w:jc w:val="both"/>
        <w:rPr>
          <w:bCs/>
          <w:sz w:val="28"/>
          <w:szCs w:val="28"/>
        </w:rPr>
      </w:pPr>
      <w:r w:rsidRPr="00B700DE">
        <w:rPr>
          <w:sz w:val="28"/>
          <w:szCs w:val="28"/>
        </w:rPr>
        <w:t xml:space="preserve">Муниципальное бюджетное дошкольное образовательное учреждение </w:t>
      </w:r>
      <w:r w:rsidR="004B3286" w:rsidRPr="004B3286">
        <w:rPr>
          <w:sz w:val="28"/>
          <w:szCs w:val="28"/>
        </w:rPr>
        <w:t>детский сад «Солнышко» г.Данилова  Ярославской области</w:t>
      </w:r>
      <w:r w:rsidR="006C7468" w:rsidRPr="009B442D">
        <w:rPr>
          <w:sz w:val="28"/>
          <w:szCs w:val="28"/>
        </w:rPr>
        <w:t>, расположе</w:t>
      </w:r>
      <w:r w:rsidR="00125319" w:rsidRPr="009B442D">
        <w:rPr>
          <w:sz w:val="28"/>
          <w:szCs w:val="28"/>
        </w:rPr>
        <w:t>но по адресу</w:t>
      </w:r>
      <w:r w:rsidR="006C7468" w:rsidRPr="009B442D">
        <w:rPr>
          <w:sz w:val="28"/>
          <w:szCs w:val="28"/>
        </w:rPr>
        <w:t>:</w:t>
      </w:r>
      <w:r w:rsidR="004B3286" w:rsidRPr="004B3286">
        <w:rPr>
          <w:rStyle w:val="a7"/>
          <w:b w:val="0"/>
          <w:sz w:val="28"/>
          <w:szCs w:val="28"/>
        </w:rPr>
        <w:t>152070</w:t>
      </w:r>
      <w:r w:rsidRPr="00B700DE">
        <w:rPr>
          <w:rStyle w:val="a7"/>
          <w:b w:val="0"/>
          <w:sz w:val="28"/>
          <w:szCs w:val="28"/>
        </w:rPr>
        <w:t xml:space="preserve">, Ярославская область, г. Данилов, </w:t>
      </w:r>
      <w:r w:rsidR="004B3286" w:rsidRPr="004B3286">
        <w:rPr>
          <w:rStyle w:val="a7"/>
          <w:b w:val="0"/>
          <w:sz w:val="28"/>
          <w:szCs w:val="28"/>
        </w:rPr>
        <w:t>ул. Володарского, д.73</w:t>
      </w:r>
      <w:r w:rsidR="00323E1B" w:rsidRPr="00323E1B">
        <w:rPr>
          <w:rStyle w:val="a7"/>
          <w:b w:val="0"/>
          <w:sz w:val="28"/>
          <w:szCs w:val="28"/>
        </w:rPr>
        <w:t>. Телефон 8</w:t>
      </w:r>
      <w:r w:rsidRPr="00B700DE">
        <w:rPr>
          <w:rStyle w:val="a7"/>
          <w:b w:val="0"/>
          <w:sz w:val="28"/>
          <w:szCs w:val="28"/>
        </w:rPr>
        <w:t xml:space="preserve">(48538) </w:t>
      </w:r>
      <w:r w:rsidR="004B3286" w:rsidRPr="004B3286">
        <w:rPr>
          <w:rStyle w:val="a7"/>
          <w:b w:val="0"/>
          <w:sz w:val="28"/>
          <w:szCs w:val="28"/>
        </w:rPr>
        <w:t>5-18-02</w:t>
      </w:r>
      <w:r w:rsidR="00323E1B" w:rsidRPr="00323E1B">
        <w:rPr>
          <w:rStyle w:val="a7"/>
          <w:b w:val="0"/>
          <w:sz w:val="28"/>
          <w:szCs w:val="28"/>
        </w:rPr>
        <w:t xml:space="preserve">. ИНН </w:t>
      </w:r>
      <w:r w:rsidR="004B3286" w:rsidRPr="004B3286">
        <w:rPr>
          <w:rStyle w:val="a7"/>
          <w:b w:val="0"/>
          <w:sz w:val="28"/>
          <w:szCs w:val="28"/>
        </w:rPr>
        <w:t>7617006527</w:t>
      </w:r>
      <w:r w:rsidR="00323E1B" w:rsidRPr="00323E1B">
        <w:rPr>
          <w:rStyle w:val="a7"/>
          <w:b w:val="0"/>
          <w:sz w:val="28"/>
          <w:szCs w:val="28"/>
        </w:rPr>
        <w:t xml:space="preserve">, КПП </w:t>
      </w:r>
      <w:r w:rsidR="004B3286" w:rsidRPr="004B3286">
        <w:rPr>
          <w:rStyle w:val="a7"/>
          <w:b w:val="0"/>
          <w:sz w:val="28"/>
          <w:szCs w:val="28"/>
        </w:rPr>
        <w:t>761701001</w:t>
      </w:r>
      <w:r w:rsidR="00323E1B" w:rsidRPr="00323E1B">
        <w:rPr>
          <w:rStyle w:val="a7"/>
          <w:b w:val="0"/>
          <w:sz w:val="28"/>
          <w:szCs w:val="28"/>
        </w:rPr>
        <w:t xml:space="preserve">, ОГРН </w:t>
      </w:r>
      <w:r w:rsidR="004B3286" w:rsidRPr="004B3286">
        <w:rPr>
          <w:rStyle w:val="a7"/>
          <w:b w:val="0"/>
          <w:sz w:val="28"/>
          <w:szCs w:val="28"/>
        </w:rPr>
        <w:t>1027601458565</w:t>
      </w:r>
      <w:r w:rsidR="009B442D">
        <w:rPr>
          <w:sz w:val="28"/>
          <w:szCs w:val="28"/>
        </w:rPr>
        <w:t>.</w:t>
      </w:r>
    </w:p>
    <w:p w:rsidR="00644907" w:rsidRDefault="00644907">
      <w:pPr>
        <w:spacing w:after="160" w:line="259" w:lineRule="auto"/>
        <w:rPr>
          <w:sz w:val="28"/>
          <w:szCs w:val="28"/>
        </w:rPr>
      </w:pPr>
      <w:r>
        <w:rPr>
          <w:sz w:val="28"/>
          <w:szCs w:val="28"/>
        </w:rPr>
        <w:br w:type="page"/>
      </w:r>
    </w:p>
    <w:p w:rsidR="00125319" w:rsidRPr="00F707AB" w:rsidRDefault="00125319" w:rsidP="00002CDD">
      <w:pPr>
        <w:pStyle w:val="a6"/>
        <w:numPr>
          <w:ilvl w:val="0"/>
          <w:numId w:val="3"/>
        </w:numPr>
        <w:spacing w:line="360" w:lineRule="auto"/>
        <w:jc w:val="center"/>
        <w:rPr>
          <w:b/>
          <w:sz w:val="32"/>
          <w:szCs w:val="32"/>
        </w:rPr>
      </w:pPr>
      <w:r>
        <w:rPr>
          <w:b/>
          <w:sz w:val="32"/>
          <w:szCs w:val="32"/>
        </w:rPr>
        <w:lastRenderedPageBreak/>
        <w:t>С</w:t>
      </w:r>
      <w:r w:rsidRPr="00F707AB">
        <w:rPr>
          <w:b/>
          <w:sz w:val="32"/>
          <w:szCs w:val="32"/>
        </w:rPr>
        <w:t>одержание проблемы</w:t>
      </w:r>
    </w:p>
    <w:p w:rsidR="006C7468" w:rsidRPr="006C7468" w:rsidRDefault="006C7468" w:rsidP="006C7468">
      <w:pPr>
        <w:spacing w:line="360" w:lineRule="auto"/>
        <w:ind w:left="-851" w:firstLine="851"/>
        <w:jc w:val="both"/>
        <w:rPr>
          <w:sz w:val="28"/>
          <w:szCs w:val="28"/>
        </w:rPr>
      </w:pPr>
      <w:r w:rsidRPr="006C7468">
        <w:rPr>
          <w:sz w:val="28"/>
          <w:szCs w:val="28"/>
        </w:rPr>
        <w:t>Экономия энергоресурсов и их эффективное использование – одна из наиболее важных задач в условиях роста тарифов.</w:t>
      </w:r>
    </w:p>
    <w:p w:rsidR="006C7468" w:rsidRPr="006C7468" w:rsidRDefault="006C7468" w:rsidP="006C7468">
      <w:pPr>
        <w:spacing w:line="360" w:lineRule="auto"/>
        <w:ind w:left="-851" w:firstLine="851"/>
        <w:jc w:val="both"/>
        <w:rPr>
          <w:sz w:val="28"/>
          <w:szCs w:val="28"/>
        </w:rPr>
      </w:pPr>
      <w:r w:rsidRPr="006C7468">
        <w:rPr>
          <w:sz w:val="28"/>
          <w:szCs w:val="28"/>
        </w:rPr>
        <w:t>Способов энергосбережения на сегодняшний день существует достаточно много отчасти благодаря тому, что у данной проблемы есть две главные мотивации: экономия энергии и экономия финансовых ресурсов. Если доступ к энергии лимитирован – это дополнительный стимул к экономии (например, лимиты на использование угля), однако главной движущей силой при реализации мероприятий по энергосбережению является естественное желание снизить затраты при использовании топливно-энергетических ресурсов</w:t>
      </w:r>
      <w:r w:rsidR="00DB6A9A">
        <w:rPr>
          <w:sz w:val="28"/>
          <w:szCs w:val="28"/>
        </w:rPr>
        <w:t xml:space="preserve"> (ТЭР)</w:t>
      </w:r>
      <w:r w:rsidRPr="006C7468">
        <w:rPr>
          <w:sz w:val="28"/>
          <w:szCs w:val="28"/>
        </w:rPr>
        <w:t xml:space="preserve">. Поэтому рассматривать проблематику энергосбережения наиболее целесообразно комплексно: энергосбережение – как одно из направлений сокращения издержек. </w:t>
      </w:r>
    </w:p>
    <w:p w:rsidR="006C7468" w:rsidRPr="006C7468" w:rsidRDefault="006C7468" w:rsidP="006C7468">
      <w:pPr>
        <w:spacing w:line="360" w:lineRule="auto"/>
        <w:ind w:left="-851" w:firstLine="851"/>
        <w:jc w:val="both"/>
        <w:rPr>
          <w:sz w:val="28"/>
          <w:szCs w:val="28"/>
        </w:rPr>
      </w:pPr>
      <w:r w:rsidRPr="006C7468">
        <w:rPr>
          <w:sz w:val="28"/>
          <w:szCs w:val="28"/>
        </w:rPr>
        <w:t>Одной из основных причин низкого уровня эффективности использования ТЭР является все еще существующее мнение о незначительности доли энергетических затрат в себестоимости услуг и представление о доступности и дешевизне энергоресурсов. Однако на сегодняшний день цена на энергоносители, а с ними и на тепловую энергию, постоянно возрастает. Серьезной помехой служат и устойчивые психологические стереотипы, выражающиеся в неверии в эффективность и целесообразность энергосбережения, особенно на рабочих местах.</w:t>
      </w:r>
    </w:p>
    <w:p w:rsidR="006C7468" w:rsidRPr="006C7468" w:rsidRDefault="006C7468" w:rsidP="006C7468">
      <w:pPr>
        <w:spacing w:line="360" w:lineRule="auto"/>
        <w:ind w:left="-851" w:firstLine="851"/>
        <w:jc w:val="both"/>
        <w:rPr>
          <w:sz w:val="28"/>
          <w:szCs w:val="28"/>
        </w:rPr>
      </w:pPr>
      <w:r w:rsidRPr="006C7468">
        <w:rPr>
          <w:sz w:val="28"/>
          <w:szCs w:val="28"/>
        </w:rPr>
        <w:t>Обследования предприятий и организаций северо-западного региона  показывают, что потенциал возможного энергосбережения может достигать 20–25 % годового потребления ТЭР. Поэтому одним из первостепенных условий общего снижения объемов энергопотребления является всемерное повышение эффективности использования ТЭР. Реализация этого условия должна основываться не столько на технических решениях, сколько на рационально построенных организационной и экономической политике организации.</w:t>
      </w:r>
    </w:p>
    <w:p w:rsidR="006C7468" w:rsidRPr="006C7468" w:rsidRDefault="006C7468" w:rsidP="006C7468">
      <w:pPr>
        <w:spacing w:line="360" w:lineRule="auto"/>
        <w:ind w:left="-851" w:firstLine="851"/>
        <w:jc w:val="both"/>
        <w:rPr>
          <w:sz w:val="28"/>
          <w:szCs w:val="28"/>
        </w:rPr>
      </w:pPr>
      <w:r w:rsidRPr="006C7468">
        <w:rPr>
          <w:sz w:val="28"/>
          <w:szCs w:val="28"/>
        </w:rPr>
        <w:t>Стоит также отметить, что многие энергосберегающие мероприятия могут быть осуществлены с весьма незначительными затратами. Это, в частности:</w:t>
      </w:r>
    </w:p>
    <w:p w:rsidR="006C7468" w:rsidRPr="006C7468" w:rsidRDefault="006C7468" w:rsidP="006C7468">
      <w:pPr>
        <w:spacing w:line="360" w:lineRule="auto"/>
        <w:ind w:left="-851" w:firstLine="851"/>
        <w:jc w:val="both"/>
        <w:rPr>
          <w:sz w:val="28"/>
          <w:szCs w:val="28"/>
        </w:rPr>
      </w:pPr>
      <w:r w:rsidRPr="006C7468">
        <w:rPr>
          <w:sz w:val="28"/>
          <w:szCs w:val="28"/>
        </w:rPr>
        <w:t>-обеспечение специалистов предприятий информацией и материалами о новейших методах и средствах повышения эффективности использования ТЭР.</w:t>
      </w:r>
    </w:p>
    <w:p w:rsidR="006C7468" w:rsidRPr="006C7468" w:rsidRDefault="006C7468" w:rsidP="006C7468">
      <w:pPr>
        <w:spacing w:line="360" w:lineRule="auto"/>
        <w:ind w:left="-851" w:firstLine="851"/>
        <w:jc w:val="both"/>
        <w:rPr>
          <w:sz w:val="28"/>
          <w:szCs w:val="28"/>
        </w:rPr>
      </w:pPr>
      <w:r w:rsidRPr="006C7468">
        <w:rPr>
          <w:sz w:val="28"/>
          <w:szCs w:val="28"/>
        </w:rPr>
        <w:t>Для реализации подобных мероприятий значительных средств не требуется, а срок их окупаемости, как правило, не превышает 1 года.</w:t>
      </w:r>
    </w:p>
    <w:p w:rsidR="006C7468" w:rsidRDefault="006C7468" w:rsidP="006C7468">
      <w:pPr>
        <w:spacing w:line="360" w:lineRule="auto"/>
        <w:ind w:left="-851" w:firstLine="851"/>
        <w:jc w:val="both"/>
        <w:rPr>
          <w:sz w:val="28"/>
          <w:szCs w:val="28"/>
        </w:rPr>
      </w:pPr>
      <w:r w:rsidRPr="006C7468">
        <w:rPr>
          <w:sz w:val="28"/>
          <w:szCs w:val="28"/>
        </w:rPr>
        <w:lastRenderedPageBreak/>
        <w:t>Однако универсального перечня энергосберегающих мероприятий нет и не может быть, если только речь идет о реальной эффективности реализуемой программы. Каждый проект должен разрабатываться с учетом особенностей конкретного предприятия. Необходим комплексный учет всех факторов, так или иначе способных повлиять на ход реализации мероприятий и их результаты. Программа энергосбережения должна учитывать возможные изменения величины энергопотребления производства, поэтому наиболее рационально осуществлять её реализацию совместно с проектами по техническому перевооружению, модернизации, реконструкции и другими инвестиционными проектами, прямо или косвенно оказывающими влияние на использование ТЭР. При этом экономическая эффективность такого подхода всегда выше, нежели при независимой реализации данных мероприятий.</w:t>
      </w:r>
    </w:p>
    <w:p w:rsidR="00FD235F" w:rsidRDefault="00125319" w:rsidP="00F50E18">
      <w:pPr>
        <w:spacing w:line="360" w:lineRule="auto"/>
        <w:ind w:left="-851" w:firstLine="851"/>
        <w:jc w:val="both"/>
        <w:rPr>
          <w:sz w:val="28"/>
          <w:szCs w:val="28"/>
        </w:rPr>
      </w:pPr>
      <w:r w:rsidRPr="00AB0928">
        <w:rPr>
          <w:sz w:val="28"/>
          <w:szCs w:val="28"/>
        </w:rPr>
        <w:t>Суммарное потребление электрической энергии составило в 201</w:t>
      </w:r>
      <w:r w:rsidR="008B3B64" w:rsidRPr="00AB0928">
        <w:rPr>
          <w:sz w:val="28"/>
          <w:szCs w:val="28"/>
        </w:rPr>
        <w:t>9</w:t>
      </w:r>
      <w:r w:rsidRPr="00AB0928">
        <w:rPr>
          <w:sz w:val="28"/>
          <w:szCs w:val="28"/>
        </w:rPr>
        <w:t xml:space="preserve"> г.</w:t>
      </w:r>
      <w:r w:rsidR="00521E2B">
        <w:rPr>
          <w:sz w:val="28"/>
          <w:szCs w:val="28"/>
        </w:rPr>
        <w:t>:</w:t>
      </w:r>
      <w:r w:rsidR="004D4959">
        <w:rPr>
          <w:sz w:val="28"/>
          <w:szCs w:val="28"/>
        </w:rPr>
        <w:t>59,75</w:t>
      </w:r>
      <w:r w:rsidR="00C31458">
        <w:rPr>
          <w:sz w:val="28"/>
          <w:szCs w:val="28"/>
        </w:rPr>
        <w:t>тыс. кВт.*ч</w:t>
      </w:r>
      <w:r w:rsidRPr="00AB0928">
        <w:rPr>
          <w:sz w:val="28"/>
          <w:szCs w:val="28"/>
        </w:rPr>
        <w:t xml:space="preserve">, </w:t>
      </w:r>
      <w:r w:rsidR="003D3E8F">
        <w:rPr>
          <w:sz w:val="28"/>
          <w:szCs w:val="28"/>
        </w:rPr>
        <w:t xml:space="preserve">тепловой энергии </w:t>
      </w:r>
      <w:r w:rsidR="003C668E">
        <w:rPr>
          <w:sz w:val="28"/>
          <w:szCs w:val="28"/>
        </w:rPr>
        <w:t>–</w:t>
      </w:r>
      <w:r w:rsidR="004D4959" w:rsidRPr="004D4959">
        <w:rPr>
          <w:sz w:val="28"/>
          <w:szCs w:val="28"/>
        </w:rPr>
        <w:t>382,878</w:t>
      </w:r>
      <w:r w:rsidR="003D3E8F">
        <w:rPr>
          <w:sz w:val="28"/>
          <w:szCs w:val="28"/>
        </w:rPr>
        <w:t xml:space="preserve">Гкал, </w:t>
      </w:r>
      <w:r w:rsidRPr="00AB0928">
        <w:rPr>
          <w:sz w:val="28"/>
          <w:szCs w:val="28"/>
        </w:rPr>
        <w:t xml:space="preserve">холодной воды – </w:t>
      </w:r>
      <w:r w:rsidR="004D4959">
        <w:rPr>
          <w:sz w:val="28"/>
          <w:szCs w:val="28"/>
        </w:rPr>
        <w:t>2618</w:t>
      </w:r>
      <w:r w:rsidR="00042917" w:rsidRPr="00AB0928">
        <w:rPr>
          <w:sz w:val="28"/>
          <w:szCs w:val="28"/>
        </w:rPr>
        <w:t>куб. м</w:t>
      </w:r>
      <w:r w:rsidRPr="00AB0928">
        <w:rPr>
          <w:sz w:val="28"/>
          <w:szCs w:val="28"/>
        </w:rPr>
        <w:t>.</w:t>
      </w:r>
    </w:p>
    <w:p w:rsidR="00FD235F" w:rsidRDefault="00FD235F" w:rsidP="00002CDD">
      <w:pPr>
        <w:spacing w:after="160" w:line="360" w:lineRule="auto"/>
        <w:rPr>
          <w:sz w:val="28"/>
          <w:szCs w:val="28"/>
        </w:rPr>
      </w:pPr>
      <w:r>
        <w:rPr>
          <w:sz w:val="28"/>
          <w:szCs w:val="28"/>
        </w:rPr>
        <w:br w:type="page"/>
      </w:r>
    </w:p>
    <w:p w:rsidR="00FD235F" w:rsidRDefault="006C7468" w:rsidP="006C7468">
      <w:pPr>
        <w:spacing w:line="360" w:lineRule="auto"/>
        <w:rPr>
          <w:sz w:val="28"/>
        </w:rPr>
      </w:pPr>
      <w:r w:rsidRPr="006C7468">
        <w:rPr>
          <w:sz w:val="28"/>
        </w:rPr>
        <w:lastRenderedPageBreak/>
        <w:t>Структура энергопотребления организации представлена ниже</w:t>
      </w:r>
      <w:r>
        <w:rPr>
          <w:sz w:val="28"/>
        </w:rPr>
        <w:t>:</w:t>
      </w:r>
    </w:p>
    <w:p w:rsidR="006C7468" w:rsidRDefault="006C7468" w:rsidP="006C7468">
      <w:pPr>
        <w:spacing w:line="360" w:lineRule="auto"/>
        <w:jc w:val="right"/>
        <w:rPr>
          <w:sz w:val="28"/>
        </w:rPr>
      </w:pPr>
      <w:r>
        <w:rPr>
          <w:sz w:val="28"/>
        </w:rPr>
        <w:t>Таблица 1</w:t>
      </w:r>
    </w:p>
    <w:tbl>
      <w:tblPr>
        <w:tblW w:w="10197" w:type="dxa"/>
        <w:jc w:val="center"/>
        <w:tblLook w:val="04A0"/>
      </w:tblPr>
      <w:tblGrid>
        <w:gridCol w:w="513"/>
        <w:gridCol w:w="1761"/>
        <w:gridCol w:w="1202"/>
        <w:gridCol w:w="1016"/>
        <w:gridCol w:w="1092"/>
        <w:gridCol w:w="1116"/>
        <w:gridCol w:w="1058"/>
        <w:gridCol w:w="1058"/>
        <w:gridCol w:w="1381"/>
      </w:tblGrid>
      <w:tr w:rsidR="006C7468" w:rsidRPr="000F0BAE" w:rsidTr="003C668E">
        <w:trPr>
          <w:jc w:val="center"/>
        </w:trPr>
        <w:tc>
          <w:tcPr>
            <w:tcW w:w="5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pPr>
              <w:pStyle w:val="af1"/>
              <w:jc w:val="center"/>
            </w:pPr>
            <w:r w:rsidRPr="000F0BAE">
              <w:t>№ п/п</w:t>
            </w:r>
          </w:p>
        </w:tc>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pPr>
              <w:pStyle w:val="Default"/>
              <w:jc w:val="center"/>
              <w:rPr>
                <w:rFonts w:ascii="Times New Roman" w:hAnsi="Times New Roman"/>
                <w:sz w:val="22"/>
                <w:szCs w:val="22"/>
              </w:rPr>
            </w:pPr>
            <w:r w:rsidRPr="000F0BAE">
              <w:rPr>
                <w:rFonts w:ascii="Times New Roman" w:hAnsi="Times New Roman"/>
                <w:sz w:val="22"/>
                <w:szCs w:val="22"/>
              </w:rPr>
              <w:t>Наименование энергетического ресурса</w:t>
            </w:r>
          </w:p>
        </w:tc>
        <w:tc>
          <w:tcPr>
            <w:tcW w:w="12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pPr>
              <w:pStyle w:val="af1"/>
              <w:jc w:val="center"/>
            </w:pPr>
            <w:r w:rsidRPr="000F0BAE">
              <w:t>Единица измерения</w:t>
            </w:r>
          </w:p>
        </w:tc>
        <w:tc>
          <w:tcPr>
            <w:tcW w:w="42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pPr>
              <w:pStyle w:val="af1"/>
              <w:jc w:val="center"/>
            </w:pPr>
            <w:r w:rsidRPr="000F0BAE">
              <w:t>Предшествующие годы</w:t>
            </w:r>
          </w:p>
        </w:tc>
        <w:tc>
          <w:tcPr>
            <w:tcW w:w="105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pPr>
              <w:pStyle w:val="af1"/>
              <w:jc w:val="center"/>
            </w:pPr>
            <w:r w:rsidRPr="000F0BAE">
              <w:t>2019 г.</w:t>
            </w:r>
          </w:p>
        </w:tc>
        <w:tc>
          <w:tcPr>
            <w:tcW w:w="13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pPr>
              <w:pStyle w:val="af1"/>
              <w:jc w:val="center"/>
            </w:pPr>
            <w:r w:rsidRPr="000F0BAE">
              <w:t>Примечание</w:t>
            </w:r>
          </w:p>
        </w:tc>
      </w:tr>
      <w:tr w:rsidR="009B442D" w:rsidRPr="000F0BAE" w:rsidTr="003C668E">
        <w:trPr>
          <w:jc w:val="center"/>
        </w:trPr>
        <w:tc>
          <w:tcPr>
            <w:tcW w:w="5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tc>
        <w:tc>
          <w:tcPr>
            <w:tcW w:w="1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tc>
        <w:tc>
          <w:tcPr>
            <w:tcW w:w="12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tc>
        <w:tc>
          <w:tcPr>
            <w:tcW w:w="1016" w:type="dxa"/>
            <w:tcBorders>
              <w:top w:val="single" w:sz="4" w:space="0" w:color="000000"/>
              <w:left w:val="single" w:sz="4" w:space="0" w:color="000000"/>
              <w:bottom w:val="single" w:sz="4" w:space="0" w:color="000000"/>
              <w:right w:val="single" w:sz="4" w:space="0" w:color="auto"/>
            </w:tcBorders>
            <w:shd w:val="clear" w:color="auto" w:fill="auto"/>
            <w:vAlign w:val="center"/>
          </w:tcPr>
          <w:p w:rsidR="006C7468" w:rsidRPr="000F0BAE" w:rsidRDefault="006C7468" w:rsidP="006C7468">
            <w:pPr>
              <w:pStyle w:val="af1"/>
              <w:jc w:val="center"/>
            </w:pPr>
            <w:r w:rsidRPr="000F0BAE">
              <w:t>2015</w:t>
            </w:r>
          </w:p>
        </w:tc>
        <w:tc>
          <w:tcPr>
            <w:tcW w:w="1092" w:type="dxa"/>
            <w:tcBorders>
              <w:top w:val="single" w:sz="4" w:space="0" w:color="000000"/>
              <w:left w:val="single" w:sz="4" w:space="0" w:color="auto"/>
              <w:bottom w:val="single" w:sz="4" w:space="0" w:color="000000"/>
              <w:right w:val="single" w:sz="4" w:space="0" w:color="auto"/>
            </w:tcBorders>
            <w:shd w:val="clear" w:color="auto" w:fill="auto"/>
            <w:vAlign w:val="center"/>
          </w:tcPr>
          <w:p w:rsidR="006C7468" w:rsidRPr="000F0BAE" w:rsidRDefault="006C7468" w:rsidP="006C7468">
            <w:pPr>
              <w:pStyle w:val="af1"/>
              <w:jc w:val="center"/>
            </w:pPr>
            <w:r w:rsidRPr="000F0BAE">
              <w:t>2016</w:t>
            </w:r>
          </w:p>
        </w:tc>
        <w:tc>
          <w:tcPr>
            <w:tcW w:w="1116" w:type="dxa"/>
            <w:tcBorders>
              <w:top w:val="single" w:sz="4" w:space="0" w:color="000000"/>
              <w:left w:val="single" w:sz="4" w:space="0" w:color="auto"/>
              <w:bottom w:val="single" w:sz="4" w:space="0" w:color="000000"/>
              <w:right w:val="single" w:sz="4" w:space="0" w:color="auto"/>
            </w:tcBorders>
            <w:shd w:val="clear" w:color="auto" w:fill="auto"/>
            <w:vAlign w:val="center"/>
          </w:tcPr>
          <w:p w:rsidR="006C7468" w:rsidRPr="000F0BAE" w:rsidRDefault="006C7468" w:rsidP="006C7468">
            <w:pPr>
              <w:pStyle w:val="af1"/>
              <w:jc w:val="center"/>
            </w:pPr>
            <w:r w:rsidRPr="000F0BAE">
              <w:t>2017</w:t>
            </w:r>
          </w:p>
        </w:tc>
        <w:tc>
          <w:tcPr>
            <w:tcW w:w="1058" w:type="dxa"/>
            <w:tcBorders>
              <w:top w:val="single" w:sz="4" w:space="0" w:color="000000"/>
              <w:left w:val="single" w:sz="4" w:space="0" w:color="auto"/>
              <w:bottom w:val="single" w:sz="4" w:space="0" w:color="000000"/>
              <w:right w:val="single" w:sz="4" w:space="0" w:color="auto"/>
            </w:tcBorders>
            <w:shd w:val="clear" w:color="auto" w:fill="auto"/>
            <w:vAlign w:val="center"/>
          </w:tcPr>
          <w:p w:rsidR="006C7468" w:rsidRPr="000F0BAE" w:rsidRDefault="006C7468" w:rsidP="006C7468">
            <w:pPr>
              <w:pStyle w:val="af1"/>
              <w:jc w:val="center"/>
            </w:pPr>
            <w:r w:rsidRPr="000F0BAE">
              <w:t>2018</w:t>
            </w:r>
          </w:p>
        </w:tc>
        <w:tc>
          <w:tcPr>
            <w:tcW w:w="1058" w:type="dxa"/>
            <w:vMerge/>
            <w:tcBorders>
              <w:top w:val="single" w:sz="4" w:space="0" w:color="000000"/>
              <w:left w:val="single" w:sz="4" w:space="0" w:color="auto"/>
              <w:bottom w:val="single" w:sz="4" w:space="0" w:color="000000"/>
              <w:right w:val="single" w:sz="4" w:space="0" w:color="000000"/>
            </w:tcBorders>
            <w:shd w:val="clear" w:color="auto" w:fill="auto"/>
            <w:vAlign w:val="center"/>
          </w:tcPr>
          <w:p w:rsidR="006C7468" w:rsidRPr="000F0BAE" w:rsidRDefault="006C7468" w:rsidP="006C7468"/>
        </w:tc>
        <w:tc>
          <w:tcPr>
            <w:tcW w:w="13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C7468" w:rsidRPr="000F0BAE" w:rsidRDefault="006C7468" w:rsidP="006C7468"/>
        </w:tc>
      </w:tr>
      <w:tr w:rsidR="004D4959" w:rsidRPr="000F0BAE" w:rsidTr="00B700D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1.</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Электрическая энергия</w:t>
            </w:r>
          </w:p>
        </w:tc>
        <w:tc>
          <w:tcPr>
            <w:tcW w:w="1202" w:type="dxa"/>
            <w:tcBorders>
              <w:top w:val="single" w:sz="4" w:space="0" w:color="000000"/>
              <w:left w:val="single" w:sz="4" w:space="0" w:color="000000"/>
              <w:bottom w:val="single" w:sz="4" w:space="0" w:color="auto"/>
              <w:right w:val="single" w:sz="4" w:space="0" w:color="000000"/>
            </w:tcBorders>
            <w:shd w:val="clear" w:color="auto" w:fill="auto"/>
            <w:vAlign w:val="center"/>
          </w:tcPr>
          <w:p w:rsidR="004D4959" w:rsidRPr="000F0BAE" w:rsidRDefault="004D4959" w:rsidP="006C7468">
            <w:pPr>
              <w:pStyle w:val="af1"/>
              <w:jc w:val="center"/>
            </w:pPr>
            <w:r w:rsidRPr="000F0BAE">
              <w:t>кВт∙ч</w:t>
            </w:r>
          </w:p>
        </w:tc>
        <w:tc>
          <w:tcPr>
            <w:tcW w:w="1016" w:type="dxa"/>
            <w:tcBorders>
              <w:bottom w:val="single" w:sz="4" w:space="0" w:color="auto"/>
              <w:right w:val="single" w:sz="4" w:space="0" w:color="auto"/>
            </w:tcBorders>
            <w:vAlign w:val="center"/>
          </w:tcPr>
          <w:p w:rsidR="004D4959" w:rsidRPr="004D4959" w:rsidRDefault="004D4959" w:rsidP="00EF474D">
            <w:pPr>
              <w:jc w:val="center"/>
            </w:pPr>
            <w:r w:rsidRPr="004D4959">
              <w:rPr>
                <w:sz w:val="22"/>
                <w:szCs w:val="22"/>
              </w:rPr>
              <w:t>63920</w:t>
            </w:r>
          </w:p>
        </w:tc>
        <w:tc>
          <w:tcPr>
            <w:tcW w:w="1092" w:type="dxa"/>
            <w:tcBorders>
              <w:left w:val="single" w:sz="4" w:space="0" w:color="auto"/>
              <w:bottom w:val="single" w:sz="4" w:space="0" w:color="auto"/>
              <w:right w:val="single" w:sz="4" w:space="0" w:color="auto"/>
            </w:tcBorders>
            <w:vAlign w:val="center"/>
          </w:tcPr>
          <w:p w:rsidR="004D4959" w:rsidRPr="004D4959" w:rsidRDefault="004D4959" w:rsidP="00EF474D">
            <w:pPr>
              <w:jc w:val="center"/>
            </w:pPr>
            <w:r w:rsidRPr="004D4959">
              <w:rPr>
                <w:sz w:val="22"/>
                <w:szCs w:val="22"/>
              </w:rPr>
              <w:t>59400</w:t>
            </w:r>
          </w:p>
        </w:tc>
        <w:tc>
          <w:tcPr>
            <w:tcW w:w="1116" w:type="dxa"/>
            <w:tcBorders>
              <w:left w:val="single" w:sz="4" w:space="0" w:color="auto"/>
              <w:bottom w:val="single" w:sz="4" w:space="0" w:color="auto"/>
              <w:right w:val="single" w:sz="4" w:space="0" w:color="auto"/>
            </w:tcBorders>
            <w:vAlign w:val="center"/>
          </w:tcPr>
          <w:p w:rsidR="004D4959" w:rsidRPr="004D4959" w:rsidRDefault="004D4959" w:rsidP="00EF474D">
            <w:pPr>
              <w:jc w:val="center"/>
            </w:pPr>
            <w:r w:rsidRPr="004D4959">
              <w:rPr>
                <w:sz w:val="22"/>
                <w:szCs w:val="22"/>
              </w:rPr>
              <w:t>73600</w:t>
            </w:r>
          </w:p>
        </w:tc>
        <w:tc>
          <w:tcPr>
            <w:tcW w:w="1058" w:type="dxa"/>
            <w:tcBorders>
              <w:left w:val="single" w:sz="4" w:space="0" w:color="auto"/>
              <w:bottom w:val="single" w:sz="4" w:space="0" w:color="auto"/>
              <w:right w:val="single" w:sz="4" w:space="0" w:color="auto"/>
            </w:tcBorders>
            <w:vAlign w:val="center"/>
          </w:tcPr>
          <w:p w:rsidR="004D4959" w:rsidRPr="004D4959" w:rsidRDefault="004D4959" w:rsidP="00EF474D">
            <w:pPr>
              <w:jc w:val="center"/>
            </w:pPr>
            <w:r w:rsidRPr="004D4959">
              <w:rPr>
                <w:sz w:val="22"/>
                <w:szCs w:val="22"/>
              </w:rPr>
              <w:t>57676</w:t>
            </w:r>
          </w:p>
        </w:tc>
        <w:tc>
          <w:tcPr>
            <w:tcW w:w="1058" w:type="dxa"/>
            <w:tcBorders>
              <w:left w:val="single" w:sz="4" w:space="0" w:color="auto"/>
              <w:bottom w:val="single" w:sz="4" w:space="0" w:color="auto"/>
            </w:tcBorders>
            <w:vAlign w:val="center"/>
          </w:tcPr>
          <w:p w:rsidR="004D4959" w:rsidRPr="004D4959" w:rsidRDefault="004D4959" w:rsidP="00EF474D">
            <w:pPr>
              <w:jc w:val="center"/>
            </w:pPr>
            <w:r w:rsidRPr="004D4959">
              <w:rPr>
                <w:sz w:val="22"/>
                <w:szCs w:val="22"/>
              </w:rPr>
              <w:t>59750</w:t>
            </w:r>
          </w:p>
        </w:tc>
        <w:tc>
          <w:tcPr>
            <w:tcW w:w="1381" w:type="dxa"/>
            <w:tcBorders>
              <w:top w:val="single" w:sz="4" w:space="0" w:color="000000"/>
              <w:left w:val="single" w:sz="4" w:space="0" w:color="000000"/>
              <w:bottom w:val="single" w:sz="4" w:space="0" w:color="auto"/>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B700D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2.</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Тепловая энергия</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Гкал</w:t>
            </w:r>
          </w:p>
        </w:tc>
        <w:tc>
          <w:tcPr>
            <w:tcW w:w="1016" w:type="dxa"/>
            <w:tcBorders>
              <w:bottom w:val="single" w:sz="4" w:space="0" w:color="auto"/>
              <w:right w:val="single" w:sz="4" w:space="0" w:color="auto"/>
            </w:tcBorders>
            <w:vAlign w:val="center"/>
          </w:tcPr>
          <w:p w:rsidR="004D4959" w:rsidRPr="004D4959" w:rsidRDefault="004D4959" w:rsidP="00EF474D">
            <w:pPr>
              <w:jc w:val="center"/>
            </w:pPr>
            <w:r w:rsidRPr="004D4959">
              <w:rPr>
                <w:sz w:val="22"/>
                <w:szCs w:val="22"/>
              </w:rPr>
              <w:t>338,771</w:t>
            </w:r>
          </w:p>
        </w:tc>
        <w:tc>
          <w:tcPr>
            <w:tcW w:w="1092" w:type="dxa"/>
            <w:tcBorders>
              <w:left w:val="single" w:sz="4" w:space="0" w:color="auto"/>
              <w:bottom w:val="single" w:sz="4" w:space="0" w:color="auto"/>
              <w:right w:val="single" w:sz="4" w:space="0" w:color="auto"/>
            </w:tcBorders>
            <w:vAlign w:val="center"/>
          </w:tcPr>
          <w:p w:rsidR="004D4959" w:rsidRPr="004D4959" w:rsidRDefault="004D4959" w:rsidP="00EF474D">
            <w:pPr>
              <w:jc w:val="center"/>
            </w:pPr>
            <w:r w:rsidRPr="004D4959">
              <w:rPr>
                <w:sz w:val="22"/>
                <w:szCs w:val="22"/>
              </w:rPr>
              <w:t>344,127</w:t>
            </w:r>
          </w:p>
        </w:tc>
        <w:tc>
          <w:tcPr>
            <w:tcW w:w="1116" w:type="dxa"/>
            <w:tcBorders>
              <w:left w:val="single" w:sz="4" w:space="0" w:color="auto"/>
              <w:bottom w:val="single" w:sz="4" w:space="0" w:color="auto"/>
              <w:right w:val="single" w:sz="4" w:space="0" w:color="auto"/>
            </w:tcBorders>
            <w:vAlign w:val="center"/>
          </w:tcPr>
          <w:p w:rsidR="004D4959" w:rsidRPr="004D4959" w:rsidRDefault="004D4959" w:rsidP="00EF474D">
            <w:pPr>
              <w:jc w:val="center"/>
            </w:pPr>
            <w:r w:rsidRPr="004D4959">
              <w:rPr>
                <w:sz w:val="22"/>
                <w:szCs w:val="22"/>
              </w:rPr>
              <w:t>425,245</w:t>
            </w:r>
          </w:p>
        </w:tc>
        <w:tc>
          <w:tcPr>
            <w:tcW w:w="1058" w:type="dxa"/>
            <w:tcBorders>
              <w:left w:val="single" w:sz="4" w:space="0" w:color="auto"/>
              <w:bottom w:val="single" w:sz="4" w:space="0" w:color="auto"/>
              <w:right w:val="single" w:sz="4" w:space="0" w:color="auto"/>
            </w:tcBorders>
            <w:vAlign w:val="center"/>
          </w:tcPr>
          <w:p w:rsidR="004D4959" w:rsidRPr="004D4959" w:rsidRDefault="004D4959" w:rsidP="00EF474D">
            <w:pPr>
              <w:jc w:val="center"/>
            </w:pPr>
            <w:r w:rsidRPr="004D4959">
              <w:rPr>
                <w:sz w:val="22"/>
                <w:szCs w:val="22"/>
              </w:rPr>
              <w:t>438,215</w:t>
            </w:r>
          </w:p>
        </w:tc>
        <w:tc>
          <w:tcPr>
            <w:tcW w:w="1058" w:type="dxa"/>
            <w:tcBorders>
              <w:left w:val="single" w:sz="4" w:space="0" w:color="auto"/>
              <w:bottom w:val="single" w:sz="4" w:space="0" w:color="auto"/>
            </w:tcBorders>
            <w:vAlign w:val="center"/>
          </w:tcPr>
          <w:p w:rsidR="004D4959" w:rsidRPr="004D4959" w:rsidRDefault="004D4959" w:rsidP="00EF474D">
            <w:pPr>
              <w:jc w:val="center"/>
            </w:pPr>
            <w:r w:rsidRPr="004D4959">
              <w:rPr>
                <w:sz w:val="22"/>
                <w:szCs w:val="22"/>
              </w:rPr>
              <w:t>382,878</w:t>
            </w:r>
          </w:p>
        </w:tc>
        <w:tc>
          <w:tcPr>
            <w:tcW w:w="1381" w:type="dxa"/>
            <w:tcBorders>
              <w:top w:val="single" w:sz="4" w:space="0" w:color="000000"/>
              <w:left w:val="single" w:sz="4" w:space="0" w:color="000000"/>
              <w:bottom w:val="single" w:sz="4" w:space="0" w:color="auto"/>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B700D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Холодная вода</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куб. м</w:t>
            </w:r>
          </w:p>
        </w:tc>
        <w:tc>
          <w:tcPr>
            <w:tcW w:w="1016" w:type="dxa"/>
            <w:tcBorders>
              <w:top w:val="single" w:sz="4" w:space="0" w:color="auto"/>
              <w:right w:val="single" w:sz="4" w:space="0" w:color="auto"/>
            </w:tcBorders>
            <w:vAlign w:val="center"/>
          </w:tcPr>
          <w:p w:rsidR="004D4959" w:rsidRPr="004D4959" w:rsidRDefault="004D4959" w:rsidP="00EF474D">
            <w:pPr>
              <w:jc w:val="center"/>
            </w:pPr>
            <w:r w:rsidRPr="004D4959">
              <w:rPr>
                <w:sz w:val="22"/>
                <w:szCs w:val="22"/>
              </w:rPr>
              <w:t>1729</w:t>
            </w:r>
          </w:p>
        </w:tc>
        <w:tc>
          <w:tcPr>
            <w:tcW w:w="1092" w:type="dxa"/>
            <w:tcBorders>
              <w:top w:val="single" w:sz="4" w:space="0" w:color="auto"/>
              <w:left w:val="single" w:sz="4" w:space="0" w:color="auto"/>
              <w:right w:val="single" w:sz="4" w:space="0" w:color="auto"/>
            </w:tcBorders>
            <w:vAlign w:val="center"/>
          </w:tcPr>
          <w:p w:rsidR="004D4959" w:rsidRPr="004D4959" w:rsidRDefault="004D4959" w:rsidP="00EF474D">
            <w:pPr>
              <w:jc w:val="center"/>
            </w:pPr>
            <w:r w:rsidRPr="004D4959">
              <w:rPr>
                <w:sz w:val="22"/>
                <w:szCs w:val="22"/>
              </w:rPr>
              <w:t>1526</w:t>
            </w:r>
          </w:p>
        </w:tc>
        <w:tc>
          <w:tcPr>
            <w:tcW w:w="1116" w:type="dxa"/>
            <w:tcBorders>
              <w:top w:val="single" w:sz="4" w:space="0" w:color="auto"/>
              <w:left w:val="single" w:sz="4" w:space="0" w:color="auto"/>
              <w:right w:val="single" w:sz="4" w:space="0" w:color="auto"/>
            </w:tcBorders>
            <w:vAlign w:val="center"/>
          </w:tcPr>
          <w:p w:rsidR="004D4959" w:rsidRPr="004D4959" w:rsidRDefault="004D4959" w:rsidP="00EF474D">
            <w:pPr>
              <w:jc w:val="center"/>
            </w:pPr>
            <w:r w:rsidRPr="004D4959">
              <w:rPr>
                <w:sz w:val="22"/>
                <w:szCs w:val="22"/>
              </w:rPr>
              <w:t>2079</w:t>
            </w:r>
          </w:p>
        </w:tc>
        <w:tc>
          <w:tcPr>
            <w:tcW w:w="1058" w:type="dxa"/>
            <w:tcBorders>
              <w:top w:val="single" w:sz="4" w:space="0" w:color="auto"/>
              <w:left w:val="single" w:sz="4" w:space="0" w:color="auto"/>
              <w:right w:val="single" w:sz="4" w:space="0" w:color="auto"/>
            </w:tcBorders>
            <w:vAlign w:val="center"/>
          </w:tcPr>
          <w:p w:rsidR="004D4959" w:rsidRPr="004D4959" w:rsidRDefault="004D4959" w:rsidP="00EF474D">
            <w:pPr>
              <w:jc w:val="center"/>
            </w:pPr>
            <w:r w:rsidRPr="004D4959">
              <w:rPr>
                <w:sz w:val="22"/>
                <w:szCs w:val="22"/>
              </w:rPr>
              <w:t>2670</w:t>
            </w:r>
          </w:p>
        </w:tc>
        <w:tc>
          <w:tcPr>
            <w:tcW w:w="1058" w:type="dxa"/>
            <w:tcBorders>
              <w:top w:val="single" w:sz="4" w:space="0" w:color="auto"/>
              <w:left w:val="single" w:sz="4" w:space="0" w:color="auto"/>
            </w:tcBorders>
            <w:vAlign w:val="center"/>
          </w:tcPr>
          <w:p w:rsidR="004D4959" w:rsidRPr="004D4959" w:rsidRDefault="004D4959" w:rsidP="00EF474D">
            <w:pPr>
              <w:jc w:val="center"/>
            </w:pPr>
            <w:r w:rsidRPr="004D4959">
              <w:rPr>
                <w:sz w:val="22"/>
                <w:szCs w:val="22"/>
              </w:rPr>
              <w:t>2618</w:t>
            </w:r>
          </w:p>
        </w:tc>
        <w:tc>
          <w:tcPr>
            <w:tcW w:w="1381" w:type="dxa"/>
            <w:tcBorders>
              <w:top w:val="single" w:sz="4" w:space="0" w:color="auto"/>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B700D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4.</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4959" w:rsidRPr="000F0BAE" w:rsidRDefault="004D4959" w:rsidP="006C7468">
            <w:pPr>
              <w:pStyle w:val="af1"/>
            </w:pPr>
            <w:r w:rsidRPr="000F0BAE">
              <w:t>Горячая вода</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3D3334" w:rsidRDefault="004D4959" w:rsidP="006C7468">
            <w:pPr>
              <w:pStyle w:val="af1"/>
              <w:jc w:val="center"/>
            </w:pPr>
            <w:r w:rsidRPr="000F0BAE">
              <w:t>куб. м</w:t>
            </w:r>
          </w:p>
        </w:tc>
        <w:tc>
          <w:tcPr>
            <w:tcW w:w="1016" w:type="dxa"/>
            <w:tcBorders>
              <w:top w:val="single" w:sz="4" w:space="0" w:color="000000"/>
              <w:left w:val="single" w:sz="4" w:space="0" w:color="000000"/>
              <w:bottom w:val="single" w:sz="4" w:space="0" w:color="000000"/>
              <w:right w:val="single" w:sz="4" w:space="0" w:color="auto"/>
            </w:tcBorders>
            <w:shd w:val="clear" w:color="auto" w:fill="auto"/>
            <w:vAlign w:val="center"/>
          </w:tcPr>
          <w:p w:rsidR="004D4959" w:rsidRPr="004D4959" w:rsidRDefault="004D4959" w:rsidP="00B700DE">
            <w:pPr>
              <w:jc w:val="center"/>
            </w:pPr>
            <w:r w:rsidRPr="004D4959">
              <w:rPr>
                <w:sz w:val="22"/>
                <w:szCs w:val="22"/>
              </w:rPr>
              <w:t>-</w:t>
            </w:r>
          </w:p>
        </w:tc>
        <w:tc>
          <w:tcPr>
            <w:tcW w:w="1092" w:type="dxa"/>
            <w:tcBorders>
              <w:top w:val="single" w:sz="4" w:space="0" w:color="000000"/>
              <w:left w:val="single" w:sz="4" w:space="0" w:color="auto"/>
              <w:bottom w:val="single" w:sz="4" w:space="0" w:color="000000"/>
              <w:right w:val="single" w:sz="4" w:space="0" w:color="auto"/>
            </w:tcBorders>
            <w:shd w:val="clear" w:color="auto" w:fill="auto"/>
            <w:vAlign w:val="center"/>
          </w:tcPr>
          <w:p w:rsidR="004D4959" w:rsidRPr="004D4959" w:rsidRDefault="004D4959" w:rsidP="00B700DE">
            <w:pPr>
              <w:jc w:val="center"/>
            </w:pPr>
            <w:r w:rsidRPr="004D4959">
              <w:rPr>
                <w:sz w:val="22"/>
                <w:szCs w:val="22"/>
              </w:rPr>
              <w:t>-</w:t>
            </w:r>
          </w:p>
        </w:tc>
        <w:tc>
          <w:tcPr>
            <w:tcW w:w="1116" w:type="dxa"/>
            <w:tcBorders>
              <w:top w:val="single" w:sz="4" w:space="0" w:color="000000"/>
              <w:left w:val="single" w:sz="4" w:space="0" w:color="auto"/>
              <w:bottom w:val="single" w:sz="4" w:space="0" w:color="000000"/>
              <w:right w:val="single" w:sz="4" w:space="0" w:color="auto"/>
            </w:tcBorders>
            <w:shd w:val="clear" w:color="auto" w:fill="auto"/>
            <w:vAlign w:val="center"/>
          </w:tcPr>
          <w:p w:rsidR="004D4959" w:rsidRPr="004D4959" w:rsidRDefault="004D4959" w:rsidP="00B700DE">
            <w:pPr>
              <w:jc w:val="center"/>
            </w:pPr>
            <w:r w:rsidRPr="004D4959">
              <w:rPr>
                <w:sz w:val="22"/>
                <w:szCs w:val="22"/>
              </w:rPr>
              <w:t>-</w:t>
            </w:r>
          </w:p>
        </w:tc>
        <w:tc>
          <w:tcPr>
            <w:tcW w:w="1058" w:type="dxa"/>
            <w:tcBorders>
              <w:top w:val="single" w:sz="4" w:space="0" w:color="000000"/>
              <w:left w:val="single" w:sz="4" w:space="0" w:color="auto"/>
              <w:bottom w:val="single" w:sz="4" w:space="0" w:color="000000"/>
              <w:right w:val="single" w:sz="4" w:space="0" w:color="auto"/>
            </w:tcBorders>
            <w:shd w:val="clear" w:color="auto" w:fill="auto"/>
            <w:vAlign w:val="center"/>
          </w:tcPr>
          <w:p w:rsidR="004D4959" w:rsidRPr="004D4959" w:rsidRDefault="004D4959" w:rsidP="00B700DE">
            <w:pPr>
              <w:jc w:val="center"/>
            </w:pPr>
            <w:r w:rsidRPr="004D4959">
              <w:rPr>
                <w:sz w:val="22"/>
                <w:szCs w:val="22"/>
              </w:rPr>
              <w:t>-</w:t>
            </w:r>
          </w:p>
        </w:tc>
        <w:tc>
          <w:tcPr>
            <w:tcW w:w="1058" w:type="dxa"/>
            <w:tcBorders>
              <w:top w:val="single" w:sz="4" w:space="0" w:color="000000"/>
              <w:left w:val="single" w:sz="4" w:space="0" w:color="auto"/>
              <w:bottom w:val="single" w:sz="4" w:space="0" w:color="000000"/>
              <w:right w:val="single" w:sz="4" w:space="0" w:color="000000"/>
            </w:tcBorders>
            <w:shd w:val="clear" w:color="auto" w:fill="auto"/>
            <w:vAlign w:val="center"/>
          </w:tcPr>
          <w:p w:rsidR="004D4959" w:rsidRPr="004D4959" w:rsidRDefault="004D4959" w:rsidP="00B700DE">
            <w:pPr>
              <w:jc w:val="center"/>
            </w:pPr>
            <w:r w:rsidRPr="004D4959">
              <w:rPr>
                <w:sz w:val="22"/>
                <w:szCs w:val="22"/>
              </w:rPr>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B700D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5.</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4959" w:rsidRPr="000F0BAE" w:rsidRDefault="004D4959" w:rsidP="006C7468">
            <w:pPr>
              <w:pStyle w:val="af1"/>
            </w:pPr>
            <w:r w:rsidRPr="000F0BAE">
              <w:t>Водоотведение</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куб. м</w:t>
            </w:r>
          </w:p>
        </w:tc>
        <w:tc>
          <w:tcPr>
            <w:tcW w:w="1016" w:type="dxa"/>
            <w:tcBorders>
              <w:top w:val="single" w:sz="4" w:space="0" w:color="000000"/>
              <w:left w:val="single" w:sz="4" w:space="0" w:color="000000"/>
              <w:bottom w:val="single" w:sz="4" w:space="0" w:color="000000"/>
              <w:right w:val="single" w:sz="4" w:space="0" w:color="auto"/>
            </w:tcBorders>
            <w:shd w:val="clear" w:color="auto" w:fill="auto"/>
            <w:vAlign w:val="center"/>
          </w:tcPr>
          <w:p w:rsidR="004D4959" w:rsidRPr="004D4959" w:rsidRDefault="004D4959" w:rsidP="00EF474D">
            <w:pPr>
              <w:jc w:val="center"/>
            </w:pPr>
            <w:r w:rsidRPr="004D4959">
              <w:rPr>
                <w:sz w:val="22"/>
                <w:szCs w:val="22"/>
              </w:rPr>
              <w:t>1729</w:t>
            </w:r>
          </w:p>
        </w:tc>
        <w:tc>
          <w:tcPr>
            <w:tcW w:w="1092" w:type="dxa"/>
            <w:tcBorders>
              <w:top w:val="single" w:sz="4" w:space="0" w:color="000000"/>
              <w:left w:val="single" w:sz="4" w:space="0" w:color="auto"/>
              <w:bottom w:val="single" w:sz="4" w:space="0" w:color="000000"/>
              <w:right w:val="single" w:sz="4" w:space="0" w:color="auto"/>
            </w:tcBorders>
            <w:shd w:val="clear" w:color="auto" w:fill="auto"/>
            <w:vAlign w:val="center"/>
          </w:tcPr>
          <w:p w:rsidR="004D4959" w:rsidRPr="004D4959" w:rsidRDefault="004D4959" w:rsidP="00EF474D">
            <w:pPr>
              <w:jc w:val="center"/>
            </w:pPr>
            <w:r w:rsidRPr="004D4959">
              <w:rPr>
                <w:sz w:val="22"/>
                <w:szCs w:val="22"/>
              </w:rPr>
              <w:t>1526</w:t>
            </w:r>
          </w:p>
        </w:tc>
        <w:tc>
          <w:tcPr>
            <w:tcW w:w="1116" w:type="dxa"/>
            <w:tcBorders>
              <w:top w:val="single" w:sz="4" w:space="0" w:color="000000"/>
              <w:left w:val="single" w:sz="4" w:space="0" w:color="auto"/>
              <w:bottom w:val="single" w:sz="4" w:space="0" w:color="000000"/>
              <w:right w:val="single" w:sz="4" w:space="0" w:color="auto"/>
            </w:tcBorders>
            <w:shd w:val="clear" w:color="auto" w:fill="auto"/>
            <w:vAlign w:val="center"/>
          </w:tcPr>
          <w:p w:rsidR="004D4959" w:rsidRPr="004D4959" w:rsidRDefault="004D4959" w:rsidP="00EF474D">
            <w:pPr>
              <w:jc w:val="center"/>
            </w:pPr>
            <w:r w:rsidRPr="004D4959">
              <w:rPr>
                <w:sz w:val="22"/>
                <w:szCs w:val="22"/>
              </w:rPr>
              <w:t>2079</w:t>
            </w:r>
          </w:p>
        </w:tc>
        <w:tc>
          <w:tcPr>
            <w:tcW w:w="1058" w:type="dxa"/>
            <w:tcBorders>
              <w:top w:val="single" w:sz="4" w:space="0" w:color="000000"/>
              <w:left w:val="single" w:sz="4" w:space="0" w:color="auto"/>
              <w:bottom w:val="single" w:sz="4" w:space="0" w:color="000000"/>
              <w:right w:val="single" w:sz="4" w:space="0" w:color="auto"/>
            </w:tcBorders>
            <w:shd w:val="clear" w:color="auto" w:fill="auto"/>
            <w:vAlign w:val="center"/>
          </w:tcPr>
          <w:p w:rsidR="004D4959" w:rsidRPr="004D4959" w:rsidRDefault="004D4959" w:rsidP="00EF474D">
            <w:pPr>
              <w:jc w:val="center"/>
            </w:pPr>
            <w:r w:rsidRPr="004D4959">
              <w:rPr>
                <w:sz w:val="22"/>
                <w:szCs w:val="22"/>
              </w:rPr>
              <w:t>2936</w:t>
            </w:r>
          </w:p>
        </w:tc>
        <w:tc>
          <w:tcPr>
            <w:tcW w:w="1058" w:type="dxa"/>
            <w:tcBorders>
              <w:top w:val="single" w:sz="4" w:space="0" w:color="000000"/>
              <w:left w:val="single" w:sz="4" w:space="0" w:color="auto"/>
              <w:bottom w:val="single" w:sz="4" w:space="0" w:color="000000"/>
              <w:right w:val="single" w:sz="4" w:space="0" w:color="000000"/>
            </w:tcBorders>
            <w:shd w:val="clear" w:color="auto" w:fill="auto"/>
            <w:vAlign w:val="center"/>
          </w:tcPr>
          <w:p w:rsidR="004D4959" w:rsidRPr="004D4959" w:rsidRDefault="004D4959" w:rsidP="00EF474D">
            <w:pPr>
              <w:jc w:val="center"/>
            </w:pPr>
            <w:r w:rsidRPr="004D4959">
              <w:rPr>
                <w:sz w:val="22"/>
                <w:szCs w:val="22"/>
              </w:rPr>
              <w:t>2670</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3C668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6.</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 xml:space="preserve">Природный газ </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куб. м</w:t>
            </w:r>
          </w:p>
        </w:tc>
        <w:tc>
          <w:tcPr>
            <w:tcW w:w="1016" w:type="dxa"/>
            <w:tcBorders>
              <w:top w:val="single" w:sz="4" w:space="0" w:color="000000"/>
              <w:left w:val="single" w:sz="4" w:space="0" w:color="000000"/>
              <w:bottom w:val="single" w:sz="4" w:space="0" w:color="000000"/>
              <w:right w:val="single" w:sz="4" w:space="0" w:color="auto"/>
            </w:tcBorders>
            <w:shd w:val="clear" w:color="auto" w:fill="auto"/>
            <w:vAlign w:val="center"/>
          </w:tcPr>
          <w:p w:rsidR="004D4959" w:rsidRPr="000F0BAE" w:rsidRDefault="004D4959" w:rsidP="005A794F">
            <w:pPr>
              <w:jc w:val="center"/>
            </w:pPr>
            <w:r w:rsidRPr="000F0BAE">
              <w:rPr>
                <w:sz w:val="22"/>
                <w:szCs w:val="22"/>
              </w:rPr>
              <w:t>-</w:t>
            </w:r>
          </w:p>
        </w:tc>
        <w:tc>
          <w:tcPr>
            <w:tcW w:w="1092" w:type="dxa"/>
            <w:tcBorders>
              <w:top w:val="single" w:sz="4" w:space="0" w:color="000000"/>
              <w:left w:val="single" w:sz="4" w:space="0" w:color="auto"/>
              <w:bottom w:val="single" w:sz="4" w:space="0" w:color="000000"/>
              <w:right w:val="single" w:sz="4" w:space="0" w:color="000000"/>
            </w:tcBorders>
            <w:shd w:val="clear" w:color="auto" w:fill="auto"/>
            <w:vAlign w:val="center"/>
          </w:tcPr>
          <w:p w:rsidR="004D4959" w:rsidRPr="000F0BAE" w:rsidRDefault="004D4959" w:rsidP="005A794F">
            <w:pPr>
              <w:jc w:val="center"/>
            </w:pPr>
            <w:r w:rsidRPr="000F0BAE">
              <w:rPr>
                <w:sz w:val="22"/>
                <w:szCs w:val="22"/>
              </w:rPr>
              <w:t>-</w:t>
            </w:r>
          </w:p>
        </w:tc>
        <w:tc>
          <w:tcPr>
            <w:tcW w:w="1116" w:type="dxa"/>
            <w:tcBorders>
              <w:top w:val="single" w:sz="4" w:space="0" w:color="000000"/>
              <w:left w:val="single" w:sz="4" w:space="0" w:color="000000"/>
              <w:bottom w:val="single" w:sz="4" w:space="0" w:color="000000"/>
              <w:right w:val="single" w:sz="4" w:space="0" w:color="auto"/>
            </w:tcBorders>
            <w:shd w:val="clear" w:color="auto" w:fill="auto"/>
            <w:vAlign w:val="center"/>
          </w:tcPr>
          <w:p w:rsidR="004D4959" w:rsidRPr="000F0BAE" w:rsidRDefault="004D4959" w:rsidP="005A794F">
            <w:pPr>
              <w:jc w:val="center"/>
            </w:pPr>
            <w:r w:rsidRPr="000F0BAE">
              <w:rPr>
                <w:sz w:val="22"/>
                <w:szCs w:val="22"/>
              </w:rPr>
              <w:t>-</w:t>
            </w:r>
          </w:p>
        </w:tc>
        <w:tc>
          <w:tcPr>
            <w:tcW w:w="1058" w:type="dxa"/>
            <w:tcBorders>
              <w:top w:val="single" w:sz="4" w:space="0" w:color="000000"/>
              <w:left w:val="single" w:sz="4" w:space="0" w:color="auto"/>
              <w:bottom w:val="single" w:sz="4" w:space="0" w:color="000000"/>
              <w:right w:val="single" w:sz="4" w:space="0" w:color="auto"/>
            </w:tcBorders>
            <w:shd w:val="clear" w:color="auto" w:fill="auto"/>
            <w:vAlign w:val="center"/>
          </w:tcPr>
          <w:p w:rsidR="004D4959" w:rsidRPr="000F0BAE" w:rsidRDefault="004D4959" w:rsidP="005A794F">
            <w:pPr>
              <w:jc w:val="center"/>
            </w:pPr>
            <w:r w:rsidRPr="000F0BAE">
              <w:rPr>
                <w:sz w:val="22"/>
                <w:szCs w:val="22"/>
              </w:rPr>
              <w:t>-</w:t>
            </w:r>
          </w:p>
        </w:tc>
        <w:tc>
          <w:tcPr>
            <w:tcW w:w="1058" w:type="dxa"/>
            <w:tcBorders>
              <w:top w:val="single" w:sz="4" w:space="0" w:color="000000"/>
              <w:left w:val="single" w:sz="4" w:space="0" w:color="auto"/>
              <w:bottom w:val="single" w:sz="4" w:space="0" w:color="000000"/>
              <w:right w:val="single" w:sz="4" w:space="0" w:color="000000"/>
            </w:tcBorders>
            <w:shd w:val="clear" w:color="auto" w:fill="auto"/>
            <w:vAlign w:val="center"/>
          </w:tcPr>
          <w:p w:rsidR="004D4959" w:rsidRPr="000F0BAE" w:rsidRDefault="004D4959" w:rsidP="005A794F">
            <w:pPr>
              <w:jc w:val="center"/>
            </w:pPr>
            <w:r w:rsidRPr="000F0BAE">
              <w:rPr>
                <w:sz w:val="22"/>
                <w:szCs w:val="22"/>
              </w:rPr>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3C668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7.</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pPr>
            <w:r w:rsidRPr="000F0BAE">
              <w:t>Жидкое топливо, в том числе:</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p>
        </w:tc>
      </w:tr>
      <w:tr w:rsidR="004D4959" w:rsidRPr="000F0BAE" w:rsidTr="003C668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F84B7D">
            <w:pPr>
              <w:pStyle w:val="af1"/>
            </w:pPr>
            <w:r w:rsidRPr="000F0BAE">
              <w:t>дизельное топливо</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литр</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3C668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F84B7D">
            <w:pPr>
              <w:pStyle w:val="af1"/>
            </w:pPr>
            <w:r w:rsidRPr="000F0BAE">
              <w:t>бензин</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литр</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3C668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F84B7D">
            <w:pPr>
              <w:pStyle w:val="af1"/>
            </w:pPr>
            <w:r w:rsidRPr="000F0BAE">
              <w:t>мазут</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тонн</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3C668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8.</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r w:rsidRPr="000F0BAE">
              <w:t>Твердое топливо,</w:t>
            </w:r>
          </w:p>
          <w:p w:rsidR="004D4959" w:rsidRPr="000F0BAE" w:rsidRDefault="004D4959" w:rsidP="006C7468">
            <w:pPr>
              <w:pStyle w:val="af1"/>
              <w:jc w:val="both"/>
            </w:pPr>
            <w:r w:rsidRPr="000F0BAE">
              <w:t>в том числе:</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4959" w:rsidRPr="000F0BAE" w:rsidRDefault="004D4959" w:rsidP="006C7468">
            <w:pPr>
              <w:pStyle w:val="af1"/>
              <w:jc w:val="center"/>
            </w:pP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p>
        </w:tc>
      </w:tr>
      <w:tr w:rsidR="004D4959" w:rsidRPr="000F0BAE" w:rsidTr="003C668E">
        <w:trPr>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324ADF">
            <w:pPr>
              <w:pStyle w:val="af1"/>
              <w:rPr>
                <w:i/>
              </w:rPr>
            </w:pPr>
            <w:r w:rsidRPr="000F0BAE">
              <w:rPr>
                <w:i/>
              </w:rPr>
              <w:t>указать вид</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тонн</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r w:rsidR="004D4959" w:rsidRPr="000F0BAE" w:rsidTr="003C668E">
        <w:trPr>
          <w:trHeight w:val="104"/>
          <w:jc w:val="center"/>
        </w:trPr>
        <w:tc>
          <w:tcPr>
            <w:tcW w:w="513"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both"/>
            </w:pP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pPr>
            <w:r w:rsidRPr="000F0BAE">
              <w:t>Прочие</w:t>
            </w:r>
          </w:p>
        </w:tc>
        <w:tc>
          <w:tcPr>
            <w:tcW w:w="1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6C7468">
            <w:pPr>
              <w:pStyle w:val="af1"/>
              <w:jc w:val="center"/>
            </w:pPr>
            <w:r w:rsidRPr="000F0BAE">
              <w:t>т.у.т.</w:t>
            </w:r>
          </w:p>
        </w:tc>
        <w:tc>
          <w:tcPr>
            <w:tcW w:w="10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058" w:type="dxa"/>
            <w:tcBorders>
              <w:top w:val="single" w:sz="4" w:space="0" w:color="000000"/>
              <w:left w:val="single" w:sz="4" w:space="0" w:color="000000"/>
              <w:bottom w:val="single" w:sz="4" w:space="0" w:color="000000"/>
              <w:right w:val="single" w:sz="4" w:space="0" w:color="000000"/>
            </w:tcBorders>
            <w:shd w:val="clear" w:color="auto" w:fill="auto"/>
          </w:tcPr>
          <w:p w:rsidR="004D4959" w:rsidRPr="000F0BAE" w:rsidRDefault="004D4959" w:rsidP="006C7468">
            <w:pPr>
              <w:pStyle w:val="af1"/>
              <w:jc w:val="center"/>
            </w:pPr>
            <w:r w:rsidRPr="000F0BAE">
              <w:t>-</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4959" w:rsidRPr="000F0BAE" w:rsidRDefault="004D4959" w:rsidP="00FB7F05">
            <w:pPr>
              <w:pStyle w:val="af1"/>
              <w:jc w:val="center"/>
            </w:pPr>
            <w:r w:rsidRPr="000F0BAE">
              <w:t>-</w:t>
            </w:r>
          </w:p>
        </w:tc>
      </w:tr>
    </w:tbl>
    <w:p w:rsidR="006C7468" w:rsidRDefault="006C7468" w:rsidP="006C7468">
      <w:pPr>
        <w:spacing w:line="360" w:lineRule="auto"/>
        <w:rPr>
          <w:sz w:val="28"/>
        </w:rPr>
      </w:pPr>
    </w:p>
    <w:p w:rsidR="00EE386B" w:rsidRDefault="00EE386B" w:rsidP="00EE386B">
      <w:pPr>
        <w:spacing w:line="360" w:lineRule="auto"/>
        <w:ind w:left="284"/>
        <w:rPr>
          <w:sz w:val="28"/>
          <w:szCs w:val="28"/>
        </w:rPr>
      </w:pPr>
    </w:p>
    <w:p w:rsidR="00EE386B" w:rsidRPr="0065050F" w:rsidRDefault="00EE386B" w:rsidP="00EE386B">
      <w:pPr>
        <w:pStyle w:val="af1"/>
        <w:spacing w:line="360" w:lineRule="auto"/>
        <w:ind w:firstLine="851"/>
        <w:jc w:val="both"/>
      </w:pPr>
    </w:p>
    <w:p w:rsidR="006C7468" w:rsidRPr="00FD235F" w:rsidRDefault="006C7468" w:rsidP="006C7468">
      <w:pPr>
        <w:spacing w:line="360" w:lineRule="auto"/>
        <w:jc w:val="right"/>
        <w:rPr>
          <w:sz w:val="28"/>
        </w:rPr>
      </w:pPr>
    </w:p>
    <w:p w:rsidR="00FD235F" w:rsidRDefault="00FD235F" w:rsidP="00C4320D">
      <w:pPr>
        <w:spacing w:line="360" w:lineRule="auto"/>
        <w:ind w:left="-851" w:firstLine="851"/>
        <w:rPr>
          <w:color w:val="000000"/>
          <w:sz w:val="28"/>
          <w:szCs w:val="28"/>
          <w:lang w:bidi="ru-RU"/>
        </w:rPr>
      </w:pPr>
    </w:p>
    <w:p w:rsidR="007F10C3" w:rsidRDefault="007F10C3" w:rsidP="00002CDD">
      <w:pPr>
        <w:spacing w:line="360" w:lineRule="auto"/>
        <w:ind w:left="-851" w:firstLine="851"/>
        <w:jc w:val="both"/>
        <w:rPr>
          <w:color w:val="000000"/>
          <w:sz w:val="28"/>
          <w:szCs w:val="28"/>
          <w:lang w:bidi="ru-RU"/>
        </w:rPr>
      </w:pPr>
      <w:r>
        <w:rPr>
          <w:color w:val="000000"/>
          <w:sz w:val="28"/>
          <w:szCs w:val="28"/>
          <w:lang w:bidi="ru-RU"/>
        </w:rPr>
        <w:br w:type="page"/>
      </w:r>
    </w:p>
    <w:p w:rsidR="00FD235F" w:rsidRDefault="006C7468" w:rsidP="00002CDD">
      <w:pPr>
        <w:spacing w:line="360" w:lineRule="auto"/>
        <w:ind w:left="-851" w:firstLine="851"/>
        <w:jc w:val="both"/>
        <w:rPr>
          <w:color w:val="000000"/>
          <w:sz w:val="28"/>
          <w:szCs w:val="28"/>
          <w:lang w:bidi="ru-RU"/>
        </w:rPr>
      </w:pPr>
      <w:r w:rsidRPr="006C7468">
        <w:rPr>
          <w:color w:val="000000"/>
          <w:sz w:val="28"/>
          <w:szCs w:val="28"/>
          <w:lang w:bidi="ru-RU"/>
        </w:rPr>
        <w:lastRenderedPageBreak/>
        <w:t>Организация имеет в собственности (оперативном управлении, хозяйственном ведении, на иных правах) следующие здания, строения, сооружения:</w:t>
      </w:r>
    </w:p>
    <w:p w:rsidR="00FD235F" w:rsidRPr="002017D3" w:rsidRDefault="007A1065" w:rsidP="00002CDD">
      <w:pPr>
        <w:spacing w:line="360" w:lineRule="auto"/>
        <w:ind w:firstLine="720"/>
        <w:jc w:val="right"/>
        <w:rPr>
          <w:sz w:val="28"/>
          <w:szCs w:val="28"/>
        </w:rPr>
      </w:pPr>
      <w:r>
        <w:rPr>
          <w:color w:val="000000"/>
          <w:sz w:val="28"/>
          <w:szCs w:val="28"/>
          <w:lang w:bidi="ru-RU"/>
        </w:rPr>
        <w:t>Таблица 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5916"/>
        <w:gridCol w:w="5072"/>
      </w:tblGrid>
      <w:tr w:rsidR="004D4959" w:rsidRPr="004D4959" w:rsidTr="004D4959">
        <w:trPr>
          <w:trHeight w:val="27"/>
        </w:trPr>
        <w:tc>
          <w:tcPr>
            <w:tcW w:w="2692" w:type="pct"/>
            <w:shd w:val="clear" w:color="auto" w:fill="auto"/>
            <w:vAlign w:val="center"/>
          </w:tcPr>
          <w:p w:rsidR="004D4959" w:rsidRPr="004D4959" w:rsidRDefault="004D4959" w:rsidP="004D4959">
            <w:pPr>
              <w:jc w:val="center"/>
              <w:rPr>
                <w:b/>
              </w:rPr>
            </w:pPr>
            <w:r w:rsidRPr="004D4959">
              <w:rPr>
                <w:b/>
              </w:rPr>
              <w:t>Объект учреждения</w:t>
            </w:r>
          </w:p>
        </w:tc>
        <w:tc>
          <w:tcPr>
            <w:tcW w:w="2308" w:type="pct"/>
            <w:shd w:val="clear" w:color="auto" w:fill="auto"/>
            <w:vAlign w:val="center"/>
          </w:tcPr>
          <w:p w:rsidR="004D4959" w:rsidRPr="004D4959" w:rsidRDefault="004D4959" w:rsidP="004D4959">
            <w:pPr>
              <w:jc w:val="center"/>
              <w:rPr>
                <w:b/>
              </w:rPr>
            </w:pPr>
            <w:r w:rsidRPr="004D4959">
              <w:rPr>
                <w:b/>
              </w:rPr>
              <w:t>МБДОУ детский сад «Солнышко»</w:t>
            </w:r>
          </w:p>
        </w:tc>
      </w:tr>
      <w:tr w:rsidR="004D4959" w:rsidRPr="004D4959" w:rsidTr="004D4959">
        <w:trPr>
          <w:trHeight w:val="243"/>
        </w:trPr>
        <w:tc>
          <w:tcPr>
            <w:tcW w:w="2692" w:type="pct"/>
            <w:shd w:val="clear" w:color="auto" w:fill="auto"/>
            <w:vAlign w:val="center"/>
          </w:tcPr>
          <w:p w:rsidR="004D4959" w:rsidRPr="004D4959" w:rsidRDefault="004D4959" w:rsidP="004D4959">
            <w:pPr>
              <w:jc w:val="center"/>
            </w:pPr>
            <w:r w:rsidRPr="004D4959">
              <w:t xml:space="preserve">Год </w:t>
            </w:r>
          </w:p>
          <w:p w:rsidR="004D4959" w:rsidRPr="004D4959" w:rsidRDefault="004D4959" w:rsidP="004D4959">
            <w:pPr>
              <w:jc w:val="center"/>
            </w:pPr>
            <w:r w:rsidRPr="004D4959">
              <w:t>постройки</w:t>
            </w:r>
          </w:p>
        </w:tc>
        <w:tc>
          <w:tcPr>
            <w:tcW w:w="2308" w:type="pct"/>
            <w:shd w:val="clear" w:color="auto" w:fill="auto"/>
            <w:vAlign w:val="center"/>
          </w:tcPr>
          <w:p w:rsidR="004D4959" w:rsidRPr="004D4959" w:rsidRDefault="004D4959" w:rsidP="004D4959">
            <w:pPr>
              <w:jc w:val="center"/>
            </w:pPr>
            <w:r w:rsidRPr="004D4959">
              <w:t>1987</w:t>
            </w:r>
          </w:p>
        </w:tc>
      </w:tr>
      <w:tr w:rsidR="004D4959" w:rsidRPr="004D4959" w:rsidTr="004D4959">
        <w:trPr>
          <w:trHeight w:val="153"/>
        </w:trPr>
        <w:tc>
          <w:tcPr>
            <w:tcW w:w="2692" w:type="pct"/>
            <w:shd w:val="clear" w:color="auto" w:fill="auto"/>
            <w:vAlign w:val="center"/>
          </w:tcPr>
          <w:p w:rsidR="004D4959" w:rsidRPr="004D4959" w:rsidRDefault="004D4959" w:rsidP="004D4959">
            <w:pPr>
              <w:jc w:val="center"/>
            </w:pPr>
            <w:r w:rsidRPr="004D4959">
              <w:t>Количество этажей</w:t>
            </w:r>
          </w:p>
        </w:tc>
        <w:tc>
          <w:tcPr>
            <w:tcW w:w="2308" w:type="pct"/>
            <w:shd w:val="clear" w:color="auto" w:fill="auto"/>
            <w:vAlign w:val="center"/>
          </w:tcPr>
          <w:p w:rsidR="004D4959" w:rsidRPr="004D4959" w:rsidRDefault="004D4959" w:rsidP="004D4959">
            <w:pPr>
              <w:jc w:val="center"/>
            </w:pPr>
            <w:r w:rsidRPr="004D4959">
              <w:t>2</w:t>
            </w:r>
          </w:p>
        </w:tc>
      </w:tr>
      <w:tr w:rsidR="004D4959" w:rsidRPr="004D4959" w:rsidTr="004D4959">
        <w:trPr>
          <w:trHeight w:val="532"/>
        </w:trPr>
        <w:tc>
          <w:tcPr>
            <w:tcW w:w="2692" w:type="pct"/>
            <w:shd w:val="clear" w:color="auto" w:fill="auto"/>
            <w:vAlign w:val="center"/>
          </w:tcPr>
          <w:p w:rsidR="004D4959" w:rsidRPr="004D4959" w:rsidRDefault="004D4959" w:rsidP="004D4959">
            <w:pPr>
              <w:jc w:val="center"/>
            </w:pPr>
            <w:r w:rsidRPr="004D4959">
              <w:t>Количество входов</w:t>
            </w:r>
          </w:p>
        </w:tc>
        <w:tc>
          <w:tcPr>
            <w:tcW w:w="2308" w:type="pct"/>
            <w:shd w:val="clear" w:color="auto" w:fill="auto"/>
            <w:vAlign w:val="center"/>
          </w:tcPr>
          <w:p w:rsidR="004D4959" w:rsidRPr="004D4959" w:rsidRDefault="004D4959" w:rsidP="004D4959">
            <w:pPr>
              <w:jc w:val="center"/>
            </w:pPr>
            <w:r w:rsidRPr="004D4959">
              <w:t>5</w:t>
            </w:r>
          </w:p>
        </w:tc>
      </w:tr>
      <w:tr w:rsidR="004D4959" w:rsidRPr="004D4959" w:rsidTr="004D4959">
        <w:trPr>
          <w:trHeight w:val="304"/>
        </w:trPr>
        <w:tc>
          <w:tcPr>
            <w:tcW w:w="2692" w:type="pct"/>
            <w:shd w:val="clear" w:color="auto" w:fill="auto"/>
            <w:vAlign w:val="center"/>
          </w:tcPr>
          <w:p w:rsidR="004D4959" w:rsidRPr="004D4959" w:rsidRDefault="004D4959" w:rsidP="004D4959">
            <w:pPr>
              <w:jc w:val="center"/>
            </w:pPr>
            <w:r w:rsidRPr="004D4959">
              <w:t>Общая площадь, м</w:t>
            </w:r>
            <w:r w:rsidRPr="004D4959">
              <w:rPr>
                <w:vertAlign w:val="superscript"/>
              </w:rPr>
              <w:t>2</w:t>
            </w:r>
          </w:p>
        </w:tc>
        <w:tc>
          <w:tcPr>
            <w:tcW w:w="2308" w:type="pct"/>
            <w:shd w:val="clear" w:color="auto" w:fill="auto"/>
            <w:vAlign w:val="center"/>
          </w:tcPr>
          <w:p w:rsidR="004D4959" w:rsidRPr="004D4959" w:rsidRDefault="004D4959" w:rsidP="004D4959">
            <w:pPr>
              <w:jc w:val="center"/>
            </w:pPr>
            <w:r w:rsidRPr="004D4959">
              <w:t>1146</w:t>
            </w:r>
          </w:p>
        </w:tc>
      </w:tr>
      <w:tr w:rsidR="004D4959" w:rsidRPr="004D4959" w:rsidTr="004D4959">
        <w:trPr>
          <w:trHeight w:val="304"/>
        </w:trPr>
        <w:tc>
          <w:tcPr>
            <w:tcW w:w="2692" w:type="pct"/>
            <w:shd w:val="clear" w:color="auto" w:fill="auto"/>
            <w:vAlign w:val="center"/>
          </w:tcPr>
          <w:p w:rsidR="004D4959" w:rsidRPr="004D4959" w:rsidRDefault="004D4959" w:rsidP="004D4959">
            <w:pPr>
              <w:jc w:val="center"/>
            </w:pPr>
            <w:r w:rsidRPr="004D4959">
              <w:t>Полезная площадь, м</w:t>
            </w:r>
            <w:r w:rsidRPr="004D4959">
              <w:rPr>
                <w:vertAlign w:val="superscript"/>
              </w:rPr>
              <w:t>2</w:t>
            </w:r>
          </w:p>
        </w:tc>
        <w:tc>
          <w:tcPr>
            <w:tcW w:w="2308" w:type="pct"/>
            <w:shd w:val="clear" w:color="auto" w:fill="auto"/>
            <w:vAlign w:val="center"/>
          </w:tcPr>
          <w:p w:rsidR="004D4959" w:rsidRPr="004D4959" w:rsidRDefault="004D4959" w:rsidP="004D4959">
            <w:pPr>
              <w:jc w:val="center"/>
            </w:pPr>
            <w:r w:rsidRPr="004D4959">
              <w:t>888,6</w:t>
            </w:r>
          </w:p>
        </w:tc>
      </w:tr>
      <w:tr w:rsidR="004D4959" w:rsidRPr="004D4959" w:rsidTr="004D4959">
        <w:trPr>
          <w:trHeight w:val="60"/>
        </w:trPr>
        <w:tc>
          <w:tcPr>
            <w:tcW w:w="2692" w:type="pct"/>
            <w:shd w:val="clear" w:color="auto" w:fill="auto"/>
            <w:vAlign w:val="center"/>
          </w:tcPr>
          <w:p w:rsidR="004D4959" w:rsidRPr="004D4959" w:rsidRDefault="004D4959" w:rsidP="004D4959">
            <w:pPr>
              <w:jc w:val="center"/>
              <w:rPr>
                <w:vertAlign w:val="superscript"/>
              </w:rPr>
            </w:pPr>
            <w:r w:rsidRPr="004D4959">
              <w:t>Отапливаемая площадь, м</w:t>
            </w:r>
            <w:r w:rsidRPr="004D4959">
              <w:rPr>
                <w:vertAlign w:val="superscript"/>
              </w:rPr>
              <w:t>2</w:t>
            </w:r>
          </w:p>
        </w:tc>
        <w:tc>
          <w:tcPr>
            <w:tcW w:w="2308" w:type="pct"/>
            <w:shd w:val="clear" w:color="auto" w:fill="auto"/>
            <w:vAlign w:val="center"/>
          </w:tcPr>
          <w:p w:rsidR="004D4959" w:rsidRPr="004D4959" w:rsidRDefault="004D4959" w:rsidP="004D4959">
            <w:pPr>
              <w:jc w:val="center"/>
            </w:pPr>
            <w:r w:rsidRPr="004D4959">
              <w:t>888,6</w:t>
            </w:r>
          </w:p>
        </w:tc>
      </w:tr>
      <w:tr w:rsidR="004D4959" w:rsidRPr="004D4959" w:rsidTr="004D4959">
        <w:trPr>
          <w:trHeight w:val="60"/>
        </w:trPr>
        <w:tc>
          <w:tcPr>
            <w:tcW w:w="2692" w:type="pct"/>
            <w:shd w:val="clear" w:color="auto" w:fill="auto"/>
            <w:vAlign w:val="center"/>
          </w:tcPr>
          <w:p w:rsidR="004D4959" w:rsidRPr="004D4959" w:rsidRDefault="004D4959" w:rsidP="004D4959">
            <w:pPr>
              <w:ind w:right="-99"/>
              <w:jc w:val="center"/>
            </w:pPr>
            <w:r w:rsidRPr="004D4959">
              <w:t xml:space="preserve">Высота </w:t>
            </w:r>
          </w:p>
          <w:p w:rsidR="004D4959" w:rsidRPr="004D4959" w:rsidRDefault="004D4959" w:rsidP="004D4959">
            <w:pPr>
              <w:ind w:right="-99"/>
              <w:jc w:val="center"/>
            </w:pPr>
            <w:r w:rsidRPr="004D4959">
              <w:t>по наружному обмеру, м</w:t>
            </w:r>
          </w:p>
        </w:tc>
        <w:tc>
          <w:tcPr>
            <w:tcW w:w="2308" w:type="pct"/>
            <w:shd w:val="clear" w:color="auto" w:fill="auto"/>
            <w:vAlign w:val="center"/>
          </w:tcPr>
          <w:p w:rsidR="004D4959" w:rsidRPr="004D4959" w:rsidRDefault="004D4959" w:rsidP="004D4959">
            <w:pPr>
              <w:jc w:val="center"/>
            </w:pPr>
            <w:r w:rsidRPr="004D4959">
              <w:t>6,62</w:t>
            </w:r>
          </w:p>
        </w:tc>
      </w:tr>
      <w:tr w:rsidR="004D4959" w:rsidRPr="004D4959" w:rsidTr="004D4959">
        <w:trPr>
          <w:trHeight w:val="60"/>
        </w:trPr>
        <w:tc>
          <w:tcPr>
            <w:tcW w:w="2692" w:type="pct"/>
            <w:shd w:val="clear" w:color="auto" w:fill="auto"/>
            <w:vAlign w:val="center"/>
          </w:tcPr>
          <w:p w:rsidR="004D4959" w:rsidRPr="004D4959" w:rsidRDefault="004D4959" w:rsidP="004D4959">
            <w:pPr>
              <w:jc w:val="center"/>
              <w:rPr>
                <w:vertAlign w:val="superscript"/>
              </w:rPr>
            </w:pPr>
            <w:r w:rsidRPr="004D4959">
              <w:t>Наружный объем здания, м</w:t>
            </w:r>
            <w:r w:rsidRPr="004D4959">
              <w:rPr>
                <w:vertAlign w:val="superscript"/>
              </w:rPr>
              <w:t>3</w:t>
            </w:r>
          </w:p>
        </w:tc>
        <w:tc>
          <w:tcPr>
            <w:tcW w:w="2308" w:type="pct"/>
            <w:shd w:val="clear" w:color="auto" w:fill="auto"/>
            <w:vAlign w:val="center"/>
          </w:tcPr>
          <w:p w:rsidR="004D4959" w:rsidRPr="004D4959" w:rsidRDefault="004D4959" w:rsidP="004D4959">
            <w:pPr>
              <w:jc w:val="center"/>
            </w:pPr>
            <w:r w:rsidRPr="004D4959">
              <w:t>5297</w:t>
            </w:r>
          </w:p>
        </w:tc>
      </w:tr>
      <w:tr w:rsidR="004D4959" w:rsidRPr="004D4959" w:rsidTr="004D4959">
        <w:trPr>
          <w:trHeight w:val="60"/>
        </w:trPr>
        <w:tc>
          <w:tcPr>
            <w:tcW w:w="2692" w:type="pct"/>
            <w:shd w:val="clear" w:color="auto" w:fill="auto"/>
            <w:vAlign w:val="center"/>
          </w:tcPr>
          <w:p w:rsidR="004D4959" w:rsidRPr="004D4959" w:rsidRDefault="004D4959" w:rsidP="004D4959">
            <w:pPr>
              <w:jc w:val="center"/>
            </w:pPr>
            <w:r w:rsidRPr="004D4959">
              <w:t xml:space="preserve">Материал </w:t>
            </w:r>
          </w:p>
          <w:p w:rsidR="004D4959" w:rsidRPr="004D4959" w:rsidRDefault="004D4959" w:rsidP="004D4959">
            <w:pPr>
              <w:jc w:val="center"/>
            </w:pPr>
            <w:r w:rsidRPr="004D4959">
              <w:t>стен</w:t>
            </w:r>
          </w:p>
        </w:tc>
        <w:tc>
          <w:tcPr>
            <w:tcW w:w="2308" w:type="pct"/>
            <w:shd w:val="clear" w:color="auto" w:fill="auto"/>
            <w:vAlign w:val="center"/>
          </w:tcPr>
          <w:p w:rsidR="004D4959" w:rsidRPr="004D4959" w:rsidRDefault="004D4959" w:rsidP="004D4959">
            <w:pPr>
              <w:jc w:val="center"/>
            </w:pPr>
            <w:r w:rsidRPr="004D4959">
              <w:t>кирпич</w:t>
            </w:r>
          </w:p>
        </w:tc>
      </w:tr>
      <w:tr w:rsidR="004D4959" w:rsidRPr="004D4959" w:rsidTr="004D4959">
        <w:trPr>
          <w:trHeight w:val="60"/>
        </w:trPr>
        <w:tc>
          <w:tcPr>
            <w:tcW w:w="2692" w:type="pct"/>
            <w:shd w:val="clear" w:color="auto" w:fill="auto"/>
            <w:vAlign w:val="center"/>
          </w:tcPr>
          <w:p w:rsidR="004D4959" w:rsidRPr="004D4959" w:rsidRDefault="004D4959" w:rsidP="004D4959">
            <w:pPr>
              <w:jc w:val="center"/>
            </w:pPr>
            <w:r w:rsidRPr="004D4959">
              <w:t>Материал перекрытий</w:t>
            </w:r>
          </w:p>
        </w:tc>
        <w:tc>
          <w:tcPr>
            <w:tcW w:w="2308" w:type="pct"/>
            <w:shd w:val="clear" w:color="auto" w:fill="auto"/>
            <w:vAlign w:val="center"/>
          </w:tcPr>
          <w:p w:rsidR="004D4959" w:rsidRPr="004D4959" w:rsidRDefault="004D4959" w:rsidP="004D4959">
            <w:pPr>
              <w:jc w:val="center"/>
            </w:pPr>
            <w:r w:rsidRPr="004D4959">
              <w:t>Железобетонные блоки</w:t>
            </w:r>
          </w:p>
        </w:tc>
      </w:tr>
      <w:tr w:rsidR="004D4959" w:rsidRPr="004D4959" w:rsidTr="004D4959">
        <w:trPr>
          <w:trHeight w:val="60"/>
        </w:trPr>
        <w:tc>
          <w:tcPr>
            <w:tcW w:w="2692" w:type="pct"/>
            <w:shd w:val="clear" w:color="auto" w:fill="auto"/>
            <w:vAlign w:val="center"/>
          </w:tcPr>
          <w:p w:rsidR="004D4959" w:rsidRPr="004D4959" w:rsidRDefault="004D4959" w:rsidP="004D4959">
            <w:pPr>
              <w:jc w:val="center"/>
            </w:pPr>
            <w:r w:rsidRPr="004D4959">
              <w:t xml:space="preserve">Характеристика окон </w:t>
            </w:r>
          </w:p>
        </w:tc>
        <w:tc>
          <w:tcPr>
            <w:tcW w:w="2308" w:type="pct"/>
            <w:shd w:val="clear" w:color="auto" w:fill="auto"/>
            <w:vAlign w:val="center"/>
          </w:tcPr>
          <w:p w:rsidR="004D4959" w:rsidRPr="004D4959" w:rsidRDefault="004D4959" w:rsidP="004D4959">
            <w:pPr>
              <w:jc w:val="center"/>
            </w:pPr>
            <w:r>
              <w:t>ПВХ</w:t>
            </w:r>
          </w:p>
        </w:tc>
      </w:tr>
      <w:tr w:rsidR="004D4959" w:rsidRPr="004D4959" w:rsidTr="004D4959">
        <w:trPr>
          <w:trHeight w:val="60"/>
        </w:trPr>
        <w:tc>
          <w:tcPr>
            <w:tcW w:w="2692" w:type="pct"/>
            <w:shd w:val="clear" w:color="auto" w:fill="auto"/>
            <w:vAlign w:val="center"/>
          </w:tcPr>
          <w:p w:rsidR="004D4959" w:rsidRPr="004D4959" w:rsidRDefault="004D4959" w:rsidP="004D4959">
            <w:pPr>
              <w:jc w:val="center"/>
            </w:pPr>
            <w:r w:rsidRPr="004D4959">
              <w:t>Крыша (материал)</w:t>
            </w:r>
          </w:p>
        </w:tc>
        <w:tc>
          <w:tcPr>
            <w:tcW w:w="2308" w:type="pct"/>
            <w:shd w:val="clear" w:color="auto" w:fill="auto"/>
            <w:vAlign w:val="center"/>
          </w:tcPr>
          <w:p w:rsidR="004D4959" w:rsidRPr="004D4959" w:rsidRDefault="004D4959" w:rsidP="004D4959">
            <w:pPr>
              <w:jc w:val="center"/>
            </w:pPr>
            <w:r w:rsidRPr="004D4959">
              <w:t>мягкая</w:t>
            </w:r>
          </w:p>
        </w:tc>
      </w:tr>
      <w:tr w:rsidR="004D4959" w:rsidRPr="004D4959" w:rsidTr="004D4959">
        <w:trPr>
          <w:trHeight w:val="60"/>
        </w:trPr>
        <w:tc>
          <w:tcPr>
            <w:tcW w:w="2692" w:type="pct"/>
            <w:shd w:val="clear" w:color="auto" w:fill="auto"/>
            <w:vAlign w:val="center"/>
          </w:tcPr>
          <w:p w:rsidR="004D4959" w:rsidRPr="004D4959" w:rsidRDefault="004D4959" w:rsidP="004D4959">
            <w:pPr>
              <w:jc w:val="center"/>
            </w:pPr>
            <w:r w:rsidRPr="004D4959">
              <w:t>Тип отопительных приборов</w:t>
            </w:r>
          </w:p>
        </w:tc>
        <w:tc>
          <w:tcPr>
            <w:tcW w:w="2308" w:type="pct"/>
            <w:shd w:val="clear" w:color="auto" w:fill="auto"/>
            <w:vAlign w:val="center"/>
          </w:tcPr>
          <w:p w:rsidR="004D4959" w:rsidRPr="004D4959" w:rsidRDefault="004D4959" w:rsidP="004D4959">
            <w:pPr>
              <w:jc w:val="center"/>
            </w:pPr>
            <w:r w:rsidRPr="004D4959">
              <w:t>Чугунные, биметаллические</w:t>
            </w:r>
          </w:p>
        </w:tc>
      </w:tr>
      <w:tr w:rsidR="004D4959" w:rsidRPr="004D4959" w:rsidTr="004D4959">
        <w:trPr>
          <w:trHeight w:val="60"/>
        </w:trPr>
        <w:tc>
          <w:tcPr>
            <w:tcW w:w="2692" w:type="pct"/>
            <w:shd w:val="clear" w:color="auto" w:fill="auto"/>
            <w:vAlign w:val="center"/>
          </w:tcPr>
          <w:p w:rsidR="004D4959" w:rsidRPr="004D4959" w:rsidRDefault="004D4959" w:rsidP="004D4959">
            <w:pPr>
              <w:jc w:val="center"/>
            </w:pPr>
            <w:r w:rsidRPr="004D4959">
              <w:t>Износ здания фактический/</w:t>
            </w:r>
          </w:p>
          <w:p w:rsidR="004D4959" w:rsidRPr="004D4959" w:rsidRDefault="004D4959" w:rsidP="004D4959">
            <w:pPr>
              <w:jc w:val="center"/>
            </w:pPr>
            <w:r w:rsidRPr="004D4959">
              <w:t>физический</w:t>
            </w:r>
          </w:p>
        </w:tc>
        <w:tc>
          <w:tcPr>
            <w:tcW w:w="2308" w:type="pct"/>
            <w:shd w:val="clear" w:color="auto" w:fill="auto"/>
            <w:vAlign w:val="center"/>
          </w:tcPr>
          <w:p w:rsidR="004D4959" w:rsidRPr="004D4959" w:rsidRDefault="004D4959" w:rsidP="004D4959">
            <w:pPr>
              <w:jc w:val="center"/>
            </w:pPr>
            <w:r w:rsidRPr="004D4959">
              <w:t>10</w:t>
            </w:r>
          </w:p>
        </w:tc>
      </w:tr>
    </w:tbl>
    <w:p w:rsidR="00FD235F" w:rsidRDefault="00FD235F" w:rsidP="00002CDD">
      <w:pPr>
        <w:spacing w:line="360" w:lineRule="auto"/>
        <w:jc w:val="both"/>
        <w:rPr>
          <w:sz w:val="28"/>
          <w:szCs w:val="28"/>
        </w:rPr>
      </w:pPr>
    </w:p>
    <w:p w:rsidR="00EE386B" w:rsidRDefault="00EE386B" w:rsidP="00F84B7D">
      <w:pPr>
        <w:pStyle w:val="af1"/>
        <w:spacing w:line="360" w:lineRule="auto"/>
        <w:ind w:left="-567" w:firstLine="709"/>
        <w:jc w:val="both"/>
        <w:rPr>
          <w:sz w:val="28"/>
          <w:szCs w:val="28"/>
        </w:rPr>
      </w:pPr>
      <w:r>
        <w:rPr>
          <w:sz w:val="28"/>
          <w:szCs w:val="28"/>
        </w:rPr>
        <w:t xml:space="preserve">Общая площадь помещений организации составляет </w:t>
      </w:r>
      <w:r w:rsidR="004D4959" w:rsidRPr="004D4959">
        <w:rPr>
          <w:sz w:val="28"/>
        </w:rPr>
        <w:t>1146</w:t>
      </w:r>
      <w:r>
        <w:rPr>
          <w:sz w:val="28"/>
          <w:szCs w:val="28"/>
        </w:rPr>
        <w:t xml:space="preserve">кв. м, в том числе отапливаемая – </w:t>
      </w:r>
      <w:r w:rsidR="004D4959" w:rsidRPr="004D4959">
        <w:rPr>
          <w:sz w:val="28"/>
          <w:szCs w:val="28"/>
        </w:rPr>
        <w:t>888,6</w:t>
      </w:r>
      <w:r>
        <w:rPr>
          <w:sz w:val="28"/>
          <w:szCs w:val="28"/>
        </w:rPr>
        <w:t xml:space="preserve">кв. м. </w:t>
      </w:r>
    </w:p>
    <w:p w:rsidR="00EE386B" w:rsidRDefault="00EE386B" w:rsidP="00F84B7D">
      <w:pPr>
        <w:pStyle w:val="af1"/>
        <w:spacing w:line="360" w:lineRule="auto"/>
        <w:ind w:left="-567" w:firstLine="709"/>
        <w:jc w:val="both"/>
        <w:rPr>
          <w:sz w:val="28"/>
          <w:szCs w:val="28"/>
        </w:rPr>
      </w:pPr>
      <w:r>
        <w:rPr>
          <w:sz w:val="28"/>
          <w:szCs w:val="28"/>
        </w:rPr>
        <w:t xml:space="preserve">Для освещения помещений организации используется </w:t>
      </w:r>
      <w:r w:rsidR="004D4959">
        <w:rPr>
          <w:sz w:val="28"/>
          <w:szCs w:val="28"/>
        </w:rPr>
        <w:t>354</w:t>
      </w:r>
      <w:r w:rsidR="008E6C41">
        <w:rPr>
          <w:sz w:val="28"/>
          <w:szCs w:val="28"/>
        </w:rPr>
        <w:t>ламп</w:t>
      </w:r>
      <w:r>
        <w:rPr>
          <w:sz w:val="28"/>
          <w:szCs w:val="28"/>
        </w:rPr>
        <w:t xml:space="preserve">, из которых  </w:t>
      </w:r>
      <w:r w:rsidR="004D4959">
        <w:rPr>
          <w:sz w:val="28"/>
          <w:szCs w:val="28"/>
        </w:rPr>
        <w:t>все</w:t>
      </w:r>
      <w:r w:rsidR="004724AA">
        <w:rPr>
          <w:sz w:val="28"/>
          <w:szCs w:val="28"/>
        </w:rPr>
        <w:t xml:space="preserve"> энергосберегающие</w:t>
      </w:r>
      <w:r w:rsidR="00E06035">
        <w:rPr>
          <w:sz w:val="28"/>
          <w:szCs w:val="28"/>
        </w:rPr>
        <w:t>.</w:t>
      </w:r>
      <w:r>
        <w:rPr>
          <w:sz w:val="28"/>
          <w:szCs w:val="28"/>
        </w:rPr>
        <w:t xml:space="preserve"> Внутренняя система освещения не оснащена автоматической системой управления, датчиками движения. </w:t>
      </w:r>
    </w:p>
    <w:p w:rsidR="00EE386B" w:rsidRDefault="00EE386B" w:rsidP="00F84B7D">
      <w:pPr>
        <w:pStyle w:val="af1"/>
        <w:spacing w:line="360" w:lineRule="auto"/>
        <w:ind w:left="-567" w:firstLine="709"/>
        <w:jc w:val="both"/>
        <w:rPr>
          <w:sz w:val="28"/>
          <w:szCs w:val="28"/>
        </w:rPr>
      </w:pPr>
      <w:r>
        <w:rPr>
          <w:sz w:val="28"/>
          <w:szCs w:val="28"/>
        </w:rPr>
        <w:t xml:space="preserve">Для наружного освещения используется </w:t>
      </w:r>
      <w:r w:rsidR="004D4959">
        <w:rPr>
          <w:sz w:val="28"/>
          <w:szCs w:val="28"/>
        </w:rPr>
        <w:t>19</w:t>
      </w:r>
      <w:r w:rsidR="008E6C41">
        <w:rPr>
          <w:sz w:val="28"/>
          <w:szCs w:val="28"/>
        </w:rPr>
        <w:t xml:space="preserve"> ламп</w:t>
      </w:r>
      <w:r w:rsidR="00DA145E">
        <w:rPr>
          <w:sz w:val="28"/>
          <w:szCs w:val="28"/>
        </w:rPr>
        <w:t xml:space="preserve">, из которых </w:t>
      </w:r>
      <w:r w:rsidR="004D4959">
        <w:rPr>
          <w:sz w:val="28"/>
          <w:szCs w:val="28"/>
        </w:rPr>
        <w:t>все</w:t>
      </w:r>
      <w:r w:rsidR="00737B6D">
        <w:rPr>
          <w:sz w:val="28"/>
          <w:szCs w:val="28"/>
        </w:rPr>
        <w:t>энергосберегающие</w:t>
      </w:r>
      <w:r>
        <w:rPr>
          <w:sz w:val="28"/>
          <w:szCs w:val="28"/>
        </w:rPr>
        <w:t>. Система наружного освещения не оснащена автоматической системой управления, датчиками движения.</w:t>
      </w:r>
    </w:p>
    <w:p w:rsidR="00EE386B" w:rsidRDefault="00EE386B" w:rsidP="00F84B7D">
      <w:pPr>
        <w:pStyle w:val="af1"/>
        <w:spacing w:line="360" w:lineRule="auto"/>
        <w:ind w:left="-567" w:firstLine="709"/>
        <w:jc w:val="both"/>
        <w:rPr>
          <w:sz w:val="28"/>
          <w:szCs w:val="28"/>
        </w:rPr>
      </w:pPr>
      <w:r>
        <w:rPr>
          <w:sz w:val="28"/>
          <w:szCs w:val="28"/>
        </w:rPr>
        <w:t>Проблема сбора и утилизации ртутьсодержащих отходов стала наиболее актуальной со вступлением в силу требований 261-ФЗ «Об энергосбережении ….». Закон предусматривает постепенный вывод из оборота ламп накаливания. Как известно, наиболее распространенной заменой им стали «энергосберегающие» лампочки, а иными словами – компактные люминесцентные лампы, содержащие в составе ртуть. После истечения срока использования люминесцентных ламп требуется их утилизация.</w:t>
      </w:r>
    </w:p>
    <w:p w:rsidR="00FD235F" w:rsidRDefault="00EE386B" w:rsidP="00002CDD">
      <w:pPr>
        <w:pStyle w:val="22"/>
        <w:shd w:val="clear" w:color="auto" w:fill="auto"/>
        <w:tabs>
          <w:tab w:val="left" w:leader="underscore" w:pos="6472"/>
        </w:tabs>
        <w:spacing w:line="360" w:lineRule="auto"/>
        <w:ind w:left="-851" w:firstLine="851"/>
        <w:jc w:val="right"/>
        <w:rPr>
          <w:rFonts w:ascii="Times New Roman" w:hAnsi="Times New Roman" w:cs="Times New Roman"/>
        </w:rPr>
      </w:pPr>
      <w:r>
        <w:rPr>
          <w:rFonts w:ascii="Times New Roman" w:hAnsi="Times New Roman" w:cs="Times New Roman"/>
        </w:rPr>
        <w:lastRenderedPageBreak/>
        <w:t>Таблица 3</w:t>
      </w:r>
    </w:p>
    <w:tbl>
      <w:tblPr>
        <w:tblW w:w="9779" w:type="dxa"/>
        <w:tblInd w:w="75" w:type="dxa"/>
        <w:tblLayout w:type="fixed"/>
        <w:tblLook w:val="04A0"/>
      </w:tblPr>
      <w:tblGrid>
        <w:gridCol w:w="1593"/>
        <w:gridCol w:w="987"/>
        <w:gridCol w:w="2046"/>
        <w:gridCol w:w="738"/>
        <w:gridCol w:w="1706"/>
        <w:gridCol w:w="1316"/>
        <w:gridCol w:w="1393"/>
      </w:tblGrid>
      <w:tr w:rsidR="00EE386B" w:rsidTr="004D4959">
        <w:tc>
          <w:tcPr>
            <w:tcW w:w="977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rPr>
                <w:b/>
              </w:rPr>
            </w:pPr>
            <w:r>
              <w:rPr>
                <w:b/>
              </w:rPr>
              <w:t>Освещение помещений здания</w:t>
            </w:r>
          </w:p>
        </w:tc>
      </w:tr>
      <w:tr w:rsidR="00EE386B" w:rsidTr="004D4959">
        <w:tc>
          <w:tcPr>
            <w:tcW w:w="1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Здания</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Количест-во световых точек, ед.</w:t>
            </w:r>
          </w:p>
        </w:tc>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из них:</w:t>
            </w:r>
          </w:p>
        </w:tc>
        <w:tc>
          <w:tcPr>
            <w:tcW w:w="13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Автоматизи-рованная система управления освещением, тип</w:t>
            </w:r>
          </w:p>
        </w:tc>
      </w:tr>
      <w:tr w:rsidR="00EE386B" w:rsidTr="004D4959">
        <w:tc>
          <w:tcPr>
            <w:tcW w:w="1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9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27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06035" w:rsidP="0009551D">
            <w:pPr>
              <w:pStyle w:val="af1"/>
              <w:jc w:val="center"/>
            </w:pPr>
            <w:r>
              <w:t>с энергосберегающи</w:t>
            </w:r>
            <w:r w:rsidR="00EE386B">
              <w:t>ми лампами (светильниками)</w:t>
            </w:r>
          </w:p>
        </w:tc>
        <w:tc>
          <w:tcPr>
            <w:tcW w:w="17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с использованием датчиков движения, ед./кол-во датчиков, ед.</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с использова-нием ЭПРА*, ед.</w:t>
            </w:r>
          </w:p>
        </w:tc>
        <w:tc>
          <w:tcPr>
            <w:tcW w:w="13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r>
      <w:tr w:rsidR="00EE386B" w:rsidTr="004D4959">
        <w:tc>
          <w:tcPr>
            <w:tcW w:w="1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9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Тип</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Кол-во,ед.</w:t>
            </w:r>
          </w:p>
        </w:tc>
        <w:tc>
          <w:tcPr>
            <w:tcW w:w="1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13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13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r>
      <w:tr w:rsidR="00E06035" w:rsidTr="004D4959">
        <w:tc>
          <w:tcPr>
            <w:tcW w:w="1593" w:type="dxa"/>
            <w:tcBorders>
              <w:top w:val="single" w:sz="4" w:space="0" w:color="000000"/>
              <w:left w:val="single" w:sz="4" w:space="0" w:color="000000"/>
              <w:right w:val="single" w:sz="4" w:space="0" w:color="000000"/>
            </w:tcBorders>
            <w:shd w:val="clear" w:color="auto" w:fill="auto"/>
            <w:vAlign w:val="center"/>
          </w:tcPr>
          <w:p w:rsidR="00E06035" w:rsidRDefault="004D4959" w:rsidP="00C87083">
            <w:pPr>
              <w:pStyle w:val="af1"/>
            </w:pPr>
            <w:r w:rsidRPr="004D4959">
              <w:rPr>
                <w:lang w:eastAsia="en-US"/>
              </w:rPr>
              <w:t>МБДОУ детский сад «Солнышко»</w:t>
            </w:r>
          </w:p>
        </w:tc>
        <w:tc>
          <w:tcPr>
            <w:tcW w:w="987" w:type="dxa"/>
            <w:tcBorders>
              <w:top w:val="single" w:sz="4" w:space="0" w:color="000000"/>
              <w:left w:val="single" w:sz="4" w:space="0" w:color="000000"/>
              <w:right w:val="single" w:sz="4" w:space="0" w:color="000000"/>
            </w:tcBorders>
            <w:shd w:val="clear" w:color="auto" w:fill="auto"/>
            <w:vAlign w:val="center"/>
          </w:tcPr>
          <w:p w:rsidR="00E06035" w:rsidRDefault="004D4959" w:rsidP="0009551D">
            <w:pPr>
              <w:pStyle w:val="af1"/>
              <w:jc w:val="center"/>
            </w:pPr>
            <w:r>
              <w:t>354</w:t>
            </w:r>
          </w:p>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6035" w:rsidRDefault="00E06035" w:rsidP="0009551D">
            <w:pPr>
              <w:pStyle w:val="af1"/>
              <w:jc w:val="center"/>
            </w:pPr>
            <w:r w:rsidRPr="00E06035">
              <w:t>энергосберегающие</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6035" w:rsidRDefault="004D4959" w:rsidP="0009551D">
            <w:pPr>
              <w:pStyle w:val="af1"/>
              <w:jc w:val="center"/>
            </w:pPr>
            <w:r>
              <w:t>354</w:t>
            </w:r>
          </w:p>
        </w:tc>
        <w:tc>
          <w:tcPr>
            <w:tcW w:w="1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6035" w:rsidRDefault="00E06035" w:rsidP="0009551D">
            <w:pPr>
              <w:pStyle w:val="af1"/>
              <w:jc w:val="center"/>
            </w:pPr>
            <w:r>
              <w:t>0</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6035" w:rsidRDefault="00E06035" w:rsidP="0009551D">
            <w:pPr>
              <w:pStyle w:val="af1"/>
              <w:jc w:val="center"/>
            </w:pPr>
            <w:r>
              <w:t>0</w:t>
            </w:r>
          </w:p>
        </w:tc>
        <w:tc>
          <w:tcPr>
            <w:tcW w:w="1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6035" w:rsidRDefault="00E06035" w:rsidP="0009551D">
            <w:pPr>
              <w:pStyle w:val="af1"/>
              <w:jc w:val="center"/>
            </w:pPr>
            <w:r>
              <w:t>-</w:t>
            </w:r>
          </w:p>
        </w:tc>
      </w:tr>
      <w:tr w:rsidR="00EE386B" w:rsidTr="004D4959">
        <w:tc>
          <w:tcPr>
            <w:tcW w:w="977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rPr>
                <w:b/>
              </w:rPr>
            </w:pPr>
            <w:r>
              <w:rPr>
                <w:b/>
              </w:rPr>
              <w:t>Наружное (уличное) освещение</w:t>
            </w:r>
          </w:p>
        </w:tc>
      </w:tr>
      <w:tr w:rsidR="00EE386B" w:rsidTr="004D4959">
        <w:tc>
          <w:tcPr>
            <w:tcW w:w="15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Здания</w:t>
            </w:r>
          </w:p>
        </w:tc>
        <w:tc>
          <w:tcPr>
            <w:tcW w:w="9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Количест-во световых точек, ед.</w:t>
            </w:r>
          </w:p>
        </w:tc>
        <w:tc>
          <w:tcPr>
            <w:tcW w:w="58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из них:</w:t>
            </w:r>
          </w:p>
        </w:tc>
        <w:tc>
          <w:tcPr>
            <w:tcW w:w="13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Автоматизи-рованная система управления освещением, тип</w:t>
            </w:r>
          </w:p>
        </w:tc>
      </w:tr>
      <w:tr w:rsidR="00EE386B" w:rsidTr="004D4959">
        <w:tc>
          <w:tcPr>
            <w:tcW w:w="1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9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27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06035" w:rsidP="0009551D">
            <w:pPr>
              <w:pStyle w:val="af1"/>
              <w:jc w:val="center"/>
            </w:pPr>
            <w:r>
              <w:t>с энергосберегающи</w:t>
            </w:r>
            <w:r w:rsidR="00EE386B">
              <w:t>ми лампами (светильниками)</w:t>
            </w:r>
          </w:p>
        </w:tc>
        <w:tc>
          <w:tcPr>
            <w:tcW w:w="170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с использованием датчиков движения, ед./кол-во датчиков, ед.</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с использова-нием ЭПРА*, ед.</w:t>
            </w:r>
          </w:p>
        </w:tc>
        <w:tc>
          <w:tcPr>
            <w:tcW w:w="13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r>
      <w:tr w:rsidR="00EE386B" w:rsidTr="004D4959">
        <w:tc>
          <w:tcPr>
            <w:tcW w:w="15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9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20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Тип</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pPr>
              <w:pStyle w:val="af1"/>
              <w:jc w:val="center"/>
            </w:pPr>
            <w:r>
              <w:t>Кол-во,ед.</w:t>
            </w:r>
          </w:p>
        </w:tc>
        <w:tc>
          <w:tcPr>
            <w:tcW w:w="170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131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c>
          <w:tcPr>
            <w:tcW w:w="13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Default="00EE386B" w:rsidP="0009551D"/>
        </w:tc>
      </w:tr>
      <w:tr w:rsidR="00E06035" w:rsidTr="004D4959">
        <w:tc>
          <w:tcPr>
            <w:tcW w:w="1593" w:type="dxa"/>
            <w:tcBorders>
              <w:top w:val="single" w:sz="4" w:space="0" w:color="000000"/>
              <w:left w:val="single" w:sz="4" w:space="0" w:color="000000"/>
              <w:bottom w:val="single" w:sz="4" w:space="0" w:color="auto"/>
              <w:right w:val="single" w:sz="4" w:space="0" w:color="000000"/>
            </w:tcBorders>
            <w:shd w:val="clear" w:color="auto" w:fill="auto"/>
            <w:vAlign w:val="center"/>
          </w:tcPr>
          <w:p w:rsidR="00E06035" w:rsidRDefault="004D4959" w:rsidP="00E06035">
            <w:pPr>
              <w:pStyle w:val="af1"/>
            </w:pPr>
            <w:r w:rsidRPr="004D4959">
              <w:rPr>
                <w:lang w:eastAsia="en-US"/>
              </w:rPr>
              <w:t>МБДОУ детский сад «Солнышко»</w:t>
            </w:r>
          </w:p>
        </w:tc>
        <w:tc>
          <w:tcPr>
            <w:tcW w:w="987" w:type="dxa"/>
            <w:tcBorders>
              <w:top w:val="single" w:sz="4" w:space="0" w:color="000000"/>
              <w:left w:val="single" w:sz="4" w:space="0" w:color="000000"/>
              <w:bottom w:val="single" w:sz="4" w:space="0" w:color="auto"/>
              <w:right w:val="single" w:sz="4" w:space="0" w:color="000000"/>
            </w:tcBorders>
            <w:shd w:val="clear" w:color="auto" w:fill="auto"/>
            <w:vAlign w:val="center"/>
          </w:tcPr>
          <w:p w:rsidR="00E06035" w:rsidRDefault="004D4959" w:rsidP="0009551D">
            <w:pPr>
              <w:pStyle w:val="af1"/>
              <w:jc w:val="center"/>
            </w:pPr>
            <w:r>
              <w:t>19</w:t>
            </w:r>
          </w:p>
        </w:tc>
        <w:tc>
          <w:tcPr>
            <w:tcW w:w="2046" w:type="dxa"/>
            <w:tcBorders>
              <w:top w:val="single" w:sz="4" w:space="0" w:color="000000"/>
              <w:left w:val="single" w:sz="4" w:space="0" w:color="000000"/>
              <w:bottom w:val="single" w:sz="4" w:space="0" w:color="auto"/>
              <w:right w:val="single" w:sz="4" w:space="0" w:color="000000"/>
            </w:tcBorders>
            <w:shd w:val="clear" w:color="auto" w:fill="auto"/>
            <w:vAlign w:val="center"/>
          </w:tcPr>
          <w:p w:rsidR="00E06035" w:rsidRDefault="00E06035" w:rsidP="0009551D">
            <w:pPr>
              <w:pStyle w:val="af1"/>
              <w:jc w:val="center"/>
            </w:pPr>
            <w:r w:rsidRPr="00E06035">
              <w:t>энергосберегающие</w:t>
            </w:r>
          </w:p>
        </w:tc>
        <w:tc>
          <w:tcPr>
            <w:tcW w:w="738" w:type="dxa"/>
            <w:tcBorders>
              <w:top w:val="single" w:sz="4" w:space="0" w:color="000000"/>
              <w:left w:val="single" w:sz="4" w:space="0" w:color="000000"/>
              <w:bottom w:val="single" w:sz="4" w:space="0" w:color="auto"/>
              <w:right w:val="single" w:sz="4" w:space="0" w:color="000000"/>
            </w:tcBorders>
            <w:shd w:val="clear" w:color="auto" w:fill="auto"/>
            <w:vAlign w:val="center"/>
          </w:tcPr>
          <w:p w:rsidR="00E06035" w:rsidRDefault="004D4959" w:rsidP="0009551D">
            <w:pPr>
              <w:pStyle w:val="af1"/>
              <w:jc w:val="center"/>
            </w:pPr>
            <w:r>
              <w:t>19</w:t>
            </w:r>
          </w:p>
        </w:tc>
        <w:tc>
          <w:tcPr>
            <w:tcW w:w="1706" w:type="dxa"/>
            <w:tcBorders>
              <w:top w:val="single" w:sz="4" w:space="0" w:color="000000"/>
              <w:left w:val="single" w:sz="4" w:space="0" w:color="000000"/>
              <w:bottom w:val="single" w:sz="4" w:space="0" w:color="auto"/>
              <w:right w:val="single" w:sz="4" w:space="0" w:color="000000"/>
            </w:tcBorders>
            <w:shd w:val="clear" w:color="auto" w:fill="auto"/>
            <w:vAlign w:val="center"/>
          </w:tcPr>
          <w:p w:rsidR="00E06035" w:rsidRDefault="00E06035" w:rsidP="0009551D">
            <w:pPr>
              <w:pStyle w:val="af1"/>
              <w:jc w:val="center"/>
            </w:pPr>
            <w:r>
              <w:t>0</w:t>
            </w:r>
          </w:p>
        </w:tc>
        <w:tc>
          <w:tcPr>
            <w:tcW w:w="13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6035" w:rsidRDefault="00E06035" w:rsidP="0009551D">
            <w:pPr>
              <w:pStyle w:val="af1"/>
              <w:jc w:val="center"/>
            </w:pPr>
            <w:r>
              <w:t>0</w:t>
            </w:r>
          </w:p>
        </w:tc>
        <w:tc>
          <w:tcPr>
            <w:tcW w:w="13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6035" w:rsidRDefault="00E06035" w:rsidP="0009551D">
            <w:pPr>
              <w:pStyle w:val="af1"/>
              <w:jc w:val="center"/>
            </w:pPr>
            <w:r>
              <w:t>-</w:t>
            </w:r>
          </w:p>
        </w:tc>
      </w:tr>
    </w:tbl>
    <w:p w:rsidR="00EE386B" w:rsidRDefault="00EE386B" w:rsidP="00EE386B">
      <w:pPr>
        <w:pStyle w:val="af1"/>
        <w:jc w:val="both"/>
      </w:pPr>
      <w:r>
        <w:rPr>
          <w:sz w:val="28"/>
          <w:szCs w:val="28"/>
        </w:rPr>
        <w:t xml:space="preserve">* </w:t>
      </w:r>
      <w:r>
        <w:t>Электроонныйпусскорегулиирующий аппарат</w:t>
      </w:r>
    </w:p>
    <w:p w:rsidR="00EE386B" w:rsidRDefault="007F10C3" w:rsidP="00EE386B">
      <w:pPr>
        <w:pStyle w:val="af1"/>
        <w:ind w:firstLine="851"/>
        <w:jc w:val="both"/>
        <w:rPr>
          <w:sz w:val="28"/>
          <w:szCs w:val="28"/>
        </w:rPr>
      </w:pPr>
      <w:r>
        <w:rPr>
          <w:sz w:val="28"/>
          <w:szCs w:val="28"/>
        </w:rPr>
        <w:t xml:space="preserve">Оплата энергетических </w:t>
      </w:r>
      <w:r w:rsidR="00692838">
        <w:rPr>
          <w:sz w:val="28"/>
          <w:szCs w:val="28"/>
        </w:rPr>
        <w:t>ресурсов потребляемых у</w:t>
      </w:r>
      <w:r w:rsidR="00EE386B">
        <w:rPr>
          <w:sz w:val="28"/>
          <w:szCs w:val="28"/>
        </w:rPr>
        <w:t>чреждением</w:t>
      </w:r>
      <w:r>
        <w:rPr>
          <w:sz w:val="28"/>
          <w:szCs w:val="28"/>
        </w:rPr>
        <w:t>.</w:t>
      </w:r>
    </w:p>
    <w:p w:rsidR="00EE386B" w:rsidRDefault="00EE386B" w:rsidP="00EE386B">
      <w:pPr>
        <w:pStyle w:val="af1"/>
        <w:ind w:firstLine="851"/>
        <w:jc w:val="both"/>
        <w:rPr>
          <w:sz w:val="28"/>
          <w:szCs w:val="28"/>
        </w:rPr>
      </w:pPr>
    </w:p>
    <w:p w:rsidR="00EE386B" w:rsidRPr="00EE386B" w:rsidRDefault="00EE386B" w:rsidP="00EE386B">
      <w:pPr>
        <w:pStyle w:val="af1"/>
        <w:jc w:val="right"/>
        <w:rPr>
          <w:sz w:val="28"/>
          <w:szCs w:val="20"/>
        </w:rPr>
      </w:pPr>
      <w:r w:rsidRPr="00EE386B">
        <w:rPr>
          <w:sz w:val="28"/>
          <w:szCs w:val="20"/>
        </w:rPr>
        <w:t>Таблица 4</w:t>
      </w:r>
    </w:p>
    <w:tbl>
      <w:tblPr>
        <w:tblW w:w="9839" w:type="dxa"/>
        <w:jc w:val="center"/>
        <w:tblLook w:val="04A0"/>
      </w:tblPr>
      <w:tblGrid>
        <w:gridCol w:w="1761"/>
        <w:gridCol w:w="1000"/>
        <w:gridCol w:w="1415"/>
        <w:gridCol w:w="1415"/>
        <w:gridCol w:w="1416"/>
        <w:gridCol w:w="1416"/>
        <w:gridCol w:w="1416"/>
      </w:tblGrid>
      <w:tr w:rsidR="00EE386B" w:rsidRPr="007F10C3" w:rsidTr="007F10C3">
        <w:trPr>
          <w:jc w:val="center"/>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Pr="007F10C3" w:rsidRDefault="00EE386B" w:rsidP="0009551D">
            <w:pPr>
              <w:pStyle w:val="af1"/>
              <w:jc w:val="center"/>
            </w:pPr>
            <w:r w:rsidRPr="007F10C3">
              <w:t>Вид</w:t>
            </w:r>
          </w:p>
          <w:p w:rsidR="00EE386B" w:rsidRPr="007F10C3" w:rsidRDefault="00EE386B" w:rsidP="0009551D">
            <w:pPr>
              <w:pStyle w:val="af1"/>
              <w:jc w:val="center"/>
            </w:pPr>
            <w:r w:rsidRPr="007F10C3">
              <w:t>энергетического ресурса</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Pr="007F10C3" w:rsidRDefault="00EE386B" w:rsidP="0009551D">
            <w:pPr>
              <w:pStyle w:val="af1"/>
              <w:jc w:val="center"/>
            </w:pPr>
            <w:r w:rsidRPr="007F10C3">
              <w:t>Ед. изм.</w:t>
            </w:r>
          </w:p>
        </w:tc>
        <w:tc>
          <w:tcPr>
            <w:tcW w:w="70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Pr="007F10C3" w:rsidRDefault="00EE386B" w:rsidP="0009551D">
            <w:pPr>
              <w:pStyle w:val="af1"/>
              <w:jc w:val="center"/>
            </w:pPr>
            <w:r w:rsidRPr="007F10C3">
              <w:t>Суммарные годовые затраты</w:t>
            </w:r>
          </w:p>
        </w:tc>
      </w:tr>
      <w:tr w:rsidR="007F10C3" w:rsidRPr="007F10C3" w:rsidTr="00D21262">
        <w:trPr>
          <w:jc w:val="center"/>
        </w:trPr>
        <w:tc>
          <w:tcPr>
            <w:tcW w:w="1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Pr="007F10C3" w:rsidRDefault="00EE386B" w:rsidP="0009551D"/>
        </w:tc>
        <w:tc>
          <w:tcPr>
            <w:tcW w:w="1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E386B" w:rsidRPr="007F10C3" w:rsidRDefault="00EE386B" w:rsidP="0009551D"/>
        </w:tc>
        <w:tc>
          <w:tcPr>
            <w:tcW w:w="1415" w:type="dxa"/>
            <w:tcBorders>
              <w:top w:val="single" w:sz="4" w:space="0" w:color="000000"/>
              <w:left w:val="single" w:sz="4" w:space="0" w:color="000000"/>
              <w:bottom w:val="single" w:sz="4" w:space="0" w:color="000000"/>
              <w:right w:val="single" w:sz="4" w:space="0" w:color="auto"/>
            </w:tcBorders>
            <w:shd w:val="clear" w:color="auto" w:fill="auto"/>
            <w:vAlign w:val="center"/>
          </w:tcPr>
          <w:p w:rsidR="00EE386B" w:rsidRPr="00D21262" w:rsidRDefault="00EE386B" w:rsidP="00D21262">
            <w:pPr>
              <w:pStyle w:val="af1"/>
              <w:jc w:val="center"/>
            </w:pPr>
            <w:r w:rsidRPr="00D21262">
              <w:t>2015 г.</w:t>
            </w:r>
          </w:p>
        </w:tc>
        <w:tc>
          <w:tcPr>
            <w:tcW w:w="1415" w:type="dxa"/>
            <w:tcBorders>
              <w:top w:val="single" w:sz="4" w:space="0" w:color="000000"/>
              <w:left w:val="single" w:sz="4" w:space="0" w:color="auto"/>
              <w:bottom w:val="single" w:sz="4" w:space="0" w:color="000000"/>
              <w:right w:val="single" w:sz="4" w:space="0" w:color="auto"/>
            </w:tcBorders>
            <w:shd w:val="clear" w:color="auto" w:fill="auto"/>
            <w:vAlign w:val="center"/>
          </w:tcPr>
          <w:p w:rsidR="00EE386B" w:rsidRPr="00D21262" w:rsidRDefault="00EE386B" w:rsidP="00D21262">
            <w:pPr>
              <w:pStyle w:val="af1"/>
              <w:jc w:val="center"/>
            </w:pPr>
            <w:r w:rsidRPr="00D21262">
              <w:t>2016 г.</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E386B" w:rsidRPr="00D21262" w:rsidRDefault="00EE386B" w:rsidP="00D21262">
            <w:pPr>
              <w:pStyle w:val="af1"/>
              <w:jc w:val="center"/>
            </w:pPr>
            <w:r w:rsidRPr="00D21262">
              <w:t>2017 г.</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E386B" w:rsidRPr="00D21262" w:rsidRDefault="00EE386B" w:rsidP="00D21262">
            <w:pPr>
              <w:pStyle w:val="af1"/>
              <w:jc w:val="center"/>
            </w:pPr>
            <w:r w:rsidRPr="00D21262">
              <w:t>2018 г.</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E386B" w:rsidRPr="00D21262" w:rsidRDefault="00EE386B" w:rsidP="00D21262">
            <w:pPr>
              <w:pStyle w:val="af1"/>
              <w:jc w:val="center"/>
            </w:pPr>
            <w:r w:rsidRPr="00D21262">
              <w:t>2019 г.</w:t>
            </w:r>
          </w:p>
        </w:tc>
      </w:tr>
      <w:tr w:rsidR="00EA427F" w:rsidRPr="007F10C3" w:rsidTr="00EA427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Электрическая энергия</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bottom w:val="single" w:sz="4" w:space="0" w:color="auto"/>
              <w:right w:val="single" w:sz="4" w:space="0" w:color="auto"/>
            </w:tcBorders>
            <w:vAlign w:val="center"/>
          </w:tcPr>
          <w:p w:rsidR="00EA427F" w:rsidRPr="00030930" w:rsidRDefault="00EA427F" w:rsidP="00030930">
            <w:pPr>
              <w:jc w:val="center"/>
              <w:rPr>
                <w:color w:val="000000"/>
              </w:rPr>
            </w:pPr>
            <w:r w:rsidRPr="00030930">
              <w:rPr>
                <w:color w:val="000000"/>
                <w:sz w:val="22"/>
                <w:szCs w:val="22"/>
              </w:rPr>
              <w:t>-</w:t>
            </w:r>
          </w:p>
        </w:tc>
        <w:tc>
          <w:tcPr>
            <w:tcW w:w="1415" w:type="dxa"/>
            <w:tcBorders>
              <w:left w:val="single" w:sz="4" w:space="0" w:color="auto"/>
              <w:bottom w:val="single" w:sz="4" w:space="0" w:color="auto"/>
              <w:right w:val="single" w:sz="4" w:space="0" w:color="auto"/>
            </w:tcBorders>
            <w:vAlign w:val="center"/>
          </w:tcPr>
          <w:p w:rsidR="00EA427F" w:rsidRPr="00030930" w:rsidRDefault="00EA427F" w:rsidP="00030930">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030930" w:rsidRDefault="00EA427F" w:rsidP="00030930">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030930" w:rsidRDefault="00EA427F" w:rsidP="00030930">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EA427F" w:rsidRDefault="00EA427F" w:rsidP="00EA427F">
            <w:pPr>
              <w:jc w:val="center"/>
              <w:rPr>
                <w:color w:val="000000"/>
              </w:rPr>
            </w:pPr>
            <w:r w:rsidRPr="00EA427F">
              <w:rPr>
                <w:color w:val="000000"/>
                <w:sz w:val="22"/>
                <w:szCs w:val="22"/>
              </w:rPr>
              <w:t>268,875</w:t>
            </w:r>
          </w:p>
        </w:tc>
      </w:tr>
      <w:tr w:rsidR="00EA427F" w:rsidRPr="007F10C3" w:rsidTr="00EA427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Тепловая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right w:val="single" w:sz="4" w:space="0" w:color="auto"/>
            </w:tcBorders>
            <w:vAlign w:val="center"/>
          </w:tcPr>
          <w:p w:rsidR="00EA427F" w:rsidRPr="00030930" w:rsidRDefault="00EA427F" w:rsidP="00030930">
            <w:pPr>
              <w:jc w:val="center"/>
              <w:rPr>
                <w:color w:val="000000"/>
              </w:rPr>
            </w:pPr>
            <w:r w:rsidRPr="00030930">
              <w:rPr>
                <w:color w:val="000000"/>
                <w:sz w:val="22"/>
                <w:szCs w:val="22"/>
              </w:rPr>
              <w:t>-</w:t>
            </w:r>
          </w:p>
        </w:tc>
        <w:tc>
          <w:tcPr>
            <w:tcW w:w="1415" w:type="dxa"/>
            <w:tcBorders>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right w:val="single" w:sz="4" w:space="0" w:color="auto"/>
            </w:tcBorders>
            <w:vAlign w:val="center"/>
          </w:tcPr>
          <w:p w:rsidR="00EA427F" w:rsidRPr="00EA427F" w:rsidRDefault="00EA427F" w:rsidP="00EA427F">
            <w:pPr>
              <w:jc w:val="center"/>
              <w:rPr>
                <w:color w:val="000000"/>
              </w:rPr>
            </w:pPr>
            <w:r w:rsidRPr="00EA427F">
              <w:rPr>
                <w:color w:val="000000"/>
                <w:sz w:val="22"/>
                <w:szCs w:val="22"/>
              </w:rPr>
              <w:t>737,959</w:t>
            </w:r>
          </w:p>
        </w:tc>
      </w:tr>
      <w:tr w:rsidR="00EA427F" w:rsidRPr="007F10C3" w:rsidTr="00EA427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t>Х</w:t>
            </w:r>
            <w:r w:rsidRPr="007F10C3">
              <w:t>ВС</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top w:val="single" w:sz="4" w:space="0" w:color="000000"/>
              <w:left w:val="single" w:sz="4" w:space="0" w:color="000000"/>
              <w:bottom w:val="single" w:sz="4" w:space="0" w:color="000000"/>
              <w:right w:val="single" w:sz="4" w:space="0" w:color="auto"/>
            </w:tcBorders>
            <w:shd w:val="clear" w:color="auto" w:fill="auto"/>
            <w:vAlign w:val="center"/>
          </w:tcPr>
          <w:p w:rsidR="00EA427F" w:rsidRPr="00030930" w:rsidRDefault="00EA427F" w:rsidP="00030930">
            <w:pPr>
              <w:jc w:val="center"/>
              <w:rPr>
                <w:color w:val="000000"/>
              </w:rPr>
            </w:pPr>
            <w:r w:rsidRPr="00030930">
              <w:rPr>
                <w:color w:val="000000"/>
                <w:sz w:val="22"/>
                <w:szCs w:val="22"/>
              </w:rPr>
              <w:t>-</w:t>
            </w:r>
          </w:p>
        </w:tc>
        <w:tc>
          <w:tcPr>
            <w:tcW w:w="1415"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EA427F" w:rsidRDefault="00EA427F" w:rsidP="00EA427F">
            <w:pPr>
              <w:jc w:val="center"/>
              <w:rPr>
                <w:color w:val="000000"/>
              </w:rPr>
            </w:pPr>
            <w:r w:rsidRPr="00EA427F">
              <w:rPr>
                <w:color w:val="000000"/>
                <w:sz w:val="22"/>
                <w:szCs w:val="22"/>
              </w:rPr>
              <w:t>118,334</w:t>
            </w:r>
          </w:p>
        </w:tc>
      </w:tr>
      <w:tr w:rsidR="00EA427F" w:rsidRPr="007F10C3" w:rsidTr="00EA427F">
        <w:trPr>
          <w:jc w:val="center"/>
        </w:trPr>
        <w:tc>
          <w:tcPr>
            <w:tcW w:w="1761" w:type="dxa"/>
            <w:tcBorders>
              <w:top w:val="single" w:sz="4" w:space="0" w:color="000000"/>
              <w:left w:val="single" w:sz="4" w:space="0" w:color="000000"/>
              <w:bottom w:val="single" w:sz="4" w:space="0" w:color="auto"/>
              <w:right w:val="single" w:sz="4" w:space="0" w:color="000000"/>
            </w:tcBorders>
            <w:shd w:val="clear" w:color="auto" w:fill="auto"/>
            <w:vAlign w:val="center"/>
          </w:tcPr>
          <w:p w:rsidR="00EA427F" w:rsidRPr="007F10C3" w:rsidRDefault="00EA427F" w:rsidP="007F10C3">
            <w:pPr>
              <w:pStyle w:val="af1"/>
            </w:pPr>
            <w:r>
              <w:t>Г</w:t>
            </w:r>
            <w:r w:rsidRPr="007F10C3">
              <w:t>ВС</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bottom w:val="single" w:sz="4" w:space="0" w:color="auto"/>
              <w:right w:val="single" w:sz="4" w:space="0" w:color="auto"/>
            </w:tcBorders>
            <w:vAlign w:val="center"/>
          </w:tcPr>
          <w:p w:rsidR="00EA427F" w:rsidRPr="00030930" w:rsidRDefault="00EA427F" w:rsidP="00030930">
            <w:pPr>
              <w:jc w:val="center"/>
              <w:rPr>
                <w:color w:val="000000"/>
              </w:rPr>
            </w:pPr>
            <w:r w:rsidRPr="00030930">
              <w:rPr>
                <w:color w:val="000000"/>
                <w:sz w:val="22"/>
                <w:szCs w:val="22"/>
              </w:rPr>
              <w:t>-</w:t>
            </w:r>
          </w:p>
        </w:tc>
        <w:tc>
          <w:tcPr>
            <w:tcW w:w="1415"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EA427F" w:rsidRDefault="00EA427F" w:rsidP="00EA427F">
            <w:pPr>
              <w:jc w:val="center"/>
              <w:rPr>
                <w:color w:val="000000"/>
              </w:rPr>
            </w:pPr>
            <w:r w:rsidRPr="00EA427F">
              <w:rPr>
                <w:color w:val="000000"/>
                <w:sz w:val="22"/>
                <w:szCs w:val="22"/>
              </w:rPr>
              <w:t>-</w:t>
            </w:r>
          </w:p>
        </w:tc>
      </w:tr>
      <w:tr w:rsidR="00EA427F" w:rsidRPr="007F10C3" w:rsidTr="00EA427F">
        <w:trPr>
          <w:jc w:val="center"/>
        </w:trPr>
        <w:tc>
          <w:tcPr>
            <w:tcW w:w="1761" w:type="dxa"/>
            <w:tcBorders>
              <w:top w:val="single" w:sz="4" w:space="0" w:color="auto"/>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t>Водоотведение</w:t>
            </w:r>
          </w:p>
        </w:tc>
        <w:tc>
          <w:tcPr>
            <w:tcW w:w="1000" w:type="dxa"/>
            <w:tcBorders>
              <w:top w:val="single" w:sz="4" w:space="0" w:color="auto"/>
              <w:left w:val="single" w:sz="4" w:space="0" w:color="000000"/>
              <w:bottom w:val="single" w:sz="4" w:space="0" w:color="000000"/>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top w:val="single" w:sz="4" w:space="0" w:color="auto"/>
              <w:right w:val="single" w:sz="4" w:space="0" w:color="auto"/>
            </w:tcBorders>
            <w:vAlign w:val="center"/>
          </w:tcPr>
          <w:p w:rsidR="00EA427F" w:rsidRPr="00030930" w:rsidRDefault="00EA427F" w:rsidP="00030930">
            <w:pPr>
              <w:jc w:val="center"/>
              <w:rPr>
                <w:color w:val="000000"/>
              </w:rPr>
            </w:pPr>
            <w:r w:rsidRPr="00030930">
              <w:rPr>
                <w:color w:val="000000"/>
                <w:sz w:val="22"/>
                <w:szCs w:val="22"/>
              </w:rPr>
              <w:t>-</w:t>
            </w:r>
          </w:p>
        </w:tc>
        <w:tc>
          <w:tcPr>
            <w:tcW w:w="1415" w:type="dxa"/>
            <w:tcBorders>
              <w:top w:val="single" w:sz="4" w:space="0" w:color="auto"/>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single" w:sz="4" w:space="0" w:color="auto"/>
              <w:right w:val="single" w:sz="4" w:space="0" w:color="auto"/>
            </w:tcBorders>
            <w:vAlign w:val="center"/>
          </w:tcPr>
          <w:p w:rsidR="00EA427F" w:rsidRPr="00EA427F" w:rsidRDefault="00EA427F" w:rsidP="00EA427F">
            <w:pPr>
              <w:jc w:val="center"/>
              <w:rPr>
                <w:color w:val="000000"/>
              </w:rPr>
            </w:pPr>
            <w:r w:rsidRPr="00EA427F">
              <w:rPr>
                <w:color w:val="000000"/>
                <w:sz w:val="22"/>
                <w:szCs w:val="22"/>
              </w:rPr>
              <w:t>-</w:t>
            </w:r>
          </w:p>
        </w:tc>
      </w:tr>
      <w:tr w:rsidR="00EA427F" w:rsidRPr="007F10C3" w:rsidTr="00EA427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Газ</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top w:val="single" w:sz="4" w:space="0" w:color="000000"/>
              <w:left w:val="single" w:sz="4" w:space="0" w:color="000000"/>
              <w:bottom w:val="single" w:sz="4" w:space="0" w:color="000000"/>
              <w:right w:val="single" w:sz="4" w:space="0" w:color="auto"/>
            </w:tcBorders>
            <w:shd w:val="clear" w:color="auto" w:fill="auto"/>
            <w:vAlign w:val="center"/>
          </w:tcPr>
          <w:p w:rsidR="00EA427F" w:rsidRPr="00030930" w:rsidRDefault="00EA427F" w:rsidP="00030930">
            <w:pPr>
              <w:pStyle w:val="af1"/>
              <w:jc w:val="center"/>
            </w:pPr>
            <w:r w:rsidRPr="00030930">
              <w:t>-</w:t>
            </w:r>
          </w:p>
        </w:tc>
        <w:tc>
          <w:tcPr>
            <w:tcW w:w="1415"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EA427F" w:rsidRDefault="00EA427F" w:rsidP="00EA427F">
            <w:pPr>
              <w:pStyle w:val="af1"/>
              <w:jc w:val="center"/>
            </w:pPr>
            <w:r w:rsidRPr="00EA427F">
              <w:t>-</w:t>
            </w:r>
          </w:p>
        </w:tc>
      </w:tr>
      <w:tr w:rsidR="00EA427F" w:rsidRPr="007F10C3" w:rsidTr="00EA427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Моторное топливо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top w:val="single" w:sz="4" w:space="0" w:color="000000"/>
              <w:left w:val="single" w:sz="4" w:space="0" w:color="000000"/>
              <w:bottom w:val="single" w:sz="4" w:space="0" w:color="000000"/>
              <w:right w:val="single" w:sz="4" w:space="0" w:color="auto"/>
            </w:tcBorders>
            <w:shd w:val="clear" w:color="auto" w:fill="auto"/>
            <w:vAlign w:val="center"/>
          </w:tcPr>
          <w:p w:rsidR="00EA427F" w:rsidRPr="00030930" w:rsidRDefault="00EA427F" w:rsidP="00030930">
            <w:pPr>
              <w:pStyle w:val="af1"/>
              <w:jc w:val="center"/>
            </w:pPr>
            <w:r w:rsidRPr="00030930">
              <w:t>-</w:t>
            </w:r>
          </w:p>
        </w:tc>
        <w:tc>
          <w:tcPr>
            <w:tcW w:w="1415"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EA427F" w:rsidRDefault="00EA427F" w:rsidP="00EA427F">
            <w:pPr>
              <w:pStyle w:val="af1"/>
              <w:jc w:val="center"/>
            </w:pPr>
            <w:r w:rsidRPr="00EA427F">
              <w:t>-</w:t>
            </w:r>
          </w:p>
        </w:tc>
      </w:tr>
      <w:tr w:rsidR="00EA427F" w:rsidRPr="007F10C3" w:rsidTr="00EA427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Иные энергетические ресурсы</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030930">
            <w:pPr>
              <w:pStyle w:val="af1"/>
              <w:jc w:val="center"/>
            </w:pPr>
            <w:r w:rsidRPr="00030930">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030930">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EA427F" w:rsidRDefault="00EA427F" w:rsidP="00EA427F">
            <w:pPr>
              <w:pStyle w:val="af1"/>
              <w:jc w:val="center"/>
            </w:pPr>
            <w:r w:rsidRPr="00EA427F">
              <w:t>-</w:t>
            </w:r>
          </w:p>
        </w:tc>
      </w:tr>
      <w:tr w:rsidR="00EA427F" w:rsidRPr="007F10C3" w:rsidTr="00EA427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4724AA">
            <w:pPr>
              <w:pStyle w:val="af1"/>
            </w:pPr>
            <w:r w:rsidRPr="007F10C3">
              <w:t>ВСЕГО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820DA1">
            <w:pPr>
              <w:pStyle w:val="af1"/>
              <w:jc w:val="center"/>
            </w:pPr>
            <w:r w:rsidRPr="007F10C3">
              <w:t>тыс.руб.</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EA427F" w:rsidRPr="00030930" w:rsidRDefault="00EA427F" w:rsidP="00030930">
            <w:pPr>
              <w:jc w:val="center"/>
              <w:rPr>
                <w:color w:val="000000"/>
              </w:rPr>
            </w:pPr>
            <w:r w:rsidRPr="00030930">
              <w:rPr>
                <w:color w:val="000000"/>
                <w:sz w:val="22"/>
                <w:szCs w:val="22"/>
              </w:rPr>
              <w:t>-</w:t>
            </w:r>
          </w:p>
        </w:tc>
        <w:tc>
          <w:tcPr>
            <w:tcW w:w="1415" w:type="dxa"/>
            <w:tcBorders>
              <w:top w:val="single" w:sz="4" w:space="0" w:color="auto"/>
              <w:left w:val="nil"/>
              <w:bottom w:val="single" w:sz="4" w:space="0" w:color="auto"/>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nil"/>
              <w:bottom w:val="single" w:sz="4" w:space="0" w:color="auto"/>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nil"/>
              <w:bottom w:val="single" w:sz="4" w:space="0" w:color="auto"/>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nil"/>
              <w:bottom w:val="single" w:sz="4" w:space="0" w:color="auto"/>
              <w:right w:val="single" w:sz="4" w:space="0" w:color="auto"/>
            </w:tcBorders>
            <w:shd w:val="clear" w:color="auto" w:fill="auto"/>
            <w:vAlign w:val="center"/>
          </w:tcPr>
          <w:p w:rsidR="00EA427F" w:rsidRPr="00EA427F" w:rsidRDefault="00EA427F" w:rsidP="00EA427F">
            <w:pPr>
              <w:jc w:val="center"/>
              <w:rPr>
                <w:color w:val="000000"/>
              </w:rPr>
            </w:pPr>
            <w:r w:rsidRPr="00EA427F">
              <w:rPr>
                <w:color w:val="000000"/>
                <w:sz w:val="22"/>
                <w:szCs w:val="22"/>
              </w:rPr>
              <w:t>1125,168</w:t>
            </w:r>
          </w:p>
        </w:tc>
      </w:tr>
      <w:tr w:rsidR="00EA427F" w:rsidRPr="007F10C3" w:rsidTr="007F10C3">
        <w:trPr>
          <w:jc w:val="center"/>
        </w:trPr>
        <w:tc>
          <w:tcPr>
            <w:tcW w:w="17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jc w:val="center"/>
            </w:pPr>
            <w:r w:rsidRPr="007F10C3">
              <w:t>Вид</w:t>
            </w:r>
          </w:p>
          <w:p w:rsidR="00EA427F" w:rsidRPr="007F10C3" w:rsidRDefault="00EA427F" w:rsidP="007F10C3">
            <w:pPr>
              <w:pStyle w:val="af1"/>
              <w:jc w:val="center"/>
            </w:pPr>
            <w:r w:rsidRPr="007F10C3">
              <w:t>энергетического ресурса</w:t>
            </w:r>
          </w:p>
        </w:tc>
        <w:tc>
          <w:tcPr>
            <w:tcW w:w="10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jc w:val="center"/>
            </w:pPr>
            <w:r w:rsidRPr="007F10C3">
              <w:t>Ед. изм.</w:t>
            </w:r>
          </w:p>
        </w:tc>
        <w:tc>
          <w:tcPr>
            <w:tcW w:w="7078"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jc w:val="center"/>
            </w:pPr>
            <w:r w:rsidRPr="007F10C3">
              <w:t>Суммарные годовые</w:t>
            </w:r>
          </w:p>
          <w:p w:rsidR="00EA427F" w:rsidRPr="007F10C3" w:rsidRDefault="00EA427F" w:rsidP="007F10C3">
            <w:pPr>
              <w:pStyle w:val="af1"/>
              <w:jc w:val="center"/>
            </w:pPr>
            <w:r w:rsidRPr="007F10C3">
              <w:t>затраты, расчеты за потребляемые энергетические ресурсы</w:t>
            </w:r>
          </w:p>
          <w:p w:rsidR="00EA427F" w:rsidRPr="007F10C3" w:rsidRDefault="00EA427F" w:rsidP="007F10C3">
            <w:pPr>
              <w:pStyle w:val="af1"/>
              <w:jc w:val="center"/>
            </w:pPr>
            <w:r w:rsidRPr="007F10C3">
              <w:t>осуществляются с использованием приборов</w:t>
            </w:r>
          </w:p>
          <w:p w:rsidR="00EA427F" w:rsidRPr="007F10C3" w:rsidRDefault="00EA427F" w:rsidP="007F10C3">
            <w:pPr>
              <w:pStyle w:val="af1"/>
              <w:jc w:val="center"/>
            </w:pPr>
            <w:r w:rsidRPr="007F10C3">
              <w:t xml:space="preserve">учета </w:t>
            </w:r>
          </w:p>
        </w:tc>
      </w:tr>
      <w:tr w:rsidR="00EA427F" w:rsidRPr="007F10C3" w:rsidTr="007F10C3">
        <w:trPr>
          <w:jc w:val="center"/>
        </w:trPr>
        <w:tc>
          <w:tcPr>
            <w:tcW w:w="17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tc>
        <w:tc>
          <w:tcPr>
            <w:tcW w:w="10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jc w:val="center"/>
            </w:pPr>
            <w:r w:rsidRPr="007F10C3">
              <w:t>2015 г.</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jc w:val="center"/>
            </w:pPr>
            <w:r w:rsidRPr="007F10C3">
              <w:t>2016 г.</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jc w:val="center"/>
            </w:pPr>
            <w:r w:rsidRPr="007F10C3">
              <w:t>2017 г.</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jc w:val="center"/>
            </w:pPr>
            <w:r w:rsidRPr="007F10C3">
              <w:t>2018 г.</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jc w:val="center"/>
            </w:pPr>
            <w:r w:rsidRPr="007F10C3">
              <w:t>2019 г.</w:t>
            </w:r>
          </w:p>
        </w:tc>
      </w:tr>
      <w:tr w:rsidR="00EA427F" w:rsidRPr="007F10C3" w:rsidTr="0053114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Электрическая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C87083">
            <w:pPr>
              <w:pStyle w:val="af1"/>
              <w:jc w:val="center"/>
            </w:pPr>
            <w:r w:rsidRPr="007F10C3">
              <w:t>тыс.руб.</w:t>
            </w:r>
          </w:p>
        </w:tc>
        <w:tc>
          <w:tcPr>
            <w:tcW w:w="1415" w:type="dxa"/>
            <w:tcBorders>
              <w:bottom w:val="single" w:sz="4" w:space="0" w:color="auto"/>
              <w:right w:val="single" w:sz="4" w:space="0" w:color="auto"/>
            </w:tcBorders>
            <w:vAlign w:val="center"/>
          </w:tcPr>
          <w:p w:rsidR="00EA427F" w:rsidRPr="00030930" w:rsidRDefault="00EA427F" w:rsidP="00EF474D">
            <w:pPr>
              <w:jc w:val="center"/>
              <w:rPr>
                <w:color w:val="000000"/>
              </w:rPr>
            </w:pPr>
            <w:r w:rsidRPr="00030930">
              <w:rPr>
                <w:color w:val="000000"/>
                <w:sz w:val="22"/>
                <w:szCs w:val="22"/>
              </w:rPr>
              <w:t>-</w:t>
            </w:r>
          </w:p>
        </w:tc>
        <w:tc>
          <w:tcPr>
            <w:tcW w:w="1415"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EA427F" w:rsidRDefault="00EA427F" w:rsidP="00EF474D">
            <w:pPr>
              <w:jc w:val="center"/>
              <w:rPr>
                <w:color w:val="000000"/>
              </w:rPr>
            </w:pPr>
            <w:r w:rsidRPr="00EA427F">
              <w:rPr>
                <w:color w:val="000000"/>
                <w:sz w:val="22"/>
                <w:szCs w:val="22"/>
              </w:rPr>
              <w:t>268,875</w:t>
            </w:r>
          </w:p>
        </w:tc>
      </w:tr>
      <w:tr w:rsidR="00EA427F" w:rsidRPr="007F10C3" w:rsidTr="0053114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Тепловая энергия</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C87083">
            <w:pPr>
              <w:pStyle w:val="af1"/>
              <w:jc w:val="center"/>
            </w:pPr>
            <w:r w:rsidRPr="007F10C3">
              <w:t>тыс.руб.</w:t>
            </w:r>
          </w:p>
        </w:tc>
        <w:tc>
          <w:tcPr>
            <w:tcW w:w="1415" w:type="dxa"/>
            <w:tcBorders>
              <w:right w:val="single" w:sz="4" w:space="0" w:color="auto"/>
            </w:tcBorders>
            <w:vAlign w:val="center"/>
          </w:tcPr>
          <w:p w:rsidR="00EA427F" w:rsidRPr="00030930" w:rsidRDefault="00EA427F" w:rsidP="00EF474D">
            <w:pPr>
              <w:jc w:val="center"/>
              <w:rPr>
                <w:color w:val="000000"/>
              </w:rPr>
            </w:pPr>
            <w:r w:rsidRPr="00030930">
              <w:rPr>
                <w:color w:val="000000"/>
                <w:sz w:val="22"/>
                <w:szCs w:val="22"/>
              </w:rPr>
              <w:t>-</w:t>
            </w:r>
          </w:p>
        </w:tc>
        <w:tc>
          <w:tcPr>
            <w:tcW w:w="1415" w:type="dxa"/>
            <w:tcBorders>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right w:val="single" w:sz="4" w:space="0" w:color="auto"/>
            </w:tcBorders>
            <w:vAlign w:val="center"/>
          </w:tcPr>
          <w:p w:rsidR="00EA427F" w:rsidRPr="00EA427F" w:rsidRDefault="00EA427F" w:rsidP="00EF474D">
            <w:pPr>
              <w:jc w:val="center"/>
              <w:rPr>
                <w:color w:val="000000"/>
              </w:rPr>
            </w:pPr>
            <w:r w:rsidRPr="00EA427F">
              <w:rPr>
                <w:color w:val="000000"/>
                <w:sz w:val="22"/>
                <w:szCs w:val="22"/>
              </w:rPr>
              <w:t>737,959</w:t>
            </w:r>
          </w:p>
        </w:tc>
      </w:tr>
      <w:tr w:rsidR="00EA427F" w:rsidRPr="007F10C3" w:rsidTr="0053114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t>Х</w:t>
            </w:r>
            <w:r w:rsidRPr="007F10C3">
              <w:t>ВС</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C87083">
            <w:pPr>
              <w:pStyle w:val="af1"/>
              <w:jc w:val="center"/>
            </w:pPr>
            <w:r w:rsidRPr="007F10C3">
              <w:t>тыс.руб.</w:t>
            </w:r>
          </w:p>
        </w:tc>
        <w:tc>
          <w:tcPr>
            <w:tcW w:w="1415" w:type="dxa"/>
            <w:tcBorders>
              <w:top w:val="single" w:sz="4" w:space="0" w:color="000000"/>
              <w:left w:val="single" w:sz="4" w:space="0" w:color="000000"/>
              <w:bottom w:val="single" w:sz="4" w:space="0" w:color="000000"/>
              <w:right w:val="single" w:sz="4" w:space="0" w:color="auto"/>
            </w:tcBorders>
            <w:shd w:val="clear" w:color="auto" w:fill="auto"/>
            <w:vAlign w:val="center"/>
          </w:tcPr>
          <w:p w:rsidR="00EA427F" w:rsidRPr="00030930" w:rsidRDefault="00EA427F" w:rsidP="00EF474D">
            <w:pPr>
              <w:jc w:val="center"/>
              <w:rPr>
                <w:color w:val="000000"/>
              </w:rPr>
            </w:pPr>
            <w:r w:rsidRPr="00030930">
              <w:rPr>
                <w:color w:val="000000"/>
                <w:sz w:val="22"/>
                <w:szCs w:val="22"/>
              </w:rPr>
              <w:t>-</w:t>
            </w:r>
          </w:p>
        </w:tc>
        <w:tc>
          <w:tcPr>
            <w:tcW w:w="1415"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000000"/>
              <w:left w:val="single" w:sz="4" w:space="0" w:color="auto"/>
              <w:bottom w:val="single" w:sz="4" w:space="0" w:color="000000"/>
              <w:right w:val="single" w:sz="4" w:space="0" w:color="auto"/>
            </w:tcBorders>
            <w:shd w:val="clear" w:color="auto" w:fill="auto"/>
            <w:vAlign w:val="center"/>
          </w:tcPr>
          <w:p w:rsidR="00EA427F" w:rsidRPr="00EA427F" w:rsidRDefault="00EA427F" w:rsidP="00EF474D">
            <w:pPr>
              <w:jc w:val="center"/>
              <w:rPr>
                <w:color w:val="000000"/>
              </w:rPr>
            </w:pPr>
            <w:r w:rsidRPr="00EA427F">
              <w:rPr>
                <w:color w:val="000000"/>
                <w:sz w:val="22"/>
                <w:szCs w:val="22"/>
              </w:rPr>
              <w:t>118,334</w:t>
            </w:r>
          </w:p>
        </w:tc>
      </w:tr>
      <w:tr w:rsidR="00EA427F" w:rsidRPr="007F10C3" w:rsidTr="0053114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F84B7D">
            <w:pPr>
              <w:pStyle w:val="af1"/>
            </w:pPr>
            <w:r>
              <w:lastRenderedPageBreak/>
              <w:t>Г</w:t>
            </w:r>
            <w:r w:rsidRPr="007F10C3">
              <w:t>ВС</w:t>
            </w:r>
          </w:p>
        </w:tc>
        <w:tc>
          <w:tcPr>
            <w:tcW w:w="1000" w:type="dxa"/>
            <w:tcBorders>
              <w:top w:val="single" w:sz="4" w:space="0" w:color="000000"/>
              <w:left w:val="single" w:sz="4" w:space="0" w:color="000000"/>
              <w:bottom w:val="single" w:sz="4" w:space="0" w:color="auto"/>
              <w:right w:val="single" w:sz="4" w:space="0" w:color="000000"/>
            </w:tcBorders>
            <w:shd w:val="clear" w:color="auto" w:fill="auto"/>
            <w:vAlign w:val="center"/>
          </w:tcPr>
          <w:p w:rsidR="00EA427F" w:rsidRPr="007F10C3" w:rsidRDefault="00EA427F" w:rsidP="00C87083">
            <w:pPr>
              <w:pStyle w:val="af1"/>
              <w:jc w:val="center"/>
            </w:pPr>
            <w:r w:rsidRPr="007F10C3">
              <w:t>тыс.руб.</w:t>
            </w:r>
          </w:p>
        </w:tc>
        <w:tc>
          <w:tcPr>
            <w:tcW w:w="1415" w:type="dxa"/>
            <w:tcBorders>
              <w:bottom w:val="single" w:sz="4" w:space="0" w:color="auto"/>
              <w:right w:val="single" w:sz="4" w:space="0" w:color="auto"/>
            </w:tcBorders>
            <w:vAlign w:val="center"/>
          </w:tcPr>
          <w:p w:rsidR="00EA427F" w:rsidRPr="00030930" w:rsidRDefault="00EA427F" w:rsidP="00EF474D">
            <w:pPr>
              <w:jc w:val="center"/>
              <w:rPr>
                <w:color w:val="000000"/>
              </w:rPr>
            </w:pPr>
            <w:r w:rsidRPr="00030930">
              <w:rPr>
                <w:color w:val="000000"/>
                <w:sz w:val="22"/>
                <w:szCs w:val="22"/>
              </w:rPr>
              <w:t>-</w:t>
            </w:r>
          </w:p>
        </w:tc>
        <w:tc>
          <w:tcPr>
            <w:tcW w:w="1415"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left w:val="single" w:sz="4" w:space="0" w:color="auto"/>
              <w:bottom w:val="single" w:sz="4" w:space="0" w:color="auto"/>
              <w:right w:val="single" w:sz="4" w:space="0" w:color="auto"/>
            </w:tcBorders>
            <w:vAlign w:val="center"/>
          </w:tcPr>
          <w:p w:rsidR="00EA427F" w:rsidRPr="00EA427F" w:rsidRDefault="00EA427F" w:rsidP="00EF474D">
            <w:pPr>
              <w:jc w:val="center"/>
              <w:rPr>
                <w:color w:val="000000"/>
              </w:rPr>
            </w:pPr>
            <w:r w:rsidRPr="00EA427F">
              <w:rPr>
                <w:color w:val="000000"/>
                <w:sz w:val="22"/>
                <w:szCs w:val="22"/>
              </w:rPr>
              <w:t>-</w:t>
            </w:r>
          </w:p>
        </w:tc>
      </w:tr>
      <w:tr w:rsidR="00EA427F" w:rsidRPr="007F10C3" w:rsidTr="0053114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64097C">
            <w:pPr>
              <w:pStyle w:val="af1"/>
            </w:pPr>
            <w:r>
              <w:t>Водоотведение</w:t>
            </w:r>
          </w:p>
        </w:tc>
        <w:tc>
          <w:tcPr>
            <w:tcW w:w="1000" w:type="dxa"/>
            <w:tcBorders>
              <w:top w:val="single" w:sz="4" w:space="0" w:color="auto"/>
              <w:left w:val="single" w:sz="4" w:space="0" w:color="000000"/>
              <w:bottom w:val="single" w:sz="4" w:space="0" w:color="000000"/>
              <w:right w:val="single" w:sz="4" w:space="0" w:color="000000"/>
            </w:tcBorders>
            <w:shd w:val="clear" w:color="auto" w:fill="auto"/>
            <w:vAlign w:val="center"/>
          </w:tcPr>
          <w:p w:rsidR="00EA427F" w:rsidRPr="007F10C3" w:rsidRDefault="00EA427F" w:rsidP="00C87083">
            <w:pPr>
              <w:pStyle w:val="af1"/>
              <w:jc w:val="center"/>
            </w:pPr>
            <w:r w:rsidRPr="007F10C3">
              <w:t>тыс.руб.</w:t>
            </w:r>
          </w:p>
        </w:tc>
        <w:tc>
          <w:tcPr>
            <w:tcW w:w="1415" w:type="dxa"/>
            <w:tcBorders>
              <w:top w:val="single" w:sz="4" w:space="0" w:color="auto"/>
              <w:right w:val="single" w:sz="4" w:space="0" w:color="auto"/>
            </w:tcBorders>
            <w:vAlign w:val="center"/>
          </w:tcPr>
          <w:p w:rsidR="00EA427F" w:rsidRPr="00030930" w:rsidRDefault="00EA427F" w:rsidP="00EF474D">
            <w:pPr>
              <w:jc w:val="center"/>
              <w:rPr>
                <w:color w:val="000000"/>
              </w:rPr>
            </w:pPr>
            <w:r w:rsidRPr="00030930">
              <w:rPr>
                <w:color w:val="000000"/>
                <w:sz w:val="22"/>
                <w:szCs w:val="22"/>
              </w:rPr>
              <w:t>-</w:t>
            </w:r>
          </w:p>
        </w:tc>
        <w:tc>
          <w:tcPr>
            <w:tcW w:w="1415" w:type="dxa"/>
            <w:tcBorders>
              <w:top w:val="single" w:sz="4" w:space="0" w:color="auto"/>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single" w:sz="4" w:space="0" w:color="auto"/>
              <w:right w:val="single" w:sz="4" w:space="0" w:color="auto"/>
            </w:tcBorders>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single" w:sz="4" w:space="0" w:color="auto"/>
              <w:right w:val="single" w:sz="4" w:space="0" w:color="auto"/>
            </w:tcBorders>
            <w:vAlign w:val="center"/>
          </w:tcPr>
          <w:p w:rsidR="00EA427F" w:rsidRPr="00EA427F" w:rsidRDefault="00EA427F" w:rsidP="00EF474D">
            <w:pPr>
              <w:jc w:val="center"/>
              <w:rPr>
                <w:color w:val="000000"/>
              </w:rPr>
            </w:pPr>
            <w:r w:rsidRPr="00EA427F">
              <w:rPr>
                <w:color w:val="000000"/>
                <w:sz w:val="22"/>
                <w:szCs w:val="22"/>
              </w:rPr>
              <w:t>-</w:t>
            </w:r>
          </w:p>
        </w:tc>
      </w:tr>
      <w:tr w:rsidR="00EA427F" w:rsidRPr="007F10C3" w:rsidTr="0053114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Газ</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C87083">
            <w:pPr>
              <w:pStyle w:val="af1"/>
              <w:jc w:val="center"/>
            </w:pPr>
            <w:r w:rsidRPr="007F10C3">
              <w:t>тыс.руб.</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EA427F" w:rsidRDefault="00EA427F" w:rsidP="00EF474D">
            <w:pPr>
              <w:pStyle w:val="af1"/>
              <w:jc w:val="center"/>
            </w:pPr>
            <w:r w:rsidRPr="00EA427F">
              <w:t>-</w:t>
            </w:r>
          </w:p>
        </w:tc>
      </w:tr>
      <w:tr w:rsidR="00EA427F" w:rsidRPr="007F10C3" w:rsidTr="0053114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Моторное топливо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C87083">
            <w:pPr>
              <w:pStyle w:val="af1"/>
              <w:jc w:val="center"/>
            </w:pPr>
            <w:r w:rsidRPr="007F10C3">
              <w:t>тыс.руб.</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EA427F" w:rsidRDefault="00EA427F" w:rsidP="00EF474D">
            <w:pPr>
              <w:pStyle w:val="af1"/>
              <w:jc w:val="center"/>
            </w:pPr>
            <w:r w:rsidRPr="00EA427F">
              <w:t>-</w:t>
            </w:r>
          </w:p>
        </w:tc>
      </w:tr>
      <w:tr w:rsidR="00EA427F" w:rsidRPr="007F10C3" w:rsidTr="0053114F">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7F10C3">
            <w:pPr>
              <w:pStyle w:val="af1"/>
            </w:pPr>
            <w:r w:rsidRPr="007F10C3">
              <w:t>Иные энергетические ресурсы</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C87083">
            <w:pPr>
              <w:pStyle w:val="af1"/>
              <w:jc w:val="center"/>
            </w:pPr>
            <w:r w:rsidRPr="007F10C3">
              <w:t>тыс.руб.</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030930" w:rsidRDefault="00EA427F" w:rsidP="00EF474D">
            <w:pPr>
              <w:pStyle w:val="af1"/>
              <w:jc w:val="center"/>
            </w:pPr>
            <w:r w:rsidRPr="00030930">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EA427F" w:rsidRDefault="00EA427F" w:rsidP="00EF474D">
            <w:pPr>
              <w:pStyle w:val="af1"/>
              <w:jc w:val="center"/>
            </w:pPr>
            <w:r w:rsidRPr="00EA427F">
              <w:t>-</w:t>
            </w:r>
          </w:p>
        </w:tc>
      </w:tr>
      <w:tr w:rsidR="00EA427F" w:rsidRPr="007F10C3" w:rsidTr="004F3463">
        <w:trPr>
          <w:jc w:val="center"/>
        </w:trPr>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27F" w:rsidRPr="007F10C3" w:rsidRDefault="00EA427F" w:rsidP="004724AA">
            <w:pPr>
              <w:pStyle w:val="af1"/>
            </w:pPr>
            <w:r w:rsidRPr="007F10C3">
              <w:t>ВСЕГО</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A427F" w:rsidRPr="007F10C3" w:rsidRDefault="00EA427F" w:rsidP="007F10C3">
            <w:pPr>
              <w:pStyle w:val="af1"/>
              <w:jc w:val="center"/>
            </w:pPr>
            <w:r w:rsidRPr="007F10C3">
              <w:t>тыс.руб.</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EA427F" w:rsidRPr="00030930" w:rsidRDefault="00EA427F" w:rsidP="00EF474D">
            <w:pPr>
              <w:jc w:val="center"/>
              <w:rPr>
                <w:color w:val="000000"/>
              </w:rPr>
            </w:pPr>
            <w:r w:rsidRPr="00030930">
              <w:rPr>
                <w:color w:val="000000"/>
                <w:sz w:val="22"/>
                <w:szCs w:val="22"/>
              </w:rPr>
              <w:t>-</w:t>
            </w:r>
          </w:p>
        </w:tc>
        <w:tc>
          <w:tcPr>
            <w:tcW w:w="1415" w:type="dxa"/>
            <w:tcBorders>
              <w:top w:val="single" w:sz="4" w:space="0" w:color="auto"/>
              <w:left w:val="nil"/>
              <w:bottom w:val="single" w:sz="4" w:space="0" w:color="auto"/>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nil"/>
              <w:bottom w:val="single" w:sz="4" w:space="0" w:color="auto"/>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nil"/>
              <w:bottom w:val="single" w:sz="4" w:space="0" w:color="auto"/>
              <w:right w:val="single" w:sz="4" w:space="0" w:color="auto"/>
            </w:tcBorders>
            <w:shd w:val="clear" w:color="auto" w:fill="auto"/>
            <w:vAlign w:val="center"/>
          </w:tcPr>
          <w:p w:rsidR="00EA427F" w:rsidRPr="00030930" w:rsidRDefault="00EA427F" w:rsidP="00EF474D">
            <w:pPr>
              <w:jc w:val="center"/>
              <w:rPr>
                <w:color w:val="000000"/>
              </w:rPr>
            </w:pPr>
            <w:r>
              <w:rPr>
                <w:color w:val="000000"/>
              </w:rPr>
              <w:t>-</w:t>
            </w:r>
          </w:p>
        </w:tc>
        <w:tc>
          <w:tcPr>
            <w:tcW w:w="1416" w:type="dxa"/>
            <w:tcBorders>
              <w:top w:val="single" w:sz="4" w:space="0" w:color="auto"/>
              <w:left w:val="nil"/>
              <w:bottom w:val="single" w:sz="4" w:space="0" w:color="auto"/>
              <w:right w:val="single" w:sz="4" w:space="0" w:color="auto"/>
            </w:tcBorders>
            <w:shd w:val="clear" w:color="auto" w:fill="auto"/>
            <w:vAlign w:val="center"/>
          </w:tcPr>
          <w:p w:rsidR="00EA427F" w:rsidRPr="00EA427F" w:rsidRDefault="00EA427F" w:rsidP="00EF474D">
            <w:pPr>
              <w:jc w:val="center"/>
              <w:rPr>
                <w:color w:val="000000"/>
              </w:rPr>
            </w:pPr>
            <w:r w:rsidRPr="00EA427F">
              <w:rPr>
                <w:color w:val="000000"/>
                <w:sz w:val="22"/>
                <w:szCs w:val="22"/>
              </w:rPr>
              <w:t>1125,168</w:t>
            </w:r>
          </w:p>
        </w:tc>
      </w:tr>
    </w:tbl>
    <w:p w:rsidR="007F10C3" w:rsidRDefault="007F10C3" w:rsidP="00002CDD">
      <w:pPr>
        <w:spacing w:line="360" w:lineRule="auto"/>
        <w:jc w:val="both"/>
        <w:rPr>
          <w:sz w:val="28"/>
          <w:szCs w:val="28"/>
        </w:rPr>
      </w:pPr>
    </w:p>
    <w:p w:rsidR="004D4959" w:rsidRPr="004D4959" w:rsidRDefault="004D4959" w:rsidP="004D4959">
      <w:pPr>
        <w:spacing w:line="360" w:lineRule="auto"/>
        <w:ind w:firstLine="567"/>
        <w:jc w:val="both"/>
        <w:rPr>
          <w:sz w:val="28"/>
          <w:szCs w:val="28"/>
        </w:rPr>
      </w:pPr>
      <w:r w:rsidRPr="004D4959">
        <w:rPr>
          <w:sz w:val="28"/>
          <w:szCs w:val="28"/>
        </w:rPr>
        <w:t xml:space="preserve">Основными проблемами, приводящими к нерациональному использованию энергетических ресурсов в организации являются: </w:t>
      </w:r>
    </w:p>
    <w:p w:rsidR="004D4959" w:rsidRPr="004D4959" w:rsidRDefault="004D4959" w:rsidP="004D4959">
      <w:pPr>
        <w:spacing w:line="360" w:lineRule="auto"/>
        <w:jc w:val="both"/>
        <w:rPr>
          <w:i/>
          <w:sz w:val="28"/>
          <w:szCs w:val="28"/>
        </w:rPr>
      </w:pPr>
      <w:r w:rsidRPr="004D4959">
        <w:rPr>
          <w:i/>
          <w:sz w:val="28"/>
          <w:szCs w:val="28"/>
        </w:rPr>
        <w:t>- высокий износ основных фондов организации</w:t>
      </w:r>
      <w:r w:rsidRPr="004D4959">
        <w:rPr>
          <w:i/>
          <w:iCs/>
          <w:color w:val="000000"/>
          <w:sz w:val="28"/>
          <w:szCs w:val="28"/>
          <w:shd w:val="clear" w:color="auto" w:fill="FFFFFF"/>
          <w:lang w:bidi="ru-RU"/>
        </w:rPr>
        <w:t xml:space="preserve">, </w:t>
      </w:r>
      <w:r w:rsidRPr="004D4959">
        <w:rPr>
          <w:i/>
          <w:sz w:val="28"/>
          <w:szCs w:val="28"/>
        </w:rPr>
        <w:t>в том числе зданий</w:t>
      </w:r>
      <w:r w:rsidRPr="004D4959">
        <w:rPr>
          <w:i/>
          <w:iCs/>
          <w:color w:val="000000"/>
          <w:sz w:val="28"/>
          <w:szCs w:val="28"/>
          <w:shd w:val="clear" w:color="auto" w:fill="FFFFFF"/>
          <w:lang w:bidi="ru-RU"/>
        </w:rPr>
        <w:t xml:space="preserve">, </w:t>
      </w:r>
      <w:r w:rsidRPr="004D4959">
        <w:rPr>
          <w:i/>
          <w:sz w:val="28"/>
          <w:szCs w:val="28"/>
        </w:rPr>
        <w:t>строений</w:t>
      </w:r>
      <w:r w:rsidRPr="004D4959">
        <w:rPr>
          <w:i/>
          <w:iCs/>
          <w:color w:val="000000"/>
          <w:sz w:val="28"/>
          <w:szCs w:val="28"/>
          <w:shd w:val="clear" w:color="auto" w:fill="FFFFFF"/>
          <w:lang w:bidi="ru-RU"/>
        </w:rPr>
        <w:t xml:space="preserve">, </w:t>
      </w:r>
      <w:r w:rsidRPr="004D4959">
        <w:rPr>
          <w:i/>
          <w:sz w:val="28"/>
          <w:szCs w:val="28"/>
        </w:rPr>
        <w:t>сооружений, инженерных коммуникаций</w:t>
      </w:r>
      <w:r w:rsidRPr="004D4959">
        <w:rPr>
          <w:i/>
          <w:iCs/>
          <w:color w:val="000000"/>
          <w:sz w:val="28"/>
          <w:szCs w:val="28"/>
          <w:shd w:val="clear" w:color="auto" w:fill="FFFFFF"/>
          <w:lang w:bidi="ru-RU"/>
        </w:rPr>
        <w:t>,</w:t>
      </w:r>
      <w:r w:rsidRPr="004D4959">
        <w:rPr>
          <w:i/>
          <w:sz w:val="28"/>
          <w:szCs w:val="28"/>
        </w:rPr>
        <w:t xml:space="preserve"> электропроводки;</w:t>
      </w:r>
    </w:p>
    <w:p w:rsidR="00BA3ECB" w:rsidRPr="00BA3ECB" w:rsidRDefault="004D4959" w:rsidP="004D4959">
      <w:pPr>
        <w:spacing w:line="360" w:lineRule="auto"/>
        <w:jc w:val="both"/>
        <w:rPr>
          <w:sz w:val="28"/>
          <w:szCs w:val="28"/>
        </w:rPr>
      </w:pPr>
      <w:r w:rsidRPr="004D4959">
        <w:rPr>
          <w:i/>
          <w:sz w:val="28"/>
          <w:szCs w:val="28"/>
        </w:rPr>
        <w:t>- использование оборудования и материалов низкого класса энергетической эффективности</w:t>
      </w:r>
      <w:r>
        <w:rPr>
          <w:i/>
          <w:sz w:val="28"/>
          <w:szCs w:val="28"/>
        </w:rPr>
        <w:t>.</w:t>
      </w:r>
    </w:p>
    <w:p w:rsidR="00BA3ECB" w:rsidRPr="00BA3ECB" w:rsidRDefault="00BA3ECB" w:rsidP="00002CDD">
      <w:pPr>
        <w:spacing w:line="360" w:lineRule="auto"/>
        <w:jc w:val="both"/>
        <w:rPr>
          <w:sz w:val="28"/>
          <w:szCs w:val="28"/>
        </w:rPr>
      </w:pPr>
    </w:p>
    <w:p w:rsidR="00C4320D" w:rsidRDefault="00C4320D" w:rsidP="00C4320D">
      <w:pPr>
        <w:spacing w:line="360" w:lineRule="auto"/>
        <w:jc w:val="center"/>
        <w:rPr>
          <w:sz w:val="28"/>
          <w:szCs w:val="28"/>
        </w:rPr>
      </w:pPr>
    </w:p>
    <w:p w:rsidR="005570A0" w:rsidRDefault="005570A0" w:rsidP="00C4320D">
      <w:pPr>
        <w:spacing w:line="360" w:lineRule="auto"/>
        <w:jc w:val="center"/>
        <w:rPr>
          <w:sz w:val="28"/>
          <w:szCs w:val="28"/>
        </w:rPr>
      </w:pPr>
      <w:r>
        <w:rPr>
          <w:sz w:val="28"/>
          <w:szCs w:val="28"/>
        </w:rPr>
        <w:br w:type="page"/>
      </w:r>
    </w:p>
    <w:p w:rsidR="00F33560" w:rsidRDefault="00F33560" w:rsidP="00C4320D">
      <w:pPr>
        <w:spacing w:line="360" w:lineRule="auto"/>
        <w:jc w:val="center"/>
        <w:rPr>
          <w:sz w:val="28"/>
          <w:szCs w:val="28"/>
        </w:rPr>
        <w:sectPr w:rsidR="00F33560" w:rsidSect="00C02C94">
          <w:footerReference w:type="default" r:id="rId9"/>
          <w:footerReference w:type="first" r:id="rId10"/>
          <w:pgSz w:w="11906" w:h="16838"/>
          <w:pgMar w:top="851" w:right="567" w:bottom="851" w:left="567" w:header="709" w:footer="709" w:gutter="0"/>
          <w:cols w:space="708"/>
          <w:docGrid w:linePitch="360"/>
        </w:sectPr>
      </w:pPr>
    </w:p>
    <w:p w:rsidR="00C4320D" w:rsidRDefault="007F10C3" w:rsidP="00C4320D">
      <w:pPr>
        <w:spacing w:line="360" w:lineRule="auto"/>
        <w:jc w:val="center"/>
        <w:rPr>
          <w:sz w:val="28"/>
          <w:szCs w:val="28"/>
        </w:rPr>
      </w:pPr>
      <w:r w:rsidRPr="00F33560">
        <w:rPr>
          <w:b/>
          <w:sz w:val="28"/>
          <w:szCs w:val="28"/>
        </w:rPr>
        <w:lastRenderedPageBreak/>
        <w:t>Численность сотрудников учреждения</w:t>
      </w:r>
    </w:p>
    <w:p w:rsidR="007F10C3" w:rsidRPr="00EE386B" w:rsidRDefault="007F10C3" w:rsidP="007F10C3">
      <w:pPr>
        <w:pStyle w:val="af1"/>
        <w:jc w:val="right"/>
        <w:rPr>
          <w:sz w:val="28"/>
          <w:szCs w:val="20"/>
        </w:rPr>
      </w:pPr>
      <w:r>
        <w:rPr>
          <w:sz w:val="28"/>
          <w:szCs w:val="20"/>
        </w:rPr>
        <w:t>Таблица 5</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2577"/>
        <w:gridCol w:w="1594"/>
        <w:gridCol w:w="1380"/>
        <w:gridCol w:w="1380"/>
        <w:gridCol w:w="1380"/>
        <w:gridCol w:w="1380"/>
      </w:tblGrid>
      <w:tr w:rsidR="000A5702" w:rsidRPr="000A5702" w:rsidTr="00FB644A">
        <w:trPr>
          <w:trHeight w:val="443"/>
          <w:jc w:val="center"/>
        </w:trPr>
        <w:tc>
          <w:tcPr>
            <w:tcW w:w="2577" w:type="dxa"/>
            <w:shd w:val="clear" w:color="auto" w:fill="auto"/>
            <w:vAlign w:val="center"/>
          </w:tcPr>
          <w:p w:rsidR="000A5702" w:rsidRPr="000A5702" w:rsidRDefault="000A5702" w:rsidP="00FB644A">
            <w:pPr>
              <w:jc w:val="center"/>
              <w:rPr>
                <w:b/>
              </w:rPr>
            </w:pPr>
            <w:r w:rsidRPr="000A5702">
              <w:rPr>
                <w:b/>
              </w:rPr>
              <w:t>Категория</w:t>
            </w:r>
          </w:p>
        </w:tc>
        <w:tc>
          <w:tcPr>
            <w:tcW w:w="1594" w:type="dxa"/>
            <w:shd w:val="clear" w:color="auto" w:fill="auto"/>
            <w:vAlign w:val="center"/>
          </w:tcPr>
          <w:p w:rsidR="000A5702" w:rsidRPr="000A5702" w:rsidRDefault="000A5702" w:rsidP="00FB644A">
            <w:pPr>
              <w:jc w:val="center"/>
              <w:rPr>
                <w:b/>
              </w:rPr>
            </w:pPr>
            <w:r w:rsidRPr="000A5702">
              <w:rPr>
                <w:b/>
              </w:rPr>
              <w:t>2015 год</w:t>
            </w:r>
          </w:p>
        </w:tc>
        <w:tc>
          <w:tcPr>
            <w:tcW w:w="1380" w:type="dxa"/>
            <w:vAlign w:val="center"/>
          </w:tcPr>
          <w:p w:rsidR="000A5702" w:rsidRPr="000A5702" w:rsidRDefault="000A5702" w:rsidP="00FB644A">
            <w:pPr>
              <w:jc w:val="center"/>
              <w:rPr>
                <w:b/>
              </w:rPr>
            </w:pPr>
            <w:r w:rsidRPr="000A5702">
              <w:rPr>
                <w:b/>
              </w:rPr>
              <w:t>2016 год</w:t>
            </w:r>
          </w:p>
        </w:tc>
        <w:tc>
          <w:tcPr>
            <w:tcW w:w="1380" w:type="dxa"/>
            <w:vAlign w:val="center"/>
          </w:tcPr>
          <w:p w:rsidR="000A5702" w:rsidRPr="000A5702" w:rsidRDefault="000A5702" w:rsidP="00FB644A">
            <w:pPr>
              <w:jc w:val="center"/>
              <w:rPr>
                <w:b/>
              </w:rPr>
            </w:pPr>
            <w:r w:rsidRPr="000A5702">
              <w:rPr>
                <w:b/>
              </w:rPr>
              <w:t>2017 год</w:t>
            </w:r>
          </w:p>
        </w:tc>
        <w:tc>
          <w:tcPr>
            <w:tcW w:w="1380" w:type="dxa"/>
            <w:vAlign w:val="center"/>
          </w:tcPr>
          <w:p w:rsidR="000A5702" w:rsidRPr="000A5702" w:rsidRDefault="000A5702" w:rsidP="00FB644A">
            <w:pPr>
              <w:jc w:val="center"/>
              <w:rPr>
                <w:b/>
              </w:rPr>
            </w:pPr>
            <w:r w:rsidRPr="000A5702">
              <w:rPr>
                <w:b/>
              </w:rPr>
              <w:t>2018 год</w:t>
            </w:r>
          </w:p>
        </w:tc>
        <w:tc>
          <w:tcPr>
            <w:tcW w:w="1380" w:type="dxa"/>
            <w:vAlign w:val="center"/>
          </w:tcPr>
          <w:p w:rsidR="000A5702" w:rsidRPr="000A5702" w:rsidRDefault="000A5702" w:rsidP="00FB644A">
            <w:pPr>
              <w:jc w:val="center"/>
              <w:rPr>
                <w:b/>
              </w:rPr>
            </w:pPr>
            <w:r w:rsidRPr="000A5702">
              <w:rPr>
                <w:b/>
              </w:rPr>
              <w:t>2019 год</w:t>
            </w:r>
          </w:p>
        </w:tc>
      </w:tr>
      <w:tr w:rsidR="00EA427F" w:rsidRPr="000A5702" w:rsidTr="00EA427F">
        <w:trPr>
          <w:trHeight w:val="852"/>
          <w:jc w:val="center"/>
        </w:trPr>
        <w:tc>
          <w:tcPr>
            <w:tcW w:w="2577" w:type="dxa"/>
            <w:shd w:val="clear" w:color="auto" w:fill="auto"/>
            <w:vAlign w:val="center"/>
          </w:tcPr>
          <w:p w:rsidR="00EA427F" w:rsidRPr="000A5702" w:rsidRDefault="00EA427F" w:rsidP="00FB644A">
            <w:pPr>
              <w:jc w:val="center"/>
              <w:rPr>
                <w:b/>
              </w:rPr>
            </w:pPr>
            <w:r w:rsidRPr="000A5702">
              <w:rPr>
                <w:b/>
              </w:rPr>
              <w:t>Всего работников</w:t>
            </w:r>
          </w:p>
        </w:tc>
        <w:tc>
          <w:tcPr>
            <w:tcW w:w="1594" w:type="dxa"/>
            <w:shd w:val="clear" w:color="auto" w:fill="auto"/>
            <w:vAlign w:val="center"/>
          </w:tcPr>
          <w:p w:rsidR="00EA427F" w:rsidRPr="005A76C1" w:rsidRDefault="00EA427F" w:rsidP="00EA427F">
            <w:pPr>
              <w:jc w:val="center"/>
            </w:pPr>
            <w:r>
              <w:t>32</w:t>
            </w:r>
          </w:p>
        </w:tc>
        <w:tc>
          <w:tcPr>
            <w:tcW w:w="1380" w:type="dxa"/>
            <w:vAlign w:val="center"/>
          </w:tcPr>
          <w:p w:rsidR="00EA427F" w:rsidRPr="005A76C1" w:rsidRDefault="00EA427F" w:rsidP="00EA427F">
            <w:pPr>
              <w:jc w:val="center"/>
            </w:pPr>
            <w:r>
              <w:t>32</w:t>
            </w:r>
          </w:p>
        </w:tc>
        <w:tc>
          <w:tcPr>
            <w:tcW w:w="1380" w:type="dxa"/>
            <w:vAlign w:val="center"/>
          </w:tcPr>
          <w:p w:rsidR="00EA427F" w:rsidRPr="005A76C1" w:rsidRDefault="00EA427F" w:rsidP="00EA427F">
            <w:pPr>
              <w:jc w:val="center"/>
            </w:pPr>
            <w:r>
              <w:t>32</w:t>
            </w:r>
          </w:p>
        </w:tc>
        <w:tc>
          <w:tcPr>
            <w:tcW w:w="1380" w:type="dxa"/>
            <w:vAlign w:val="center"/>
          </w:tcPr>
          <w:p w:rsidR="00EA427F" w:rsidRPr="005A76C1" w:rsidRDefault="00EA427F" w:rsidP="00EA427F">
            <w:pPr>
              <w:jc w:val="center"/>
            </w:pPr>
            <w:r>
              <w:t>34</w:t>
            </w:r>
          </w:p>
        </w:tc>
        <w:tc>
          <w:tcPr>
            <w:tcW w:w="1380" w:type="dxa"/>
            <w:vAlign w:val="center"/>
          </w:tcPr>
          <w:p w:rsidR="00EA427F" w:rsidRPr="005A76C1" w:rsidRDefault="00EA427F" w:rsidP="00EA427F">
            <w:pPr>
              <w:jc w:val="center"/>
            </w:pPr>
            <w:r>
              <w:t>35</w:t>
            </w:r>
          </w:p>
        </w:tc>
      </w:tr>
      <w:tr w:rsidR="00EA427F" w:rsidRPr="000A5702" w:rsidTr="00EA427F">
        <w:trPr>
          <w:trHeight w:val="411"/>
          <w:jc w:val="center"/>
        </w:trPr>
        <w:tc>
          <w:tcPr>
            <w:tcW w:w="2577" w:type="dxa"/>
            <w:shd w:val="clear" w:color="auto" w:fill="auto"/>
            <w:vAlign w:val="center"/>
          </w:tcPr>
          <w:p w:rsidR="00EA427F" w:rsidRPr="000A5702" w:rsidRDefault="00EA427F" w:rsidP="00FB644A">
            <w:pPr>
              <w:jc w:val="center"/>
              <w:rPr>
                <w:b/>
              </w:rPr>
            </w:pPr>
            <w:r w:rsidRPr="000A5702">
              <w:rPr>
                <w:b/>
              </w:rPr>
              <w:t>Воспитанники</w:t>
            </w:r>
          </w:p>
        </w:tc>
        <w:tc>
          <w:tcPr>
            <w:tcW w:w="1594" w:type="dxa"/>
            <w:shd w:val="clear" w:color="auto" w:fill="auto"/>
            <w:vAlign w:val="center"/>
          </w:tcPr>
          <w:p w:rsidR="00EA427F" w:rsidRPr="005A76C1" w:rsidRDefault="00EA427F" w:rsidP="00EA427F">
            <w:pPr>
              <w:jc w:val="center"/>
            </w:pPr>
            <w:r>
              <w:t>147</w:t>
            </w:r>
          </w:p>
        </w:tc>
        <w:tc>
          <w:tcPr>
            <w:tcW w:w="1380" w:type="dxa"/>
            <w:vAlign w:val="center"/>
          </w:tcPr>
          <w:p w:rsidR="00EA427F" w:rsidRPr="005A76C1" w:rsidRDefault="00EA427F" w:rsidP="00EA427F">
            <w:pPr>
              <w:jc w:val="center"/>
            </w:pPr>
            <w:r>
              <w:t>148</w:t>
            </w:r>
          </w:p>
        </w:tc>
        <w:tc>
          <w:tcPr>
            <w:tcW w:w="1380" w:type="dxa"/>
            <w:vAlign w:val="center"/>
          </w:tcPr>
          <w:p w:rsidR="00EA427F" w:rsidRPr="005A76C1" w:rsidRDefault="00EA427F" w:rsidP="00EA427F">
            <w:pPr>
              <w:jc w:val="center"/>
            </w:pPr>
            <w:r>
              <w:t>141</w:t>
            </w:r>
          </w:p>
        </w:tc>
        <w:tc>
          <w:tcPr>
            <w:tcW w:w="1380" w:type="dxa"/>
            <w:vAlign w:val="center"/>
          </w:tcPr>
          <w:p w:rsidR="00EA427F" w:rsidRPr="005A76C1" w:rsidRDefault="00EA427F" w:rsidP="00EA427F">
            <w:pPr>
              <w:jc w:val="center"/>
            </w:pPr>
            <w:r>
              <w:t>144</w:t>
            </w:r>
          </w:p>
        </w:tc>
        <w:tc>
          <w:tcPr>
            <w:tcW w:w="1380" w:type="dxa"/>
            <w:vAlign w:val="center"/>
          </w:tcPr>
          <w:p w:rsidR="00EA427F" w:rsidRPr="005A76C1" w:rsidRDefault="00EA427F" w:rsidP="00EA427F">
            <w:pPr>
              <w:jc w:val="center"/>
            </w:pPr>
            <w:r>
              <w:t>143</w:t>
            </w:r>
          </w:p>
        </w:tc>
      </w:tr>
    </w:tbl>
    <w:p w:rsidR="00F33560" w:rsidRPr="00F33560" w:rsidRDefault="00F33560" w:rsidP="00EA427F">
      <w:pPr>
        <w:suppressAutoHyphens/>
        <w:spacing w:before="240" w:after="240"/>
        <w:jc w:val="center"/>
        <w:rPr>
          <w:kern w:val="2"/>
          <w:sz w:val="28"/>
        </w:rPr>
      </w:pPr>
      <w:r w:rsidRPr="00F33560">
        <w:rPr>
          <w:b/>
          <w:kern w:val="2"/>
          <w:sz w:val="28"/>
        </w:rPr>
        <w:t>Характеристика средств учета электрической энергии</w:t>
      </w:r>
    </w:p>
    <w:tbl>
      <w:tblPr>
        <w:tblW w:w="14692" w:type="dxa"/>
        <w:tblInd w:w="4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785"/>
        <w:gridCol w:w="3843"/>
        <w:gridCol w:w="2975"/>
        <w:gridCol w:w="1986"/>
        <w:gridCol w:w="2410"/>
        <w:gridCol w:w="2693"/>
      </w:tblGrid>
      <w:tr w:rsidR="004F3463" w:rsidRPr="004F3463" w:rsidTr="00A162B2">
        <w:trPr>
          <w:trHeight w:val="388"/>
        </w:trPr>
        <w:tc>
          <w:tcPr>
            <w:tcW w:w="785" w:type="dxa"/>
            <w:vMerge w:val="restart"/>
            <w:vAlign w:val="center"/>
          </w:tcPr>
          <w:p w:rsidR="004F3463" w:rsidRPr="004F3463" w:rsidRDefault="004F3463" w:rsidP="004F3463">
            <w:pPr>
              <w:spacing w:before="60" w:after="60"/>
              <w:jc w:val="center"/>
            </w:pPr>
            <w:r w:rsidRPr="004F3463">
              <w:t>№</w:t>
            </w:r>
          </w:p>
          <w:p w:rsidR="004F3463" w:rsidRPr="004F3463" w:rsidRDefault="004F3463" w:rsidP="004F3463">
            <w:pPr>
              <w:spacing w:before="60" w:after="60"/>
              <w:jc w:val="center"/>
            </w:pPr>
            <w:r w:rsidRPr="004F3463">
              <w:t>п/п</w:t>
            </w:r>
          </w:p>
        </w:tc>
        <w:tc>
          <w:tcPr>
            <w:tcW w:w="3843" w:type="dxa"/>
            <w:vMerge w:val="restart"/>
            <w:vAlign w:val="center"/>
          </w:tcPr>
          <w:p w:rsidR="004F3463" w:rsidRPr="004F3463" w:rsidRDefault="004F3463" w:rsidP="004F3463">
            <w:pPr>
              <w:spacing w:before="60" w:after="60"/>
              <w:jc w:val="center"/>
            </w:pPr>
            <w:r w:rsidRPr="004F3463">
              <w:t>Место установки счетчика</w:t>
            </w:r>
          </w:p>
        </w:tc>
        <w:tc>
          <w:tcPr>
            <w:tcW w:w="10064" w:type="dxa"/>
            <w:gridSpan w:val="4"/>
            <w:vAlign w:val="center"/>
          </w:tcPr>
          <w:p w:rsidR="004F3463" w:rsidRPr="004F3463" w:rsidRDefault="004F3463" w:rsidP="004F3463">
            <w:pPr>
              <w:spacing w:before="60" w:after="60"/>
              <w:jc w:val="center"/>
            </w:pPr>
            <w:r w:rsidRPr="004F3463">
              <w:t>Параметры электросчетчика</w:t>
            </w:r>
          </w:p>
        </w:tc>
      </w:tr>
      <w:tr w:rsidR="00FB644A" w:rsidRPr="004F3463" w:rsidTr="00FB644A">
        <w:trPr>
          <w:trHeight w:val="138"/>
        </w:trPr>
        <w:tc>
          <w:tcPr>
            <w:tcW w:w="785" w:type="dxa"/>
            <w:vMerge/>
            <w:vAlign w:val="center"/>
          </w:tcPr>
          <w:p w:rsidR="00FB644A" w:rsidRPr="004F3463" w:rsidRDefault="00FB644A" w:rsidP="004F3463">
            <w:pPr>
              <w:spacing w:before="60" w:after="60"/>
              <w:jc w:val="center"/>
            </w:pPr>
          </w:p>
        </w:tc>
        <w:tc>
          <w:tcPr>
            <w:tcW w:w="3843" w:type="dxa"/>
            <w:vMerge/>
            <w:vAlign w:val="center"/>
          </w:tcPr>
          <w:p w:rsidR="00FB644A" w:rsidRPr="004F3463" w:rsidRDefault="00FB644A" w:rsidP="004F3463">
            <w:pPr>
              <w:spacing w:before="60" w:after="60"/>
              <w:jc w:val="center"/>
            </w:pPr>
          </w:p>
        </w:tc>
        <w:tc>
          <w:tcPr>
            <w:tcW w:w="2975" w:type="dxa"/>
            <w:vAlign w:val="center"/>
          </w:tcPr>
          <w:p w:rsidR="00FB644A" w:rsidRPr="004F3463" w:rsidRDefault="00FB644A" w:rsidP="004F3463">
            <w:pPr>
              <w:spacing w:before="60" w:after="60"/>
              <w:jc w:val="center"/>
            </w:pPr>
            <w:r w:rsidRPr="004F3463">
              <w:t>Тип</w:t>
            </w:r>
          </w:p>
        </w:tc>
        <w:tc>
          <w:tcPr>
            <w:tcW w:w="1986" w:type="dxa"/>
            <w:vAlign w:val="center"/>
          </w:tcPr>
          <w:p w:rsidR="00FB644A" w:rsidRPr="004F3463" w:rsidRDefault="00FB644A" w:rsidP="004F3463">
            <w:pPr>
              <w:spacing w:before="60" w:after="60"/>
              <w:jc w:val="center"/>
            </w:pPr>
            <w:r w:rsidRPr="004F3463">
              <w:t>Зав. №</w:t>
            </w:r>
          </w:p>
        </w:tc>
        <w:tc>
          <w:tcPr>
            <w:tcW w:w="2410" w:type="dxa"/>
            <w:vAlign w:val="center"/>
          </w:tcPr>
          <w:p w:rsidR="00FB644A" w:rsidRPr="004F3463" w:rsidRDefault="00FB644A" w:rsidP="004F3463">
            <w:pPr>
              <w:spacing w:before="60" w:after="60"/>
              <w:ind w:left="-57" w:right="-57"/>
              <w:jc w:val="center"/>
            </w:pPr>
            <w:r w:rsidRPr="004F3463">
              <w:t>Дата установки</w:t>
            </w:r>
          </w:p>
        </w:tc>
        <w:tc>
          <w:tcPr>
            <w:tcW w:w="2693" w:type="dxa"/>
            <w:vAlign w:val="center"/>
          </w:tcPr>
          <w:p w:rsidR="00FB644A" w:rsidRPr="004F3463" w:rsidRDefault="00FB644A" w:rsidP="004F3463">
            <w:pPr>
              <w:spacing w:before="60" w:after="60"/>
              <w:jc w:val="center"/>
            </w:pPr>
            <w:r w:rsidRPr="004F3463">
              <w:t>Дата поверки</w:t>
            </w:r>
          </w:p>
        </w:tc>
      </w:tr>
      <w:tr w:rsidR="00EA427F" w:rsidRPr="004F3463" w:rsidTr="00FB644A">
        <w:trPr>
          <w:trHeight w:val="60"/>
        </w:trPr>
        <w:tc>
          <w:tcPr>
            <w:tcW w:w="785" w:type="dxa"/>
            <w:vAlign w:val="center"/>
          </w:tcPr>
          <w:p w:rsidR="00EA427F" w:rsidRPr="004F3463" w:rsidRDefault="00EA427F" w:rsidP="004F3463">
            <w:pPr>
              <w:jc w:val="center"/>
            </w:pPr>
            <w:r w:rsidRPr="004F3463">
              <w:t>1</w:t>
            </w:r>
          </w:p>
        </w:tc>
        <w:tc>
          <w:tcPr>
            <w:tcW w:w="3843" w:type="dxa"/>
            <w:vAlign w:val="center"/>
          </w:tcPr>
          <w:p w:rsidR="00EA427F" w:rsidRPr="00A1657D" w:rsidRDefault="00EA427F" w:rsidP="00EF474D">
            <w:pPr>
              <w:jc w:val="center"/>
            </w:pPr>
            <w:r>
              <w:t>Электрощитовая</w:t>
            </w:r>
          </w:p>
        </w:tc>
        <w:tc>
          <w:tcPr>
            <w:tcW w:w="2975" w:type="dxa"/>
            <w:vAlign w:val="center"/>
          </w:tcPr>
          <w:p w:rsidR="00EA427F" w:rsidRPr="00170C37" w:rsidRDefault="00EA427F" w:rsidP="00EF474D">
            <w:pPr>
              <w:ind w:left="-113" w:right="-113"/>
              <w:jc w:val="center"/>
              <w:rPr>
                <w:lang w:val="en-US"/>
              </w:rPr>
            </w:pPr>
            <w:r>
              <w:t>Е550</w:t>
            </w:r>
            <w:r>
              <w:rPr>
                <w:lang w:val="en-US"/>
              </w:rPr>
              <w:t>ZMG405CR4</w:t>
            </w:r>
          </w:p>
        </w:tc>
        <w:tc>
          <w:tcPr>
            <w:tcW w:w="1986" w:type="dxa"/>
            <w:vAlign w:val="center"/>
          </w:tcPr>
          <w:p w:rsidR="00EA427F" w:rsidRPr="00170C37" w:rsidRDefault="00EA427F" w:rsidP="00EF474D">
            <w:pPr>
              <w:jc w:val="center"/>
              <w:rPr>
                <w:lang w:val="en-US"/>
              </w:rPr>
            </w:pPr>
            <w:r>
              <w:rPr>
                <w:lang w:val="en-US"/>
              </w:rPr>
              <w:t>44524199</w:t>
            </w:r>
          </w:p>
        </w:tc>
        <w:tc>
          <w:tcPr>
            <w:tcW w:w="2410" w:type="dxa"/>
            <w:vAlign w:val="center"/>
          </w:tcPr>
          <w:p w:rsidR="00EA427F" w:rsidRPr="00170C37" w:rsidRDefault="00EA427F" w:rsidP="00EF474D">
            <w:pPr>
              <w:jc w:val="center"/>
              <w:rPr>
                <w:lang w:val="en-US"/>
              </w:rPr>
            </w:pPr>
            <w:r>
              <w:rPr>
                <w:lang w:val="en-US"/>
              </w:rPr>
              <w:t>10</w:t>
            </w:r>
            <w:r>
              <w:t>.</w:t>
            </w:r>
            <w:r>
              <w:rPr>
                <w:lang w:val="en-US"/>
              </w:rPr>
              <w:t>04</w:t>
            </w:r>
            <w:r>
              <w:t>.</w:t>
            </w:r>
            <w:r>
              <w:rPr>
                <w:lang w:val="en-US"/>
              </w:rPr>
              <w:t>2019</w:t>
            </w:r>
          </w:p>
        </w:tc>
        <w:tc>
          <w:tcPr>
            <w:tcW w:w="2693" w:type="dxa"/>
            <w:vAlign w:val="center"/>
          </w:tcPr>
          <w:p w:rsidR="00EA427F" w:rsidRPr="00170C37" w:rsidRDefault="00EA427F" w:rsidP="00EF474D">
            <w:pPr>
              <w:jc w:val="center"/>
              <w:rPr>
                <w:lang w:val="en-US"/>
              </w:rPr>
            </w:pPr>
            <w:r>
              <w:rPr>
                <w:lang w:val="en-US"/>
              </w:rPr>
              <w:t>25</w:t>
            </w:r>
            <w:r>
              <w:t>.</w:t>
            </w:r>
            <w:r>
              <w:rPr>
                <w:lang w:val="en-US"/>
              </w:rPr>
              <w:t>04</w:t>
            </w:r>
            <w:r>
              <w:t>.</w:t>
            </w:r>
            <w:r>
              <w:rPr>
                <w:lang w:val="en-US"/>
              </w:rPr>
              <w:t>2</w:t>
            </w:r>
            <w:r>
              <w:t>0</w:t>
            </w:r>
            <w:r>
              <w:rPr>
                <w:lang w:val="en-US"/>
              </w:rPr>
              <w:t>19</w:t>
            </w:r>
          </w:p>
        </w:tc>
      </w:tr>
    </w:tbl>
    <w:p w:rsidR="00FB644A" w:rsidRPr="00FB644A" w:rsidRDefault="00FB644A" w:rsidP="00FB644A">
      <w:pPr>
        <w:spacing w:before="240" w:after="240"/>
        <w:jc w:val="center"/>
        <w:rPr>
          <w:b/>
          <w:sz w:val="28"/>
        </w:rPr>
      </w:pPr>
      <w:r w:rsidRPr="00FB644A">
        <w:rPr>
          <w:b/>
          <w:sz w:val="28"/>
        </w:rPr>
        <w:t>Характеристика средств учета тепловой энергии</w:t>
      </w:r>
    </w:p>
    <w:tbl>
      <w:tblPr>
        <w:tblW w:w="14742"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850"/>
        <w:gridCol w:w="3828"/>
        <w:gridCol w:w="2976"/>
        <w:gridCol w:w="1985"/>
        <w:gridCol w:w="2410"/>
        <w:gridCol w:w="2693"/>
      </w:tblGrid>
      <w:tr w:rsidR="00FB644A" w:rsidRPr="00FB644A" w:rsidTr="004B3286">
        <w:trPr>
          <w:trHeight w:val="388"/>
        </w:trPr>
        <w:tc>
          <w:tcPr>
            <w:tcW w:w="850" w:type="dxa"/>
            <w:vMerge w:val="restart"/>
            <w:vAlign w:val="center"/>
          </w:tcPr>
          <w:p w:rsidR="00FB644A" w:rsidRPr="00FB644A" w:rsidRDefault="00FB644A" w:rsidP="00FB644A">
            <w:pPr>
              <w:spacing w:before="60" w:after="60"/>
              <w:jc w:val="center"/>
            </w:pPr>
            <w:r w:rsidRPr="00FB644A">
              <w:t>№</w:t>
            </w:r>
          </w:p>
          <w:p w:rsidR="00FB644A" w:rsidRPr="00FB644A" w:rsidRDefault="00FB644A" w:rsidP="00FB644A">
            <w:pPr>
              <w:spacing w:before="60" w:after="60"/>
              <w:jc w:val="center"/>
            </w:pPr>
            <w:r w:rsidRPr="00FB644A">
              <w:t>п/п</w:t>
            </w:r>
          </w:p>
        </w:tc>
        <w:tc>
          <w:tcPr>
            <w:tcW w:w="3828" w:type="dxa"/>
            <w:vMerge w:val="restart"/>
            <w:vAlign w:val="center"/>
          </w:tcPr>
          <w:p w:rsidR="00FB644A" w:rsidRPr="00FB644A" w:rsidRDefault="00FB644A" w:rsidP="00FB644A">
            <w:pPr>
              <w:spacing w:before="60" w:after="60"/>
              <w:jc w:val="center"/>
            </w:pPr>
            <w:r w:rsidRPr="00FB644A">
              <w:t>Место установки счетчика</w:t>
            </w:r>
          </w:p>
        </w:tc>
        <w:tc>
          <w:tcPr>
            <w:tcW w:w="10064" w:type="dxa"/>
            <w:gridSpan w:val="4"/>
            <w:vAlign w:val="center"/>
          </w:tcPr>
          <w:p w:rsidR="00FB644A" w:rsidRPr="00FB644A" w:rsidRDefault="00FB644A" w:rsidP="00FB644A">
            <w:pPr>
              <w:spacing w:before="60" w:after="60"/>
              <w:jc w:val="center"/>
            </w:pPr>
            <w:r w:rsidRPr="00FB644A">
              <w:t>Параметры теплосчетчика</w:t>
            </w:r>
          </w:p>
        </w:tc>
      </w:tr>
      <w:tr w:rsidR="00FB644A" w:rsidRPr="00FB644A" w:rsidTr="00FB644A">
        <w:trPr>
          <w:trHeight w:val="138"/>
        </w:trPr>
        <w:tc>
          <w:tcPr>
            <w:tcW w:w="850" w:type="dxa"/>
            <w:vMerge/>
            <w:vAlign w:val="center"/>
          </w:tcPr>
          <w:p w:rsidR="00FB644A" w:rsidRPr="00FB644A" w:rsidRDefault="00FB644A" w:rsidP="00FB644A">
            <w:pPr>
              <w:spacing w:before="60" w:after="60"/>
              <w:jc w:val="center"/>
            </w:pPr>
          </w:p>
        </w:tc>
        <w:tc>
          <w:tcPr>
            <w:tcW w:w="3828" w:type="dxa"/>
            <w:vMerge/>
            <w:vAlign w:val="center"/>
          </w:tcPr>
          <w:p w:rsidR="00FB644A" w:rsidRPr="00FB644A" w:rsidRDefault="00FB644A" w:rsidP="00FB644A">
            <w:pPr>
              <w:spacing w:before="60" w:after="60"/>
              <w:jc w:val="center"/>
            </w:pPr>
          </w:p>
        </w:tc>
        <w:tc>
          <w:tcPr>
            <w:tcW w:w="2976" w:type="dxa"/>
            <w:vAlign w:val="center"/>
          </w:tcPr>
          <w:p w:rsidR="00FB644A" w:rsidRPr="00FB644A" w:rsidRDefault="00FB644A" w:rsidP="00FB644A">
            <w:pPr>
              <w:spacing w:before="60" w:after="60"/>
              <w:jc w:val="center"/>
            </w:pPr>
            <w:r w:rsidRPr="00FB644A">
              <w:t>Тип</w:t>
            </w:r>
          </w:p>
        </w:tc>
        <w:tc>
          <w:tcPr>
            <w:tcW w:w="1985" w:type="dxa"/>
            <w:vAlign w:val="center"/>
          </w:tcPr>
          <w:p w:rsidR="00FB644A" w:rsidRPr="00FB644A" w:rsidRDefault="00FB644A" w:rsidP="00FB644A">
            <w:pPr>
              <w:spacing w:before="60" w:after="60"/>
              <w:jc w:val="center"/>
            </w:pPr>
            <w:r w:rsidRPr="00FB644A">
              <w:t>Зав. №</w:t>
            </w:r>
          </w:p>
        </w:tc>
        <w:tc>
          <w:tcPr>
            <w:tcW w:w="2410" w:type="dxa"/>
            <w:vAlign w:val="center"/>
          </w:tcPr>
          <w:p w:rsidR="00FB644A" w:rsidRPr="00FB644A" w:rsidRDefault="00FB644A" w:rsidP="00FB644A">
            <w:pPr>
              <w:spacing w:before="60" w:after="60"/>
              <w:ind w:left="-57" w:right="-57"/>
              <w:jc w:val="center"/>
            </w:pPr>
            <w:r w:rsidRPr="00FB644A">
              <w:t>Дата установки</w:t>
            </w:r>
          </w:p>
        </w:tc>
        <w:tc>
          <w:tcPr>
            <w:tcW w:w="2693" w:type="dxa"/>
            <w:vAlign w:val="center"/>
          </w:tcPr>
          <w:p w:rsidR="00FB644A" w:rsidRPr="00FB644A" w:rsidRDefault="00FB644A" w:rsidP="00FB644A">
            <w:pPr>
              <w:spacing w:before="60" w:after="60"/>
              <w:jc w:val="center"/>
            </w:pPr>
            <w:r w:rsidRPr="00FB644A">
              <w:t>Дата поверки</w:t>
            </w:r>
          </w:p>
        </w:tc>
      </w:tr>
      <w:tr w:rsidR="00EA427F" w:rsidRPr="00FB644A" w:rsidTr="00FB644A">
        <w:trPr>
          <w:trHeight w:val="305"/>
        </w:trPr>
        <w:tc>
          <w:tcPr>
            <w:tcW w:w="850" w:type="dxa"/>
            <w:vAlign w:val="center"/>
          </w:tcPr>
          <w:p w:rsidR="00EA427F" w:rsidRPr="00FB644A" w:rsidRDefault="00EA427F" w:rsidP="00FB644A">
            <w:pPr>
              <w:jc w:val="center"/>
            </w:pPr>
            <w:r w:rsidRPr="00FB644A">
              <w:t>1</w:t>
            </w:r>
          </w:p>
        </w:tc>
        <w:tc>
          <w:tcPr>
            <w:tcW w:w="3828" w:type="dxa"/>
            <w:vAlign w:val="center"/>
          </w:tcPr>
          <w:p w:rsidR="00EA427F" w:rsidRPr="00A1657D" w:rsidRDefault="00EA427F" w:rsidP="00EF474D">
            <w:pPr>
              <w:jc w:val="center"/>
            </w:pPr>
            <w:r>
              <w:t>Теплоузел</w:t>
            </w:r>
          </w:p>
        </w:tc>
        <w:tc>
          <w:tcPr>
            <w:tcW w:w="2976" w:type="dxa"/>
            <w:vAlign w:val="center"/>
          </w:tcPr>
          <w:p w:rsidR="00EA427F" w:rsidRPr="00A1657D" w:rsidRDefault="00EA427F" w:rsidP="00EF474D">
            <w:pPr>
              <w:ind w:left="-113" w:right="-113"/>
              <w:jc w:val="center"/>
            </w:pPr>
            <w:r>
              <w:t>НС-200 системотехника</w:t>
            </w:r>
          </w:p>
        </w:tc>
        <w:tc>
          <w:tcPr>
            <w:tcW w:w="1985" w:type="dxa"/>
            <w:vAlign w:val="center"/>
          </w:tcPr>
          <w:p w:rsidR="00EA427F" w:rsidRPr="008111A1" w:rsidRDefault="00EA427F" w:rsidP="00EF474D">
            <w:pPr>
              <w:jc w:val="center"/>
            </w:pPr>
            <w:r>
              <w:t>2352</w:t>
            </w:r>
          </w:p>
        </w:tc>
        <w:tc>
          <w:tcPr>
            <w:tcW w:w="2410" w:type="dxa"/>
            <w:vAlign w:val="center"/>
          </w:tcPr>
          <w:p w:rsidR="00EA427F" w:rsidRPr="00A1657D" w:rsidRDefault="00EA427F" w:rsidP="00EF474D">
            <w:pPr>
              <w:jc w:val="center"/>
            </w:pPr>
            <w:r>
              <w:t>2010 г.</w:t>
            </w:r>
          </w:p>
        </w:tc>
        <w:tc>
          <w:tcPr>
            <w:tcW w:w="2693" w:type="dxa"/>
            <w:vAlign w:val="center"/>
          </w:tcPr>
          <w:p w:rsidR="00EA427F" w:rsidRPr="008111A1" w:rsidRDefault="00EA427F" w:rsidP="00EF474D">
            <w:pPr>
              <w:jc w:val="center"/>
            </w:pPr>
            <w:r>
              <w:t>2018 г.</w:t>
            </w:r>
          </w:p>
        </w:tc>
      </w:tr>
    </w:tbl>
    <w:p w:rsidR="0000539C" w:rsidRDefault="0000539C" w:rsidP="00F33560">
      <w:pPr>
        <w:suppressAutoHyphens/>
        <w:jc w:val="center"/>
        <w:rPr>
          <w:b/>
          <w:kern w:val="2"/>
          <w:sz w:val="28"/>
        </w:rPr>
      </w:pPr>
    </w:p>
    <w:p w:rsidR="00041AD5" w:rsidRPr="00041AD5" w:rsidRDefault="00041AD5" w:rsidP="00850426">
      <w:pPr>
        <w:spacing w:after="240"/>
        <w:jc w:val="center"/>
        <w:rPr>
          <w:b/>
        </w:rPr>
      </w:pPr>
      <w:r w:rsidRPr="00041AD5">
        <w:rPr>
          <w:b/>
          <w:sz w:val="28"/>
        </w:rPr>
        <w:t>Характеристика средств учета холодной воды</w:t>
      </w:r>
    </w:p>
    <w:tbl>
      <w:tblPr>
        <w:tblW w:w="14720" w:type="dxa"/>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850"/>
        <w:gridCol w:w="3828"/>
        <w:gridCol w:w="2976"/>
        <w:gridCol w:w="1985"/>
        <w:gridCol w:w="2268"/>
        <w:gridCol w:w="2813"/>
      </w:tblGrid>
      <w:tr w:rsidR="004F3463" w:rsidRPr="004F3463" w:rsidTr="00A162B2">
        <w:trPr>
          <w:trHeight w:val="388"/>
        </w:trPr>
        <w:tc>
          <w:tcPr>
            <w:tcW w:w="850" w:type="dxa"/>
            <w:vMerge w:val="restart"/>
            <w:tcBorders>
              <w:top w:val="single" w:sz="8" w:space="0" w:color="auto"/>
              <w:left w:val="single" w:sz="8" w:space="0" w:color="auto"/>
              <w:bottom w:val="single" w:sz="8" w:space="0" w:color="auto"/>
              <w:right w:val="single" w:sz="8" w:space="0" w:color="auto"/>
            </w:tcBorders>
            <w:vAlign w:val="center"/>
            <w:hideMark/>
          </w:tcPr>
          <w:p w:rsidR="004F3463" w:rsidRPr="004F3463" w:rsidRDefault="004F3463" w:rsidP="004F3463">
            <w:pPr>
              <w:spacing w:before="60" w:after="60"/>
              <w:jc w:val="center"/>
            </w:pPr>
            <w:r w:rsidRPr="004F3463">
              <w:t>№</w:t>
            </w:r>
          </w:p>
          <w:p w:rsidR="004F3463" w:rsidRPr="004F3463" w:rsidRDefault="004F3463" w:rsidP="004F3463">
            <w:pPr>
              <w:spacing w:before="60" w:after="60"/>
              <w:jc w:val="center"/>
            </w:pPr>
            <w:r w:rsidRPr="004F3463">
              <w:t>п/п</w:t>
            </w:r>
          </w:p>
        </w:tc>
        <w:tc>
          <w:tcPr>
            <w:tcW w:w="3828" w:type="dxa"/>
            <w:vMerge w:val="restart"/>
            <w:tcBorders>
              <w:top w:val="single" w:sz="8" w:space="0" w:color="auto"/>
              <w:left w:val="single" w:sz="8" w:space="0" w:color="auto"/>
              <w:bottom w:val="single" w:sz="8" w:space="0" w:color="auto"/>
              <w:right w:val="single" w:sz="8" w:space="0" w:color="auto"/>
            </w:tcBorders>
            <w:vAlign w:val="center"/>
            <w:hideMark/>
          </w:tcPr>
          <w:p w:rsidR="004F3463" w:rsidRPr="004F3463" w:rsidRDefault="004F3463" w:rsidP="004F3463">
            <w:pPr>
              <w:spacing w:before="60" w:after="60"/>
              <w:jc w:val="center"/>
            </w:pPr>
            <w:r w:rsidRPr="004F3463">
              <w:t>Место установки счетчика</w:t>
            </w:r>
          </w:p>
        </w:tc>
        <w:tc>
          <w:tcPr>
            <w:tcW w:w="10042" w:type="dxa"/>
            <w:gridSpan w:val="4"/>
            <w:tcBorders>
              <w:top w:val="single" w:sz="8" w:space="0" w:color="auto"/>
              <w:left w:val="single" w:sz="8" w:space="0" w:color="auto"/>
              <w:bottom w:val="single" w:sz="8" w:space="0" w:color="auto"/>
              <w:right w:val="single" w:sz="8" w:space="0" w:color="auto"/>
            </w:tcBorders>
            <w:vAlign w:val="center"/>
            <w:hideMark/>
          </w:tcPr>
          <w:p w:rsidR="004F3463" w:rsidRPr="004F3463" w:rsidRDefault="004F3463" w:rsidP="004F3463">
            <w:pPr>
              <w:spacing w:before="60" w:after="60"/>
              <w:jc w:val="center"/>
            </w:pPr>
            <w:r w:rsidRPr="004F3463">
              <w:t>Параметры водосчетчика</w:t>
            </w:r>
          </w:p>
        </w:tc>
      </w:tr>
      <w:tr w:rsidR="00EA427F" w:rsidRPr="004F3463" w:rsidTr="00EA427F">
        <w:trPr>
          <w:trHeight w:val="138"/>
        </w:trPr>
        <w:tc>
          <w:tcPr>
            <w:tcW w:w="850" w:type="dxa"/>
            <w:vMerge/>
            <w:tcBorders>
              <w:top w:val="single" w:sz="8" w:space="0" w:color="auto"/>
              <w:left w:val="single" w:sz="8" w:space="0" w:color="auto"/>
              <w:bottom w:val="single" w:sz="8" w:space="0" w:color="auto"/>
              <w:right w:val="single" w:sz="8" w:space="0" w:color="auto"/>
            </w:tcBorders>
            <w:vAlign w:val="center"/>
            <w:hideMark/>
          </w:tcPr>
          <w:p w:rsidR="00EA427F" w:rsidRPr="004F3463" w:rsidRDefault="00EA427F" w:rsidP="004F3463"/>
        </w:tc>
        <w:tc>
          <w:tcPr>
            <w:tcW w:w="3828" w:type="dxa"/>
            <w:vMerge/>
            <w:tcBorders>
              <w:top w:val="single" w:sz="8" w:space="0" w:color="auto"/>
              <w:left w:val="single" w:sz="8" w:space="0" w:color="auto"/>
              <w:bottom w:val="single" w:sz="8" w:space="0" w:color="auto"/>
              <w:right w:val="single" w:sz="8" w:space="0" w:color="auto"/>
            </w:tcBorders>
            <w:vAlign w:val="center"/>
            <w:hideMark/>
          </w:tcPr>
          <w:p w:rsidR="00EA427F" w:rsidRPr="004F3463" w:rsidRDefault="00EA427F" w:rsidP="004F3463"/>
        </w:tc>
        <w:tc>
          <w:tcPr>
            <w:tcW w:w="2976" w:type="dxa"/>
            <w:tcBorders>
              <w:top w:val="single" w:sz="8" w:space="0" w:color="auto"/>
              <w:left w:val="single" w:sz="8" w:space="0" w:color="auto"/>
              <w:bottom w:val="single" w:sz="8" w:space="0" w:color="auto"/>
              <w:right w:val="single" w:sz="8" w:space="0" w:color="auto"/>
            </w:tcBorders>
            <w:vAlign w:val="center"/>
            <w:hideMark/>
          </w:tcPr>
          <w:p w:rsidR="00EA427F" w:rsidRPr="004F3463" w:rsidRDefault="00EA427F" w:rsidP="004F3463">
            <w:pPr>
              <w:spacing w:before="60" w:after="60"/>
              <w:jc w:val="center"/>
            </w:pPr>
            <w:r w:rsidRPr="004F3463">
              <w:t>Тип</w:t>
            </w:r>
          </w:p>
        </w:tc>
        <w:tc>
          <w:tcPr>
            <w:tcW w:w="1985" w:type="dxa"/>
            <w:tcBorders>
              <w:top w:val="single" w:sz="8" w:space="0" w:color="auto"/>
              <w:left w:val="single" w:sz="8" w:space="0" w:color="auto"/>
              <w:bottom w:val="single" w:sz="8" w:space="0" w:color="auto"/>
              <w:right w:val="single" w:sz="8" w:space="0" w:color="auto"/>
            </w:tcBorders>
            <w:vAlign w:val="center"/>
            <w:hideMark/>
          </w:tcPr>
          <w:p w:rsidR="00EA427F" w:rsidRPr="004F3463" w:rsidRDefault="00EA427F" w:rsidP="004F3463">
            <w:pPr>
              <w:spacing w:before="60" w:after="60"/>
              <w:jc w:val="center"/>
            </w:pPr>
            <w:r w:rsidRPr="004F3463">
              <w:t>Зав. №</w:t>
            </w:r>
          </w:p>
        </w:tc>
        <w:tc>
          <w:tcPr>
            <w:tcW w:w="2268" w:type="dxa"/>
            <w:tcBorders>
              <w:top w:val="single" w:sz="8" w:space="0" w:color="auto"/>
              <w:left w:val="single" w:sz="8" w:space="0" w:color="auto"/>
              <w:bottom w:val="single" w:sz="8" w:space="0" w:color="auto"/>
              <w:right w:val="single" w:sz="8" w:space="0" w:color="auto"/>
            </w:tcBorders>
            <w:vAlign w:val="center"/>
          </w:tcPr>
          <w:p w:rsidR="00EA427F" w:rsidRPr="004F3463" w:rsidRDefault="00EA427F" w:rsidP="004F3463">
            <w:pPr>
              <w:spacing w:before="60" w:after="60"/>
              <w:ind w:left="-57" w:right="-57"/>
              <w:jc w:val="center"/>
            </w:pPr>
            <w:r w:rsidRPr="004F3463">
              <w:t>Дата установки</w:t>
            </w:r>
          </w:p>
        </w:tc>
        <w:tc>
          <w:tcPr>
            <w:tcW w:w="2813" w:type="dxa"/>
            <w:tcBorders>
              <w:top w:val="single" w:sz="8" w:space="0" w:color="auto"/>
              <w:left w:val="single" w:sz="8" w:space="0" w:color="auto"/>
              <w:bottom w:val="single" w:sz="8" w:space="0" w:color="auto"/>
              <w:right w:val="single" w:sz="8" w:space="0" w:color="auto"/>
            </w:tcBorders>
            <w:vAlign w:val="center"/>
            <w:hideMark/>
          </w:tcPr>
          <w:p w:rsidR="00EA427F" w:rsidRPr="004F3463" w:rsidRDefault="00EA427F" w:rsidP="004F3463">
            <w:pPr>
              <w:spacing w:before="60" w:after="60"/>
              <w:jc w:val="center"/>
            </w:pPr>
            <w:r w:rsidRPr="004F3463">
              <w:t>Дата поверки</w:t>
            </w:r>
          </w:p>
        </w:tc>
      </w:tr>
      <w:tr w:rsidR="00EA427F" w:rsidRPr="004F3463" w:rsidTr="00EA427F">
        <w:trPr>
          <w:trHeight w:val="60"/>
        </w:trPr>
        <w:tc>
          <w:tcPr>
            <w:tcW w:w="850" w:type="dxa"/>
            <w:tcBorders>
              <w:top w:val="single" w:sz="8" w:space="0" w:color="auto"/>
              <w:left w:val="single" w:sz="8" w:space="0" w:color="auto"/>
              <w:bottom w:val="single" w:sz="8" w:space="0" w:color="auto"/>
              <w:right w:val="single" w:sz="8" w:space="0" w:color="auto"/>
            </w:tcBorders>
            <w:vAlign w:val="center"/>
            <w:hideMark/>
          </w:tcPr>
          <w:p w:rsidR="00EA427F" w:rsidRPr="004F3463" w:rsidRDefault="00EA427F" w:rsidP="004F3463">
            <w:pPr>
              <w:jc w:val="center"/>
            </w:pPr>
            <w:r w:rsidRPr="004F3463">
              <w:t>1</w:t>
            </w:r>
          </w:p>
        </w:tc>
        <w:tc>
          <w:tcPr>
            <w:tcW w:w="3828" w:type="dxa"/>
            <w:tcBorders>
              <w:top w:val="single" w:sz="8" w:space="0" w:color="auto"/>
              <w:left w:val="single" w:sz="8" w:space="0" w:color="auto"/>
              <w:bottom w:val="single" w:sz="8" w:space="0" w:color="auto"/>
              <w:right w:val="single" w:sz="8" w:space="0" w:color="auto"/>
            </w:tcBorders>
            <w:vAlign w:val="center"/>
          </w:tcPr>
          <w:p w:rsidR="00EA427F" w:rsidRPr="00A1657D" w:rsidRDefault="00EA427F" w:rsidP="00EF474D">
            <w:pPr>
              <w:jc w:val="center"/>
            </w:pPr>
            <w:r>
              <w:t>Подвальное помещение</w:t>
            </w:r>
          </w:p>
        </w:tc>
        <w:tc>
          <w:tcPr>
            <w:tcW w:w="2976" w:type="dxa"/>
            <w:tcBorders>
              <w:top w:val="single" w:sz="8" w:space="0" w:color="auto"/>
              <w:left w:val="single" w:sz="8" w:space="0" w:color="auto"/>
              <w:bottom w:val="single" w:sz="8" w:space="0" w:color="auto"/>
              <w:right w:val="single" w:sz="8" w:space="0" w:color="auto"/>
            </w:tcBorders>
            <w:vAlign w:val="center"/>
          </w:tcPr>
          <w:p w:rsidR="00EA427F" w:rsidRPr="00170C37" w:rsidRDefault="00EA427F" w:rsidP="00EF474D">
            <w:pPr>
              <w:ind w:left="-113" w:right="-113"/>
              <w:jc w:val="center"/>
            </w:pPr>
            <w:r>
              <w:t>СТВХ-50</w:t>
            </w:r>
          </w:p>
        </w:tc>
        <w:tc>
          <w:tcPr>
            <w:tcW w:w="1985" w:type="dxa"/>
            <w:tcBorders>
              <w:top w:val="single" w:sz="8" w:space="0" w:color="auto"/>
              <w:left w:val="single" w:sz="8" w:space="0" w:color="auto"/>
              <w:bottom w:val="single" w:sz="8" w:space="0" w:color="auto"/>
              <w:right w:val="single" w:sz="8" w:space="0" w:color="auto"/>
            </w:tcBorders>
            <w:vAlign w:val="center"/>
          </w:tcPr>
          <w:p w:rsidR="00EA427F" w:rsidRPr="008111A1" w:rsidRDefault="00EA427F" w:rsidP="00EF474D">
            <w:pPr>
              <w:jc w:val="center"/>
            </w:pPr>
            <w:r>
              <w:t>111581</w:t>
            </w:r>
          </w:p>
        </w:tc>
        <w:tc>
          <w:tcPr>
            <w:tcW w:w="2268" w:type="dxa"/>
            <w:tcBorders>
              <w:top w:val="single" w:sz="8" w:space="0" w:color="auto"/>
              <w:left w:val="single" w:sz="8" w:space="0" w:color="auto"/>
              <w:bottom w:val="single" w:sz="8" w:space="0" w:color="auto"/>
              <w:right w:val="single" w:sz="8" w:space="0" w:color="auto"/>
            </w:tcBorders>
            <w:vAlign w:val="center"/>
          </w:tcPr>
          <w:p w:rsidR="00EA427F" w:rsidRPr="00A1657D" w:rsidRDefault="00EA427F" w:rsidP="00EF474D">
            <w:pPr>
              <w:jc w:val="center"/>
            </w:pPr>
            <w:r>
              <w:t>2016 г.</w:t>
            </w:r>
          </w:p>
        </w:tc>
        <w:tc>
          <w:tcPr>
            <w:tcW w:w="2813" w:type="dxa"/>
            <w:tcBorders>
              <w:top w:val="single" w:sz="8" w:space="0" w:color="auto"/>
              <w:left w:val="single" w:sz="8" w:space="0" w:color="auto"/>
              <w:bottom w:val="single" w:sz="8" w:space="0" w:color="auto"/>
              <w:right w:val="single" w:sz="8" w:space="0" w:color="auto"/>
            </w:tcBorders>
            <w:vAlign w:val="center"/>
          </w:tcPr>
          <w:p w:rsidR="00EA427F" w:rsidRPr="008111A1" w:rsidRDefault="00EA427F" w:rsidP="00EF474D">
            <w:pPr>
              <w:jc w:val="center"/>
            </w:pPr>
            <w:r>
              <w:t>2016 г.</w:t>
            </w:r>
          </w:p>
        </w:tc>
      </w:tr>
    </w:tbl>
    <w:p w:rsidR="0000539C" w:rsidRDefault="0000539C" w:rsidP="00002CDD">
      <w:pPr>
        <w:spacing w:line="360" w:lineRule="auto"/>
        <w:rPr>
          <w:sz w:val="28"/>
          <w:szCs w:val="28"/>
        </w:rPr>
        <w:sectPr w:rsidR="0000539C" w:rsidSect="00F33560">
          <w:pgSz w:w="16838" w:h="11906" w:orient="landscape"/>
          <w:pgMar w:top="567" w:right="851" w:bottom="1701" w:left="851" w:header="709" w:footer="709" w:gutter="0"/>
          <w:cols w:space="708"/>
          <w:docGrid w:linePitch="360"/>
        </w:sectPr>
      </w:pPr>
    </w:p>
    <w:p w:rsidR="00412B18" w:rsidRDefault="00412B18" w:rsidP="00C4320D">
      <w:pPr>
        <w:jc w:val="center"/>
        <w:rPr>
          <w:sz w:val="28"/>
          <w:szCs w:val="28"/>
        </w:rPr>
      </w:pPr>
    </w:p>
    <w:p w:rsidR="00412B18" w:rsidRPr="00F707AB" w:rsidRDefault="00412B18" w:rsidP="009C5B5E">
      <w:pPr>
        <w:spacing w:line="360" w:lineRule="auto"/>
        <w:jc w:val="center"/>
        <w:rPr>
          <w:b/>
          <w:sz w:val="32"/>
          <w:szCs w:val="32"/>
        </w:rPr>
      </w:pPr>
      <w:r>
        <w:rPr>
          <w:b/>
          <w:sz w:val="32"/>
          <w:szCs w:val="32"/>
        </w:rPr>
        <w:t>3</w:t>
      </w:r>
      <w:r w:rsidR="009C5B5E">
        <w:rPr>
          <w:b/>
          <w:sz w:val="32"/>
          <w:szCs w:val="32"/>
        </w:rPr>
        <w:t>. Цели и задачи Программы</w:t>
      </w:r>
    </w:p>
    <w:p w:rsidR="00412B18" w:rsidRPr="00F707AB" w:rsidRDefault="00412B18" w:rsidP="00002CDD">
      <w:pPr>
        <w:spacing w:line="360" w:lineRule="auto"/>
        <w:jc w:val="center"/>
        <w:rPr>
          <w:b/>
          <w:sz w:val="32"/>
          <w:szCs w:val="32"/>
        </w:rPr>
      </w:pPr>
      <w:r>
        <w:rPr>
          <w:b/>
          <w:sz w:val="32"/>
          <w:szCs w:val="32"/>
        </w:rPr>
        <w:t>3</w:t>
      </w:r>
      <w:r w:rsidRPr="00F707AB">
        <w:rPr>
          <w:b/>
          <w:sz w:val="32"/>
          <w:szCs w:val="32"/>
        </w:rPr>
        <w:t>.1. Цели Программы</w:t>
      </w:r>
    </w:p>
    <w:p w:rsidR="00412B18" w:rsidRPr="006D14A8" w:rsidRDefault="00412B18" w:rsidP="00002CDD">
      <w:pPr>
        <w:spacing w:line="360" w:lineRule="auto"/>
        <w:jc w:val="center"/>
        <w:rPr>
          <w:b/>
          <w:sz w:val="22"/>
          <w:szCs w:val="22"/>
        </w:rPr>
      </w:pPr>
    </w:p>
    <w:p w:rsidR="00412B18" w:rsidRDefault="00412B18" w:rsidP="00002CDD">
      <w:pPr>
        <w:pStyle w:val="a3"/>
        <w:spacing w:line="360" w:lineRule="auto"/>
        <w:ind w:left="0"/>
        <w:jc w:val="both"/>
        <w:rPr>
          <w:sz w:val="28"/>
          <w:szCs w:val="28"/>
        </w:rPr>
      </w:pPr>
      <w:r w:rsidRPr="00F707AB">
        <w:rPr>
          <w:sz w:val="28"/>
          <w:szCs w:val="28"/>
        </w:rPr>
        <w:t>Основными целямиПрограммы являются</w:t>
      </w:r>
      <w:r>
        <w:rPr>
          <w:sz w:val="28"/>
          <w:szCs w:val="28"/>
        </w:rPr>
        <w:t>:</w:t>
      </w:r>
    </w:p>
    <w:p w:rsidR="00412B18" w:rsidRDefault="00412B18" w:rsidP="00644907">
      <w:pPr>
        <w:pStyle w:val="a3"/>
        <w:numPr>
          <w:ilvl w:val="0"/>
          <w:numId w:val="4"/>
        </w:numPr>
        <w:spacing w:line="360" w:lineRule="auto"/>
        <w:ind w:left="-709" w:firstLine="709"/>
        <w:jc w:val="both"/>
        <w:rPr>
          <w:sz w:val="28"/>
          <w:szCs w:val="28"/>
        </w:rPr>
      </w:pPr>
      <w:r>
        <w:rPr>
          <w:sz w:val="28"/>
          <w:szCs w:val="28"/>
        </w:rPr>
        <w:t>П</w:t>
      </w:r>
      <w:r w:rsidRPr="00F707AB">
        <w:rPr>
          <w:sz w:val="28"/>
          <w:szCs w:val="28"/>
        </w:rPr>
        <w:t xml:space="preserve">овышение энергетической эффективности при потреблении энергетических ресурсов </w:t>
      </w:r>
      <w:r>
        <w:rPr>
          <w:sz w:val="28"/>
          <w:szCs w:val="28"/>
        </w:rPr>
        <w:t xml:space="preserve">в </w:t>
      </w:r>
      <w:r w:rsidR="00EA427F" w:rsidRPr="00EA427F">
        <w:rPr>
          <w:sz w:val="28"/>
        </w:rPr>
        <w:t>МБДОУ детский сад «Солнышко»</w:t>
      </w:r>
      <w:r w:rsidRPr="00F707AB">
        <w:rPr>
          <w:sz w:val="28"/>
          <w:szCs w:val="28"/>
        </w:rPr>
        <w:t>за счет оптимизации их использования,проведения энергосберегающ</w:t>
      </w:r>
      <w:r>
        <w:rPr>
          <w:sz w:val="28"/>
          <w:szCs w:val="28"/>
        </w:rPr>
        <w:t>их мероприятий непосредственно на местах</w:t>
      </w:r>
      <w:r w:rsidRPr="00F707AB">
        <w:rPr>
          <w:sz w:val="28"/>
          <w:szCs w:val="28"/>
        </w:rPr>
        <w:t>, внедрения энергосберегающих решений и технологий.</w:t>
      </w:r>
    </w:p>
    <w:p w:rsidR="00412B18" w:rsidRDefault="00412B18" w:rsidP="00002CDD">
      <w:pPr>
        <w:pStyle w:val="a3"/>
        <w:numPr>
          <w:ilvl w:val="0"/>
          <w:numId w:val="4"/>
        </w:numPr>
        <w:spacing w:line="360" w:lineRule="auto"/>
        <w:ind w:left="-851" w:firstLine="851"/>
        <w:jc w:val="both"/>
        <w:rPr>
          <w:sz w:val="28"/>
          <w:szCs w:val="28"/>
        </w:rPr>
      </w:pPr>
      <w:r>
        <w:rPr>
          <w:sz w:val="28"/>
          <w:szCs w:val="28"/>
        </w:rPr>
        <w:t>Совокупное с</w:t>
      </w:r>
      <w:r w:rsidRPr="001E0E7F">
        <w:rPr>
          <w:sz w:val="28"/>
          <w:szCs w:val="28"/>
        </w:rPr>
        <w:t>нижение затрат на оплату энергоресурсов, энерго- и теплообеспечения на основе применения современных технологий в сфере энергосбережения и, как следствие, уменьшение энергопотребления на квадратный метр общей площади</w:t>
      </w:r>
      <w:r>
        <w:rPr>
          <w:sz w:val="28"/>
          <w:szCs w:val="28"/>
        </w:rPr>
        <w:t>.</w:t>
      </w:r>
    </w:p>
    <w:p w:rsidR="00412B18" w:rsidRDefault="00412B18" w:rsidP="00002CDD">
      <w:pPr>
        <w:pStyle w:val="a3"/>
        <w:numPr>
          <w:ilvl w:val="0"/>
          <w:numId w:val="4"/>
        </w:numPr>
        <w:spacing w:line="360" w:lineRule="auto"/>
        <w:ind w:left="-851" w:firstLine="851"/>
        <w:jc w:val="both"/>
        <w:rPr>
          <w:sz w:val="28"/>
          <w:szCs w:val="28"/>
        </w:rPr>
      </w:pPr>
      <w:r>
        <w:rPr>
          <w:sz w:val="28"/>
          <w:szCs w:val="28"/>
        </w:rPr>
        <w:t>Повышение качества и надёжности теплоснабжения и освещения помещений организации, создание более комфортных условий для сотрудников. Уменьшение административной нагрузки на руководство, связанной с обеспечением энерго- и теплоснабжения.</w:t>
      </w:r>
    </w:p>
    <w:p w:rsidR="00412B18" w:rsidRDefault="00412B18" w:rsidP="00002CDD">
      <w:pPr>
        <w:pStyle w:val="a3"/>
        <w:numPr>
          <w:ilvl w:val="0"/>
          <w:numId w:val="4"/>
        </w:numPr>
        <w:spacing w:line="360" w:lineRule="auto"/>
        <w:ind w:left="-851" w:firstLine="851"/>
        <w:jc w:val="both"/>
        <w:rPr>
          <w:sz w:val="28"/>
          <w:szCs w:val="28"/>
        </w:rPr>
      </w:pPr>
      <w:r>
        <w:rPr>
          <w:sz w:val="28"/>
          <w:szCs w:val="28"/>
        </w:rPr>
        <w:t>Повышение надежности функционирования и развития инженерных систем; снижение нагрузки на коммунальную инфраструктуру за счет экономии тепло- и электроэнергии организацией.</w:t>
      </w:r>
    </w:p>
    <w:p w:rsidR="00412B18" w:rsidRPr="008D795D" w:rsidRDefault="00412B18" w:rsidP="00002CDD">
      <w:pPr>
        <w:pStyle w:val="a3"/>
        <w:spacing w:after="0" w:line="360" w:lineRule="auto"/>
        <w:ind w:left="0"/>
        <w:jc w:val="center"/>
        <w:rPr>
          <w:b/>
          <w:sz w:val="32"/>
          <w:szCs w:val="32"/>
        </w:rPr>
      </w:pPr>
      <w:r w:rsidRPr="008D795D">
        <w:rPr>
          <w:b/>
          <w:sz w:val="32"/>
          <w:szCs w:val="32"/>
        </w:rPr>
        <w:t>3.2. Задачи Программы</w:t>
      </w:r>
    </w:p>
    <w:p w:rsidR="00412B18" w:rsidRPr="006D14A8" w:rsidRDefault="00412B18" w:rsidP="00002CDD">
      <w:pPr>
        <w:pStyle w:val="a3"/>
        <w:spacing w:after="0" w:line="360" w:lineRule="auto"/>
        <w:ind w:left="0"/>
        <w:jc w:val="both"/>
        <w:rPr>
          <w:b/>
          <w:sz w:val="22"/>
          <w:szCs w:val="22"/>
        </w:rPr>
      </w:pPr>
    </w:p>
    <w:p w:rsidR="00412B18" w:rsidRPr="00412B18" w:rsidRDefault="00412B18" w:rsidP="00C15ACE">
      <w:pPr>
        <w:pStyle w:val="24"/>
        <w:spacing w:line="360" w:lineRule="auto"/>
        <w:ind w:left="-851" w:firstLine="851"/>
        <w:jc w:val="both"/>
        <w:rPr>
          <w:sz w:val="28"/>
          <w:szCs w:val="28"/>
        </w:rPr>
      </w:pPr>
      <w:r w:rsidRPr="00412B18">
        <w:rPr>
          <w:sz w:val="28"/>
          <w:szCs w:val="28"/>
        </w:rPr>
        <w:t>Для достижения поставленных целей в ходе реализации Программы необходимо решить следующие задачи:</w:t>
      </w:r>
    </w:p>
    <w:p w:rsidR="00412B18" w:rsidRPr="008D795D" w:rsidRDefault="00412B18" w:rsidP="00002CDD">
      <w:pPr>
        <w:spacing w:line="360" w:lineRule="auto"/>
        <w:ind w:left="-851" w:firstLine="720"/>
        <w:jc w:val="both"/>
        <w:rPr>
          <w:sz w:val="28"/>
          <w:szCs w:val="28"/>
        </w:rPr>
      </w:pPr>
      <w:r w:rsidRPr="008D795D">
        <w:rPr>
          <w:sz w:val="28"/>
          <w:szCs w:val="28"/>
        </w:rPr>
        <w:t>Проведение комплекса организационных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энергоемкости производств.</w:t>
      </w:r>
    </w:p>
    <w:p w:rsidR="00412B18" w:rsidRPr="008D795D" w:rsidRDefault="00412B18" w:rsidP="00002CDD">
      <w:pPr>
        <w:spacing w:line="360" w:lineRule="auto"/>
        <w:ind w:firstLine="720"/>
        <w:jc w:val="both"/>
        <w:rPr>
          <w:sz w:val="28"/>
          <w:szCs w:val="28"/>
        </w:rPr>
      </w:pPr>
      <w:r w:rsidRPr="008D795D">
        <w:rPr>
          <w:sz w:val="28"/>
          <w:szCs w:val="28"/>
        </w:rPr>
        <w:lastRenderedPageBreak/>
        <w:t>Для этого в предстоящий период необходимо:</w:t>
      </w:r>
    </w:p>
    <w:p w:rsidR="00412B18" w:rsidRPr="008D795D" w:rsidRDefault="00412B18" w:rsidP="00002CDD">
      <w:pPr>
        <w:spacing w:line="360" w:lineRule="auto"/>
        <w:ind w:left="-851" w:firstLine="851"/>
        <w:jc w:val="both"/>
        <w:rPr>
          <w:sz w:val="28"/>
          <w:szCs w:val="28"/>
        </w:rPr>
      </w:pPr>
      <w:r w:rsidRPr="008D795D">
        <w:rPr>
          <w:sz w:val="28"/>
          <w:szCs w:val="28"/>
        </w:rPr>
        <w:t xml:space="preserve">- принятие программ или среднесрочных (на 2-3 года) планов </w:t>
      </w:r>
      <w:r w:rsidRPr="008D795D">
        <w:rPr>
          <w:sz w:val="28"/>
          <w:szCs w:val="28"/>
        </w:rPr>
        <w:br/>
        <w:t xml:space="preserve">по повышению показателейэнергетической эффективности </w:t>
      </w:r>
      <w:r>
        <w:rPr>
          <w:sz w:val="28"/>
          <w:szCs w:val="28"/>
        </w:rPr>
        <w:t xml:space="preserve">при потреблении </w:t>
      </w:r>
      <w:r w:rsidRPr="008D795D">
        <w:rPr>
          <w:sz w:val="28"/>
          <w:szCs w:val="28"/>
        </w:rPr>
        <w:t>топливно-энергетических ресурсов;</w:t>
      </w:r>
    </w:p>
    <w:p w:rsidR="00412B18" w:rsidRPr="008D795D" w:rsidRDefault="00412B18" w:rsidP="00002CDD">
      <w:pPr>
        <w:spacing w:line="360" w:lineRule="auto"/>
        <w:ind w:left="-851" w:firstLine="851"/>
        <w:jc w:val="both"/>
        <w:rPr>
          <w:sz w:val="28"/>
          <w:szCs w:val="28"/>
        </w:rPr>
      </w:pPr>
      <w:r w:rsidRPr="008D795D">
        <w:rPr>
          <w:sz w:val="28"/>
          <w:szCs w:val="28"/>
        </w:rPr>
        <w:t>-организация кратких учебных курсовдля работников по основам эффективного использования энергетических ресурсов;</w:t>
      </w:r>
    </w:p>
    <w:p w:rsidR="00412B18" w:rsidRPr="008D795D" w:rsidRDefault="00412B18" w:rsidP="00002CDD">
      <w:pPr>
        <w:spacing w:line="360" w:lineRule="auto"/>
        <w:jc w:val="both"/>
        <w:rPr>
          <w:sz w:val="28"/>
          <w:szCs w:val="28"/>
        </w:rPr>
      </w:pPr>
      <w:r w:rsidRPr="008D795D">
        <w:rPr>
          <w:sz w:val="28"/>
          <w:szCs w:val="28"/>
        </w:rPr>
        <w:t>- внедрениеэлементов системы энергетического менеджмента;</w:t>
      </w:r>
    </w:p>
    <w:p w:rsidR="00412B18" w:rsidRPr="008D795D" w:rsidRDefault="00412B18" w:rsidP="00002CDD">
      <w:pPr>
        <w:spacing w:line="360" w:lineRule="auto"/>
        <w:ind w:left="-851" w:firstLine="851"/>
        <w:jc w:val="both"/>
        <w:rPr>
          <w:sz w:val="28"/>
          <w:szCs w:val="28"/>
        </w:rPr>
      </w:pPr>
      <w:r w:rsidRPr="008D795D">
        <w:rPr>
          <w:sz w:val="28"/>
          <w:szCs w:val="28"/>
        </w:rPr>
        <w:t xml:space="preserve">- участие в научно-практических конференциях и семинарах посвященных энергосбережению; </w:t>
      </w:r>
    </w:p>
    <w:p w:rsidR="00412B18" w:rsidRPr="008D795D" w:rsidRDefault="00412B18" w:rsidP="00002CDD">
      <w:pPr>
        <w:spacing w:line="360" w:lineRule="auto"/>
        <w:ind w:left="-851" w:firstLine="851"/>
        <w:contextualSpacing/>
        <w:jc w:val="both"/>
        <w:rPr>
          <w:sz w:val="28"/>
          <w:szCs w:val="28"/>
        </w:rPr>
      </w:pPr>
      <w:r w:rsidRPr="008D795D">
        <w:rPr>
          <w:sz w:val="28"/>
          <w:szCs w:val="28"/>
        </w:rPr>
        <w:t>- 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производств.</w:t>
      </w:r>
    </w:p>
    <w:p w:rsidR="00412B18" w:rsidRPr="008D795D" w:rsidRDefault="00412B18" w:rsidP="00002CDD">
      <w:pPr>
        <w:spacing w:line="360" w:lineRule="auto"/>
        <w:ind w:left="-851" w:firstLine="851"/>
        <w:contextualSpacing/>
        <w:jc w:val="both"/>
        <w:rPr>
          <w:sz w:val="28"/>
          <w:szCs w:val="28"/>
        </w:rPr>
      </w:pPr>
      <w:r w:rsidRPr="008D795D">
        <w:rPr>
          <w:sz w:val="28"/>
          <w:szCs w:val="28"/>
        </w:rPr>
        <w:t>Расширение практики применения энергосберегающих технологий при модернизации, реконструкции и капитальном ремонте основных фондов.Для решения данной задачи необходимо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 и энергосбережению, соответствующих или превышающих требования федеральных нормативных актов, и обеспечить их соблюдение.</w:t>
      </w:r>
    </w:p>
    <w:p w:rsidR="00412B18" w:rsidRDefault="00412B18" w:rsidP="00002CDD">
      <w:pPr>
        <w:spacing w:line="360" w:lineRule="auto"/>
        <w:ind w:left="-851" w:firstLine="851"/>
        <w:jc w:val="both"/>
        <w:rPr>
          <w:sz w:val="28"/>
          <w:szCs w:val="28"/>
        </w:rPr>
      </w:pPr>
      <w:r w:rsidRPr="008D795D">
        <w:rPr>
          <w:sz w:val="28"/>
          <w:szCs w:val="28"/>
        </w:rPr>
        <w:t>Поставленн</w:t>
      </w:r>
      <w:r>
        <w:rPr>
          <w:sz w:val="28"/>
          <w:szCs w:val="28"/>
        </w:rPr>
        <w:t>ые</w:t>
      </w:r>
      <w:r w:rsidRPr="008D795D">
        <w:rPr>
          <w:sz w:val="28"/>
          <w:szCs w:val="28"/>
        </w:rPr>
        <w:t xml:space="preserve"> цел</w:t>
      </w:r>
      <w:r>
        <w:rPr>
          <w:sz w:val="28"/>
          <w:szCs w:val="28"/>
        </w:rPr>
        <w:t>и</w:t>
      </w:r>
      <w:r w:rsidRPr="008D795D">
        <w:rPr>
          <w:sz w:val="28"/>
          <w:szCs w:val="28"/>
        </w:rPr>
        <w:t xml:space="preserve"> и решаемые в рамках данной Программы задачи направлены на повышение эффективности использования энергетических ресурсов </w:t>
      </w:r>
      <w:r w:rsidR="007F10C3">
        <w:rPr>
          <w:sz w:val="28"/>
          <w:szCs w:val="28"/>
        </w:rPr>
        <w:t>в учреждении</w:t>
      </w:r>
      <w:r w:rsidRPr="008D795D">
        <w:rPr>
          <w:sz w:val="28"/>
          <w:szCs w:val="28"/>
        </w:rPr>
        <w:t xml:space="preserve"> при их потреблении. Достижение поставленной цели позволит во многом реализовать существующий потенциал энергосбережения и создать к 20</w:t>
      </w:r>
      <w:r w:rsidR="007F10C3">
        <w:rPr>
          <w:sz w:val="28"/>
          <w:szCs w:val="28"/>
        </w:rPr>
        <w:t>21</w:t>
      </w:r>
      <w:r w:rsidRPr="008D795D">
        <w:rPr>
          <w:sz w:val="28"/>
          <w:szCs w:val="28"/>
        </w:rPr>
        <w:t xml:space="preserve"> году условия для перехода на энергосберегающий путь развития, что в конечном итоге позволитснизить негативные последствия роста цен на основные виды топливно-энергетических ресурсов. </w:t>
      </w:r>
    </w:p>
    <w:p w:rsidR="00412B18" w:rsidRDefault="00412B18" w:rsidP="00002CDD">
      <w:pPr>
        <w:spacing w:after="160" w:line="360" w:lineRule="auto"/>
        <w:rPr>
          <w:sz w:val="28"/>
          <w:szCs w:val="28"/>
        </w:rPr>
      </w:pPr>
      <w:r>
        <w:rPr>
          <w:sz w:val="28"/>
          <w:szCs w:val="28"/>
        </w:rPr>
        <w:br w:type="page"/>
      </w:r>
    </w:p>
    <w:p w:rsidR="00412B18" w:rsidRDefault="00412B18" w:rsidP="00002CDD">
      <w:pPr>
        <w:spacing w:line="360" w:lineRule="auto"/>
        <w:ind w:left="-851" w:firstLine="851"/>
        <w:jc w:val="both"/>
        <w:rPr>
          <w:sz w:val="22"/>
          <w:szCs w:val="22"/>
        </w:rPr>
        <w:sectPr w:rsidR="00412B18" w:rsidSect="00C4320D">
          <w:pgSz w:w="11906" w:h="16838"/>
          <w:pgMar w:top="851" w:right="567" w:bottom="851" w:left="1701" w:header="709" w:footer="709" w:gutter="0"/>
          <w:cols w:space="708"/>
          <w:docGrid w:linePitch="360"/>
        </w:sectPr>
      </w:pPr>
    </w:p>
    <w:p w:rsidR="00412B18" w:rsidRPr="00DB5CD6" w:rsidRDefault="00412B18" w:rsidP="00002CDD">
      <w:pPr>
        <w:spacing w:line="360" w:lineRule="auto"/>
        <w:jc w:val="center"/>
        <w:rPr>
          <w:b/>
          <w:sz w:val="32"/>
          <w:szCs w:val="32"/>
        </w:rPr>
      </w:pPr>
      <w:r>
        <w:rPr>
          <w:b/>
          <w:sz w:val="32"/>
          <w:szCs w:val="32"/>
        </w:rPr>
        <w:lastRenderedPageBreak/>
        <w:t>4</w:t>
      </w:r>
      <w:r w:rsidRPr="00DB5CD6">
        <w:rPr>
          <w:b/>
          <w:sz w:val="32"/>
          <w:szCs w:val="32"/>
        </w:rPr>
        <w:t>. Сроки и целевые показатели реализации Программы</w:t>
      </w:r>
    </w:p>
    <w:p w:rsidR="00412B18" w:rsidRPr="006D14A8" w:rsidRDefault="00412B18" w:rsidP="00002CDD">
      <w:pPr>
        <w:spacing w:line="360" w:lineRule="auto"/>
        <w:jc w:val="center"/>
        <w:rPr>
          <w:b/>
          <w:sz w:val="22"/>
          <w:szCs w:val="22"/>
        </w:rPr>
      </w:pPr>
    </w:p>
    <w:p w:rsidR="00412B18" w:rsidRDefault="00412B18" w:rsidP="00002CDD">
      <w:pPr>
        <w:spacing w:line="360" w:lineRule="auto"/>
        <w:ind w:firstLine="708"/>
        <w:jc w:val="both"/>
        <w:rPr>
          <w:sz w:val="28"/>
          <w:szCs w:val="28"/>
        </w:rPr>
      </w:pPr>
      <w:r w:rsidRPr="00DB5CD6">
        <w:rPr>
          <w:sz w:val="28"/>
          <w:szCs w:val="28"/>
        </w:rPr>
        <w:t>Программа рассчитана на 20</w:t>
      </w:r>
      <w:r w:rsidR="00D21262">
        <w:rPr>
          <w:sz w:val="28"/>
          <w:szCs w:val="28"/>
        </w:rPr>
        <w:t>21</w:t>
      </w:r>
      <w:r w:rsidRPr="00DB5CD6">
        <w:rPr>
          <w:sz w:val="28"/>
          <w:szCs w:val="28"/>
        </w:rPr>
        <w:t>-20</w:t>
      </w:r>
      <w:r>
        <w:rPr>
          <w:sz w:val="28"/>
          <w:szCs w:val="28"/>
        </w:rPr>
        <w:t>2</w:t>
      </w:r>
      <w:r w:rsidR="009C5B5E">
        <w:rPr>
          <w:sz w:val="28"/>
          <w:szCs w:val="28"/>
        </w:rPr>
        <w:t>3</w:t>
      </w:r>
      <w:r w:rsidRPr="00DB5CD6">
        <w:rPr>
          <w:sz w:val="28"/>
          <w:szCs w:val="28"/>
        </w:rPr>
        <w:t xml:space="preserve"> годы. Входе реализации программных мероприятий планируется достичь снижения потерь </w:t>
      </w:r>
      <w:r>
        <w:rPr>
          <w:sz w:val="28"/>
          <w:szCs w:val="28"/>
        </w:rPr>
        <w:t>тепловой энергии</w:t>
      </w:r>
      <w:r w:rsidRPr="00DB5CD6">
        <w:rPr>
          <w:sz w:val="28"/>
          <w:szCs w:val="28"/>
        </w:rPr>
        <w:t xml:space="preserve">, воды и электричества, а как следствие, сокращение расходов организации в целом.Ниже приведен ряд целевых показателей энергосбережения и повышения энергетической эффективности, достижение которых должно обеспечиваться в результате реализации мероприятий, содержащихся в программе. </w:t>
      </w:r>
      <w:r>
        <w:rPr>
          <w:sz w:val="28"/>
          <w:szCs w:val="28"/>
        </w:rPr>
        <w:t>За базовый год взяты значения 201</w:t>
      </w:r>
      <w:r w:rsidR="00477D00">
        <w:rPr>
          <w:sz w:val="28"/>
          <w:szCs w:val="28"/>
        </w:rPr>
        <w:t>9</w:t>
      </w:r>
      <w:r>
        <w:rPr>
          <w:sz w:val="28"/>
          <w:szCs w:val="28"/>
        </w:rPr>
        <w:t xml:space="preserve"> г.</w:t>
      </w:r>
    </w:p>
    <w:p w:rsidR="00412B18" w:rsidRDefault="00412B18" w:rsidP="00002CDD">
      <w:pPr>
        <w:autoSpaceDE w:val="0"/>
        <w:autoSpaceDN w:val="0"/>
        <w:adjustRightInd w:val="0"/>
        <w:spacing w:line="360" w:lineRule="auto"/>
        <w:jc w:val="center"/>
        <w:rPr>
          <w:bCs/>
          <w:sz w:val="22"/>
          <w:szCs w:val="22"/>
        </w:rPr>
      </w:pPr>
      <w:r>
        <w:rPr>
          <w:bCs/>
          <w:sz w:val="22"/>
          <w:szCs w:val="22"/>
        </w:rPr>
        <w:t xml:space="preserve">СВЕДЕНИЯ </w:t>
      </w:r>
    </w:p>
    <w:p w:rsidR="00412B18" w:rsidRDefault="00412B18" w:rsidP="00002CDD">
      <w:pPr>
        <w:autoSpaceDE w:val="0"/>
        <w:autoSpaceDN w:val="0"/>
        <w:adjustRightInd w:val="0"/>
        <w:spacing w:line="360" w:lineRule="auto"/>
        <w:jc w:val="center"/>
        <w:rPr>
          <w:bCs/>
          <w:sz w:val="22"/>
          <w:szCs w:val="22"/>
        </w:rPr>
      </w:pPr>
      <w:r>
        <w:rPr>
          <w:bCs/>
          <w:sz w:val="22"/>
          <w:szCs w:val="22"/>
        </w:rPr>
        <w:t xml:space="preserve">О ЦЕЛЕВЫХ ПОКАЗАТЕЛЯХ ПРОГРАММЫ ЭНЕРГОСБЕРЕЖЕНИЯ </w:t>
      </w:r>
    </w:p>
    <w:p w:rsidR="00412B18" w:rsidRDefault="00412B18" w:rsidP="00002CDD">
      <w:pPr>
        <w:autoSpaceDE w:val="0"/>
        <w:autoSpaceDN w:val="0"/>
        <w:adjustRightInd w:val="0"/>
        <w:spacing w:line="360" w:lineRule="auto"/>
        <w:jc w:val="center"/>
        <w:rPr>
          <w:bCs/>
          <w:sz w:val="22"/>
          <w:szCs w:val="22"/>
        </w:rPr>
      </w:pPr>
      <w:r>
        <w:rPr>
          <w:bCs/>
          <w:sz w:val="22"/>
          <w:szCs w:val="22"/>
        </w:rPr>
        <w:t>И ПОВЫШЕНИЯ ЭНЕРГЕТИЧЕСКОЙ ЭФФЕКТИВНОСТИ</w:t>
      </w:r>
    </w:p>
    <w:p w:rsidR="00412B18" w:rsidRPr="006D14A8" w:rsidRDefault="009C7D16" w:rsidP="009C7D16">
      <w:pPr>
        <w:autoSpaceDE w:val="0"/>
        <w:autoSpaceDN w:val="0"/>
        <w:adjustRightInd w:val="0"/>
        <w:spacing w:line="360" w:lineRule="auto"/>
        <w:jc w:val="right"/>
        <w:rPr>
          <w:bCs/>
          <w:sz w:val="22"/>
          <w:szCs w:val="22"/>
        </w:rPr>
      </w:pPr>
      <w:r>
        <w:rPr>
          <w:bCs/>
          <w:sz w:val="22"/>
          <w:szCs w:val="22"/>
        </w:rPr>
        <w:t>Таблица 7</w:t>
      </w:r>
    </w:p>
    <w:tbl>
      <w:tblPr>
        <w:tblW w:w="5031" w:type="pct"/>
        <w:jc w:val="center"/>
        <w:tblCellSpacing w:w="5" w:type="nil"/>
        <w:tblCellMar>
          <w:left w:w="75" w:type="dxa"/>
          <w:right w:w="75" w:type="dxa"/>
        </w:tblCellMar>
        <w:tblLook w:val="0000"/>
      </w:tblPr>
      <w:tblGrid>
        <w:gridCol w:w="450"/>
        <w:gridCol w:w="3262"/>
        <w:gridCol w:w="1144"/>
        <w:gridCol w:w="1180"/>
        <w:gridCol w:w="1172"/>
        <w:gridCol w:w="1282"/>
        <w:gridCol w:w="1359"/>
      </w:tblGrid>
      <w:tr w:rsidR="00412B18" w:rsidRPr="006F2882" w:rsidTr="00591F90">
        <w:trPr>
          <w:trHeight w:val="352"/>
          <w:tblCellSpacing w:w="5" w:type="nil"/>
          <w:jc w:val="center"/>
        </w:trPr>
        <w:tc>
          <w:tcPr>
            <w:tcW w:w="228" w:type="pct"/>
            <w:vMerge w:val="restart"/>
            <w:tcBorders>
              <w:top w:val="single" w:sz="4" w:space="0" w:color="auto"/>
              <w:left w:val="single" w:sz="4" w:space="0" w:color="auto"/>
              <w:bottom w:val="single" w:sz="4" w:space="0" w:color="auto"/>
              <w:right w:val="single" w:sz="4" w:space="0" w:color="auto"/>
            </w:tcBorders>
            <w:vAlign w:val="center"/>
          </w:tcPr>
          <w:p w:rsidR="00412B18" w:rsidRPr="006F2882" w:rsidRDefault="00412B18"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 xml:space="preserve">N </w:t>
            </w:r>
            <w:r w:rsidRPr="006F2882">
              <w:rPr>
                <w:rFonts w:ascii="Times New Roman" w:hAnsi="Times New Roman" w:cs="Times New Roman"/>
                <w:sz w:val="22"/>
                <w:szCs w:val="22"/>
              </w:rPr>
              <w:br/>
              <w:t>п/п</w:t>
            </w:r>
          </w:p>
        </w:tc>
        <w:tc>
          <w:tcPr>
            <w:tcW w:w="1656" w:type="pct"/>
            <w:vMerge w:val="restart"/>
            <w:tcBorders>
              <w:top w:val="single" w:sz="4" w:space="0" w:color="auto"/>
              <w:left w:val="single" w:sz="4" w:space="0" w:color="auto"/>
              <w:bottom w:val="single" w:sz="4" w:space="0" w:color="auto"/>
              <w:right w:val="single" w:sz="4" w:space="0" w:color="auto"/>
            </w:tcBorders>
            <w:vAlign w:val="center"/>
          </w:tcPr>
          <w:p w:rsidR="00412B18" w:rsidRPr="006F2882" w:rsidRDefault="00412B18"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 xml:space="preserve">Наименования      </w:t>
            </w:r>
            <w:r w:rsidRPr="006F2882">
              <w:rPr>
                <w:rFonts w:ascii="Times New Roman" w:hAnsi="Times New Roman" w:cs="Times New Roman"/>
                <w:sz w:val="22"/>
                <w:szCs w:val="22"/>
              </w:rPr>
              <w:br/>
              <w:t xml:space="preserve">      показателей</w:t>
            </w:r>
          </w:p>
        </w:tc>
        <w:tc>
          <w:tcPr>
            <w:tcW w:w="581" w:type="pct"/>
            <w:vMerge w:val="restart"/>
            <w:tcBorders>
              <w:top w:val="single" w:sz="4" w:space="0" w:color="auto"/>
              <w:left w:val="single" w:sz="4" w:space="0" w:color="auto"/>
              <w:bottom w:val="single" w:sz="4" w:space="0" w:color="auto"/>
              <w:right w:val="single" w:sz="4" w:space="0" w:color="auto"/>
            </w:tcBorders>
            <w:vAlign w:val="center"/>
          </w:tcPr>
          <w:p w:rsidR="00412B18" w:rsidRPr="006F2882" w:rsidRDefault="00412B18"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 xml:space="preserve">Единица </w:t>
            </w:r>
            <w:r w:rsidRPr="006F2882">
              <w:rPr>
                <w:rFonts w:ascii="Times New Roman" w:hAnsi="Times New Roman" w:cs="Times New Roman"/>
                <w:sz w:val="22"/>
                <w:szCs w:val="22"/>
              </w:rPr>
              <w:br/>
              <w:t>измерения</w:t>
            </w:r>
          </w:p>
        </w:tc>
        <w:tc>
          <w:tcPr>
            <w:tcW w:w="2535" w:type="pct"/>
            <w:gridSpan w:val="4"/>
            <w:tcBorders>
              <w:top w:val="single" w:sz="4" w:space="0" w:color="auto"/>
              <w:left w:val="single" w:sz="4" w:space="0" w:color="auto"/>
              <w:bottom w:val="single" w:sz="4" w:space="0" w:color="auto"/>
              <w:right w:val="single" w:sz="4" w:space="0" w:color="auto"/>
            </w:tcBorders>
            <w:vAlign w:val="center"/>
          </w:tcPr>
          <w:p w:rsidR="00412B18" w:rsidRPr="006F2882" w:rsidRDefault="00412B18"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Значения целевых показателей по годам*</w:t>
            </w:r>
          </w:p>
        </w:tc>
      </w:tr>
      <w:tr w:rsidR="00D21262" w:rsidRPr="006F2882" w:rsidTr="00591F90">
        <w:trPr>
          <w:trHeight w:val="1817"/>
          <w:tblCellSpacing w:w="5" w:type="nil"/>
          <w:jc w:val="center"/>
        </w:trPr>
        <w:tc>
          <w:tcPr>
            <w:tcW w:w="228" w:type="pct"/>
            <w:vMerge/>
            <w:tcBorders>
              <w:left w:val="single" w:sz="4" w:space="0" w:color="auto"/>
              <w:bottom w:val="single" w:sz="4" w:space="0" w:color="auto"/>
              <w:right w:val="single" w:sz="4" w:space="0" w:color="auto"/>
            </w:tcBorders>
            <w:vAlign w:val="center"/>
          </w:tcPr>
          <w:p w:rsidR="00D21262" w:rsidRPr="006F2882" w:rsidRDefault="00D21262" w:rsidP="00523D1E">
            <w:pPr>
              <w:pStyle w:val="ConsPlusCell"/>
              <w:spacing w:line="276" w:lineRule="auto"/>
              <w:jc w:val="center"/>
              <w:rPr>
                <w:rFonts w:ascii="Times New Roman" w:hAnsi="Times New Roman" w:cs="Times New Roman"/>
                <w:sz w:val="22"/>
                <w:szCs w:val="22"/>
              </w:rPr>
            </w:pPr>
          </w:p>
        </w:tc>
        <w:tc>
          <w:tcPr>
            <w:tcW w:w="1656" w:type="pct"/>
            <w:vMerge/>
            <w:tcBorders>
              <w:left w:val="single" w:sz="4" w:space="0" w:color="auto"/>
              <w:bottom w:val="single" w:sz="4" w:space="0" w:color="auto"/>
              <w:right w:val="single" w:sz="4" w:space="0" w:color="auto"/>
            </w:tcBorders>
            <w:vAlign w:val="center"/>
          </w:tcPr>
          <w:p w:rsidR="00D21262" w:rsidRPr="006F2882" w:rsidRDefault="00D21262" w:rsidP="00523D1E">
            <w:pPr>
              <w:pStyle w:val="ConsPlusCell"/>
              <w:spacing w:line="276" w:lineRule="auto"/>
              <w:jc w:val="center"/>
              <w:rPr>
                <w:rFonts w:ascii="Times New Roman" w:hAnsi="Times New Roman" w:cs="Times New Roman"/>
                <w:sz w:val="22"/>
                <w:szCs w:val="22"/>
              </w:rPr>
            </w:pPr>
          </w:p>
        </w:tc>
        <w:tc>
          <w:tcPr>
            <w:tcW w:w="581" w:type="pct"/>
            <w:vMerge/>
            <w:tcBorders>
              <w:left w:val="single" w:sz="4" w:space="0" w:color="auto"/>
              <w:bottom w:val="single" w:sz="4" w:space="0" w:color="auto"/>
              <w:right w:val="single" w:sz="4" w:space="0" w:color="auto"/>
            </w:tcBorders>
            <w:vAlign w:val="center"/>
          </w:tcPr>
          <w:p w:rsidR="00D21262" w:rsidRPr="006F2882" w:rsidRDefault="00D21262" w:rsidP="00523D1E">
            <w:pPr>
              <w:pStyle w:val="ConsPlusCell"/>
              <w:spacing w:line="276" w:lineRule="auto"/>
              <w:jc w:val="center"/>
              <w:rPr>
                <w:rFonts w:ascii="Times New Roman" w:hAnsi="Times New Roman" w:cs="Times New Roman"/>
                <w:sz w:val="22"/>
                <w:szCs w:val="22"/>
              </w:rPr>
            </w:pPr>
          </w:p>
        </w:tc>
        <w:tc>
          <w:tcPr>
            <w:tcW w:w="599" w:type="pct"/>
            <w:tcBorders>
              <w:left w:val="single" w:sz="4" w:space="0" w:color="auto"/>
              <w:bottom w:val="single" w:sz="4" w:space="0" w:color="auto"/>
              <w:right w:val="single" w:sz="4" w:space="0" w:color="auto"/>
            </w:tcBorders>
            <w:vAlign w:val="center"/>
          </w:tcPr>
          <w:p w:rsidR="00D21262" w:rsidRPr="006F2882" w:rsidRDefault="00D21262"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Исходное</w:t>
            </w:r>
          </w:p>
          <w:p w:rsidR="00D21262" w:rsidRPr="006F2882" w:rsidRDefault="00D21262"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(базовое)</w:t>
            </w:r>
          </w:p>
          <w:p w:rsidR="00D21262" w:rsidRPr="006F2882" w:rsidRDefault="00D21262"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Значение</w:t>
            </w:r>
          </w:p>
          <w:p w:rsidR="00D21262" w:rsidRPr="006F2882" w:rsidRDefault="00D21262"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 xml:space="preserve">показателя  </w:t>
            </w:r>
            <w:r w:rsidRPr="006F2882">
              <w:rPr>
                <w:rFonts w:ascii="Times New Roman" w:hAnsi="Times New Roman" w:cs="Times New Roman"/>
                <w:sz w:val="22"/>
                <w:szCs w:val="22"/>
              </w:rPr>
              <w:br/>
            </w:r>
          </w:p>
        </w:tc>
        <w:tc>
          <w:tcPr>
            <w:tcW w:w="595" w:type="pct"/>
            <w:tcBorders>
              <w:left w:val="single" w:sz="4" w:space="0" w:color="auto"/>
              <w:bottom w:val="single" w:sz="4" w:space="0" w:color="auto"/>
              <w:right w:val="single" w:sz="4" w:space="0" w:color="auto"/>
            </w:tcBorders>
            <w:vAlign w:val="center"/>
          </w:tcPr>
          <w:p w:rsidR="00D21262" w:rsidRPr="006F2882" w:rsidRDefault="00D21262"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2021 г.</w:t>
            </w:r>
          </w:p>
        </w:tc>
        <w:tc>
          <w:tcPr>
            <w:tcW w:w="651" w:type="pct"/>
            <w:tcBorders>
              <w:left w:val="single" w:sz="4" w:space="0" w:color="auto"/>
              <w:bottom w:val="single" w:sz="4" w:space="0" w:color="auto"/>
              <w:right w:val="single" w:sz="4" w:space="0" w:color="auto"/>
            </w:tcBorders>
            <w:vAlign w:val="center"/>
          </w:tcPr>
          <w:p w:rsidR="00D21262" w:rsidRPr="006F2882" w:rsidRDefault="00D21262"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2022 г.</w:t>
            </w:r>
          </w:p>
        </w:tc>
        <w:tc>
          <w:tcPr>
            <w:tcW w:w="690" w:type="pct"/>
            <w:tcBorders>
              <w:left w:val="single" w:sz="4" w:space="0" w:color="auto"/>
              <w:bottom w:val="single" w:sz="4" w:space="0" w:color="auto"/>
              <w:right w:val="single" w:sz="4" w:space="0" w:color="auto"/>
            </w:tcBorders>
            <w:vAlign w:val="center"/>
          </w:tcPr>
          <w:p w:rsidR="00D21262" w:rsidRPr="006F2882" w:rsidRDefault="00D21262"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2023 г.</w:t>
            </w:r>
          </w:p>
        </w:tc>
      </w:tr>
      <w:tr w:rsidR="00EA427F" w:rsidRPr="006F2882" w:rsidTr="00591F90">
        <w:trPr>
          <w:trHeight w:val="311"/>
          <w:tblCellSpacing w:w="5" w:type="nil"/>
          <w:jc w:val="center"/>
        </w:trPr>
        <w:tc>
          <w:tcPr>
            <w:tcW w:w="228" w:type="pct"/>
            <w:tcBorders>
              <w:left w:val="single" w:sz="4" w:space="0" w:color="auto"/>
              <w:bottom w:val="single" w:sz="4" w:space="0" w:color="auto"/>
              <w:right w:val="single" w:sz="4" w:space="0" w:color="auto"/>
            </w:tcBorders>
            <w:vAlign w:val="center"/>
          </w:tcPr>
          <w:p w:rsidR="00EA427F" w:rsidRPr="006F2882" w:rsidRDefault="00EA427F"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1</w:t>
            </w:r>
          </w:p>
        </w:tc>
        <w:tc>
          <w:tcPr>
            <w:tcW w:w="1656" w:type="pct"/>
            <w:tcBorders>
              <w:left w:val="single" w:sz="4" w:space="0" w:color="auto"/>
              <w:bottom w:val="single" w:sz="4" w:space="0" w:color="auto"/>
              <w:right w:val="single" w:sz="4" w:space="0" w:color="auto"/>
            </w:tcBorders>
            <w:vAlign w:val="center"/>
          </w:tcPr>
          <w:p w:rsidR="00EA427F" w:rsidRPr="006F2882" w:rsidRDefault="00EA427F" w:rsidP="00523D1E">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Потребление электроэнергии</w:t>
            </w:r>
          </w:p>
        </w:tc>
        <w:tc>
          <w:tcPr>
            <w:tcW w:w="581" w:type="pct"/>
            <w:tcBorders>
              <w:left w:val="single" w:sz="4" w:space="0" w:color="auto"/>
              <w:bottom w:val="single" w:sz="4" w:space="0" w:color="auto"/>
              <w:right w:val="single" w:sz="4" w:space="0" w:color="auto"/>
            </w:tcBorders>
            <w:vAlign w:val="center"/>
          </w:tcPr>
          <w:p w:rsidR="00EA427F" w:rsidRPr="006F2882" w:rsidRDefault="00EA427F" w:rsidP="00523D1E">
            <w:pPr>
              <w:spacing w:line="276" w:lineRule="auto"/>
              <w:jc w:val="center"/>
              <w:rPr>
                <w:color w:val="000000"/>
              </w:rPr>
            </w:pPr>
            <w:r w:rsidRPr="006F2882">
              <w:rPr>
                <w:color w:val="000000"/>
                <w:sz w:val="22"/>
                <w:szCs w:val="22"/>
              </w:rPr>
              <w:t>кВт/ч</w:t>
            </w:r>
          </w:p>
        </w:tc>
        <w:tc>
          <w:tcPr>
            <w:tcW w:w="599" w:type="pct"/>
            <w:tcBorders>
              <w:left w:val="single" w:sz="4" w:space="0" w:color="auto"/>
              <w:bottom w:val="single" w:sz="4" w:space="0" w:color="auto"/>
              <w:right w:val="single" w:sz="4" w:space="0" w:color="auto"/>
            </w:tcBorders>
            <w:vAlign w:val="center"/>
          </w:tcPr>
          <w:p w:rsidR="00EA427F" w:rsidRPr="009A2962" w:rsidRDefault="00EA427F" w:rsidP="00EF474D">
            <w:pPr>
              <w:jc w:val="center"/>
            </w:pPr>
            <w:r w:rsidRPr="009A2962">
              <w:rPr>
                <w:sz w:val="22"/>
                <w:szCs w:val="22"/>
              </w:rPr>
              <w:t>59750</w:t>
            </w:r>
          </w:p>
        </w:tc>
        <w:tc>
          <w:tcPr>
            <w:tcW w:w="595" w:type="pct"/>
            <w:tcBorders>
              <w:left w:val="single" w:sz="4" w:space="0" w:color="auto"/>
              <w:bottom w:val="single" w:sz="4" w:space="0" w:color="auto"/>
              <w:right w:val="single" w:sz="4" w:space="0" w:color="auto"/>
            </w:tcBorders>
            <w:vAlign w:val="center"/>
          </w:tcPr>
          <w:p w:rsidR="00EA427F" w:rsidRPr="009A2962" w:rsidRDefault="009A2962" w:rsidP="00523D1E">
            <w:pPr>
              <w:jc w:val="center"/>
              <w:rPr>
                <w:color w:val="000000"/>
              </w:rPr>
            </w:pPr>
            <w:r w:rsidRPr="009A2962">
              <w:rPr>
                <w:color w:val="000000"/>
                <w:sz w:val="22"/>
                <w:szCs w:val="22"/>
              </w:rPr>
              <w:t>57101</w:t>
            </w:r>
          </w:p>
        </w:tc>
        <w:tc>
          <w:tcPr>
            <w:tcW w:w="651" w:type="pct"/>
            <w:tcBorders>
              <w:left w:val="single" w:sz="4" w:space="0" w:color="auto"/>
              <w:bottom w:val="single" w:sz="4" w:space="0" w:color="auto"/>
              <w:right w:val="single" w:sz="4" w:space="0" w:color="auto"/>
            </w:tcBorders>
            <w:vAlign w:val="center"/>
          </w:tcPr>
          <w:p w:rsidR="00EA427F" w:rsidRPr="009A2962" w:rsidRDefault="009A2962" w:rsidP="00523D1E">
            <w:pPr>
              <w:jc w:val="center"/>
              <w:rPr>
                <w:color w:val="000000"/>
              </w:rPr>
            </w:pPr>
            <w:r w:rsidRPr="009A2962">
              <w:rPr>
                <w:color w:val="000000"/>
                <w:sz w:val="22"/>
                <w:szCs w:val="22"/>
              </w:rPr>
              <w:t>54462</w:t>
            </w:r>
          </w:p>
        </w:tc>
        <w:tc>
          <w:tcPr>
            <w:tcW w:w="690" w:type="pct"/>
            <w:tcBorders>
              <w:left w:val="single" w:sz="4" w:space="0" w:color="auto"/>
              <w:bottom w:val="single" w:sz="4" w:space="0" w:color="auto"/>
              <w:right w:val="single" w:sz="4" w:space="0" w:color="auto"/>
            </w:tcBorders>
            <w:vAlign w:val="center"/>
          </w:tcPr>
          <w:p w:rsidR="00EA427F" w:rsidRPr="009A2962" w:rsidRDefault="009A2962" w:rsidP="00523D1E">
            <w:pPr>
              <w:jc w:val="center"/>
              <w:rPr>
                <w:color w:val="000000"/>
              </w:rPr>
            </w:pPr>
            <w:r w:rsidRPr="009A2962">
              <w:rPr>
                <w:color w:val="000000"/>
                <w:sz w:val="22"/>
                <w:szCs w:val="22"/>
              </w:rPr>
              <w:t>49175</w:t>
            </w:r>
          </w:p>
        </w:tc>
      </w:tr>
      <w:tr w:rsidR="00EA427F" w:rsidRPr="006F2882" w:rsidTr="00031892">
        <w:trPr>
          <w:trHeight w:val="155"/>
          <w:tblCellSpacing w:w="5" w:type="nil"/>
          <w:jc w:val="center"/>
        </w:trPr>
        <w:tc>
          <w:tcPr>
            <w:tcW w:w="228" w:type="pct"/>
            <w:tcBorders>
              <w:top w:val="single" w:sz="4" w:space="0" w:color="auto"/>
              <w:left w:val="single" w:sz="4" w:space="0" w:color="auto"/>
              <w:bottom w:val="single" w:sz="4" w:space="0" w:color="auto"/>
              <w:right w:val="single" w:sz="4" w:space="0" w:color="auto"/>
            </w:tcBorders>
            <w:vAlign w:val="center"/>
          </w:tcPr>
          <w:p w:rsidR="00EA427F" w:rsidRPr="006F2882" w:rsidRDefault="00EA427F" w:rsidP="00523D1E">
            <w:pPr>
              <w:pStyle w:val="ConsPlusCell"/>
              <w:spacing w:line="276" w:lineRule="auto"/>
              <w:jc w:val="center"/>
              <w:rPr>
                <w:rFonts w:ascii="Times New Roman" w:hAnsi="Times New Roman" w:cs="Times New Roman"/>
                <w:sz w:val="22"/>
                <w:szCs w:val="22"/>
              </w:rPr>
            </w:pPr>
            <w:r>
              <w:rPr>
                <w:rFonts w:ascii="Times New Roman" w:hAnsi="Times New Roman" w:cs="Times New Roman"/>
                <w:sz w:val="22"/>
                <w:szCs w:val="22"/>
              </w:rPr>
              <w:t>2</w:t>
            </w:r>
          </w:p>
        </w:tc>
        <w:tc>
          <w:tcPr>
            <w:tcW w:w="1656" w:type="pct"/>
            <w:tcBorders>
              <w:top w:val="single" w:sz="4" w:space="0" w:color="auto"/>
              <w:left w:val="single" w:sz="4" w:space="0" w:color="auto"/>
              <w:bottom w:val="single" w:sz="4" w:space="0" w:color="auto"/>
              <w:right w:val="single" w:sz="4" w:space="0" w:color="auto"/>
            </w:tcBorders>
            <w:vAlign w:val="center"/>
          </w:tcPr>
          <w:p w:rsidR="00EA427F" w:rsidRPr="006F2882" w:rsidRDefault="00EA427F" w:rsidP="00850426">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 xml:space="preserve">Потребление </w:t>
            </w:r>
            <w:r>
              <w:rPr>
                <w:rFonts w:ascii="Times New Roman" w:hAnsi="Times New Roman" w:cs="Times New Roman"/>
                <w:sz w:val="22"/>
                <w:szCs w:val="22"/>
              </w:rPr>
              <w:t>тепловой энергии</w:t>
            </w:r>
          </w:p>
        </w:tc>
        <w:tc>
          <w:tcPr>
            <w:tcW w:w="581" w:type="pct"/>
            <w:tcBorders>
              <w:top w:val="single" w:sz="4" w:space="0" w:color="auto"/>
              <w:left w:val="single" w:sz="4" w:space="0" w:color="auto"/>
              <w:bottom w:val="single" w:sz="4" w:space="0" w:color="auto"/>
              <w:right w:val="single" w:sz="4" w:space="0" w:color="auto"/>
            </w:tcBorders>
            <w:vAlign w:val="center"/>
          </w:tcPr>
          <w:p w:rsidR="00EA427F" w:rsidRPr="006F2882" w:rsidRDefault="00EA427F" w:rsidP="00523D1E">
            <w:pPr>
              <w:spacing w:line="276" w:lineRule="auto"/>
              <w:jc w:val="center"/>
              <w:rPr>
                <w:color w:val="000000"/>
              </w:rPr>
            </w:pPr>
            <w:r>
              <w:rPr>
                <w:color w:val="000000"/>
                <w:sz w:val="22"/>
                <w:szCs w:val="22"/>
              </w:rPr>
              <w:t>Гкал</w:t>
            </w:r>
          </w:p>
        </w:tc>
        <w:tc>
          <w:tcPr>
            <w:tcW w:w="599" w:type="pct"/>
            <w:tcBorders>
              <w:top w:val="single" w:sz="4" w:space="0" w:color="auto"/>
              <w:left w:val="single" w:sz="4" w:space="0" w:color="auto"/>
              <w:bottom w:val="single" w:sz="4" w:space="0" w:color="auto"/>
              <w:right w:val="single" w:sz="4" w:space="0" w:color="auto"/>
            </w:tcBorders>
            <w:vAlign w:val="center"/>
          </w:tcPr>
          <w:p w:rsidR="00EA427F" w:rsidRPr="009A2962" w:rsidRDefault="00EA427F" w:rsidP="00EF474D">
            <w:pPr>
              <w:jc w:val="center"/>
            </w:pPr>
            <w:r w:rsidRPr="009A2962">
              <w:rPr>
                <w:sz w:val="22"/>
                <w:szCs w:val="22"/>
              </w:rPr>
              <w:t>382,878</w:t>
            </w:r>
          </w:p>
        </w:tc>
        <w:tc>
          <w:tcPr>
            <w:tcW w:w="595" w:type="pct"/>
            <w:tcBorders>
              <w:top w:val="single" w:sz="4" w:space="0" w:color="auto"/>
              <w:left w:val="single" w:sz="4" w:space="0" w:color="auto"/>
              <w:bottom w:val="single" w:sz="4" w:space="0" w:color="auto"/>
              <w:right w:val="single" w:sz="4" w:space="0" w:color="auto"/>
            </w:tcBorders>
            <w:vAlign w:val="center"/>
          </w:tcPr>
          <w:p w:rsidR="00EA427F" w:rsidRPr="009A2962" w:rsidRDefault="009A2962" w:rsidP="00737B6D">
            <w:pPr>
              <w:jc w:val="center"/>
            </w:pPr>
            <w:r w:rsidRPr="009A2962">
              <w:rPr>
                <w:sz w:val="22"/>
                <w:szCs w:val="22"/>
              </w:rPr>
              <w:t>360,6</w:t>
            </w:r>
          </w:p>
        </w:tc>
        <w:tc>
          <w:tcPr>
            <w:tcW w:w="651" w:type="pct"/>
            <w:tcBorders>
              <w:top w:val="single" w:sz="4" w:space="0" w:color="auto"/>
              <w:left w:val="single" w:sz="4" w:space="0" w:color="auto"/>
              <w:bottom w:val="single" w:sz="4" w:space="0" w:color="auto"/>
              <w:right w:val="single" w:sz="4" w:space="0" w:color="auto"/>
            </w:tcBorders>
            <w:vAlign w:val="center"/>
          </w:tcPr>
          <w:p w:rsidR="00EA427F" w:rsidRPr="009A2962" w:rsidRDefault="009A2962" w:rsidP="00737B6D">
            <w:pPr>
              <w:jc w:val="center"/>
            </w:pPr>
            <w:r w:rsidRPr="009A2962">
              <w:rPr>
                <w:sz w:val="22"/>
                <w:szCs w:val="22"/>
              </w:rPr>
              <w:t>338,3</w:t>
            </w:r>
          </w:p>
        </w:tc>
        <w:tc>
          <w:tcPr>
            <w:tcW w:w="690" w:type="pct"/>
            <w:tcBorders>
              <w:top w:val="single" w:sz="4" w:space="0" w:color="auto"/>
              <w:left w:val="single" w:sz="4" w:space="0" w:color="auto"/>
              <w:bottom w:val="single" w:sz="4" w:space="0" w:color="auto"/>
              <w:right w:val="single" w:sz="4" w:space="0" w:color="auto"/>
            </w:tcBorders>
            <w:vAlign w:val="center"/>
          </w:tcPr>
          <w:p w:rsidR="00EA427F" w:rsidRPr="009A2962" w:rsidRDefault="009A2962" w:rsidP="00737B6D">
            <w:pPr>
              <w:jc w:val="center"/>
            </w:pPr>
            <w:r w:rsidRPr="009A2962">
              <w:rPr>
                <w:sz w:val="22"/>
                <w:szCs w:val="22"/>
              </w:rPr>
              <w:t>293,8</w:t>
            </w:r>
          </w:p>
        </w:tc>
      </w:tr>
      <w:tr w:rsidR="00EA427F" w:rsidRPr="006F2882" w:rsidTr="00591F90">
        <w:trPr>
          <w:trHeight w:val="342"/>
          <w:tblCellSpacing w:w="5" w:type="nil"/>
          <w:jc w:val="center"/>
        </w:trPr>
        <w:tc>
          <w:tcPr>
            <w:tcW w:w="228" w:type="pct"/>
            <w:tcBorders>
              <w:top w:val="single" w:sz="4" w:space="0" w:color="auto"/>
              <w:left w:val="single" w:sz="4" w:space="0" w:color="auto"/>
              <w:bottom w:val="single" w:sz="4" w:space="0" w:color="auto"/>
              <w:right w:val="single" w:sz="4" w:space="0" w:color="auto"/>
            </w:tcBorders>
            <w:vAlign w:val="center"/>
          </w:tcPr>
          <w:p w:rsidR="00EA427F" w:rsidRDefault="00EA427F" w:rsidP="00523D1E">
            <w:pPr>
              <w:pStyle w:val="ConsPlusCell"/>
              <w:spacing w:line="276" w:lineRule="auto"/>
              <w:jc w:val="center"/>
              <w:rPr>
                <w:rFonts w:ascii="Times New Roman" w:hAnsi="Times New Roman" w:cs="Times New Roman"/>
                <w:sz w:val="22"/>
                <w:szCs w:val="22"/>
              </w:rPr>
            </w:pPr>
            <w:r>
              <w:rPr>
                <w:rFonts w:ascii="Times New Roman" w:hAnsi="Times New Roman" w:cs="Times New Roman"/>
                <w:sz w:val="22"/>
                <w:szCs w:val="22"/>
              </w:rPr>
              <w:t>3</w:t>
            </w:r>
          </w:p>
        </w:tc>
        <w:tc>
          <w:tcPr>
            <w:tcW w:w="1656" w:type="pct"/>
            <w:tcBorders>
              <w:top w:val="single" w:sz="4" w:space="0" w:color="auto"/>
              <w:left w:val="single" w:sz="4" w:space="0" w:color="auto"/>
              <w:bottom w:val="single" w:sz="4" w:space="0" w:color="auto"/>
              <w:right w:val="single" w:sz="4" w:space="0" w:color="auto"/>
            </w:tcBorders>
            <w:vAlign w:val="center"/>
          </w:tcPr>
          <w:p w:rsidR="00EA427F" w:rsidRPr="006F2882" w:rsidRDefault="00EA427F" w:rsidP="00FB644A">
            <w:pPr>
              <w:pStyle w:val="ConsPlusCell"/>
              <w:spacing w:line="276" w:lineRule="auto"/>
              <w:jc w:val="center"/>
              <w:rPr>
                <w:rFonts w:ascii="Times New Roman" w:hAnsi="Times New Roman" w:cs="Times New Roman"/>
                <w:sz w:val="22"/>
                <w:szCs w:val="22"/>
              </w:rPr>
            </w:pPr>
            <w:r w:rsidRPr="006F2882">
              <w:rPr>
                <w:rFonts w:ascii="Times New Roman" w:hAnsi="Times New Roman" w:cs="Times New Roman"/>
                <w:sz w:val="22"/>
                <w:szCs w:val="22"/>
              </w:rPr>
              <w:t xml:space="preserve">Потребление </w:t>
            </w:r>
            <w:r>
              <w:rPr>
                <w:rFonts w:ascii="Times New Roman" w:hAnsi="Times New Roman" w:cs="Times New Roman"/>
                <w:sz w:val="22"/>
                <w:szCs w:val="22"/>
              </w:rPr>
              <w:t>холодной воды</w:t>
            </w:r>
          </w:p>
        </w:tc>
        <w:tc>
          <w:tcPr>
            <w:tcW w:w="581" w:type="pct"/>
            <w:tcBorders>
              <w:top w:val="single" w:sz="4" w:space="0" w:color="auto"/>
              <w:left w:val="single" w:sz="4" w:space="0" w:color="auto"/>
              <w:bottom w:val="single" w:sz="4" w:space="0" w:color="auto"/>
              <w:right w:val="single" w:sz="4" w:space="0" w:color="auto"/>
            </w:tcBorders>
            <w:vAlign w:val="center"/>
          </w:tcPr>
          <w:p w:rsidR="00EA427F" w:rsidRPr="006F2882" w:rsidRDefault="00EA427F" w:rsidP="00E31713">
            <w:pPr>
              <w:spacing w:line="276" w:lineRule="auto"/>
              <w:jc w:val="center"/>
              <w:rPr>
                <w:color w:val="000000"/>
              </w:rPr>
            </w:pPr>
            <w:r w:rsidRPr="006F2882">
              <w:rPr>
                <w:color w:val="000000"/>
                <w:sz w:val="22"/>
                <w:szCs w:val="22"/>
              </w:rPr>
              <w:t>куб. м</w:t>
            </w:r>
          </w:p>
        </w:tc>
        <w:tc>
          <w:tcPr>
            <w:tcW w:w="599" w:type="pct"/>
            <w:tcBorders>
              <w:top w:val="single" w:sz="4" w:space="0" w:color="auto"/>
              <w:left w:val="single" w:sz="4" w:space="0" w:color="auto"/>
              <w:bottom w:val="single" w:sz="4" w:space="0" w:color="auto"/>
              <w:right w:val="single" w:sz="4" w:space="0" w:color="auto"/>
            </w:tcBorders>
            <w:vAlign w:val="center"/>
          </w:tcPr>
          <w:p w:rsidR="00EA427F" w:rsidRPr="009A2962" w:rsidRDefault="00EA427F" w:rsidP="00EF474D">
            <w:pPr>
              <w:jc w:val="center"/>
            </w:pPr>
            <w:r w:rsidRPr="009A2962">
              <w:rPr>
                <w:sz w:val="22"/>
                <w:szCs w:val="22"/>
              </w:rPr>
              <w:t>2618</w:t>
            </w:r>
          </w:p>
        </w:tc>
        <w:tc>
          <w:tcPr>
            <w:tcW w:w="595" w:type="pct"/>
            <w:tcBorders>
              <w:top w:val="single" w:sz="4" w:space="0" w:color="auto"/>
              <w:left w:val="single" w:sz="4" w:space="0" w:color="auto"/>
              <w:bottom w:val="single" w:sz="4" w:space="0" w:color="auto"/>
              <w:right w:val="single" w:sz="4" w:space="0" w:color="auto"/>
            </w:tcBorders>
            <w:vAlign w:val="center"/>
          </w:tcPr>
          <w:p w:rsidR="00EA427F" w:rsidRPr="009A2962" w:rsidRDefault="009A2962" w:rsidP="00737B6D">
            <w:pPr>
              <w:jc w:val="center"/>
            </w:pPr>
            <w:r w:rsidRPr="009A2962">
              <w:rPr>
                <w:sz w:val="22"/>
                <w:szCs w:val="22"/>
              </w:rPr>
              <w:t>2470</w:t>
            </w:r>
          </w:p>
        </w:tc>
        <w:tc>
          <w:tcPr>
            <w:tcW w:w="651" w:type="pct"/>
            <w:tcBorders>
              <w:top w:val="single" w:sz="4" w:space="0" w:color="auto"/>
              <w:left w:val="single" w:sz="4" w:space="0" w:color="auto"/>
              <w:bottom w:val="single" w:sz="4" w:space="0" w:color="auto"/>
              <w:right w:val="single" w:sz="4" w:space="0" w:color="auto"/>
            </w:tcBorders>
            <w:vAlign w:val="center"/>
          </w:tcPr>
          <w:p w:rsidR="00EA427F" w:rsidRPr="009A2962" w:rsidRDefault="009A2962" w:rsidP="00737B6D">
            <w:pPr>
              <w:jc w:val="center"/>
            </w:pPr>
            <w:r w:rsidRPr="009A2962">
              <w:rPr>
                <w:sz w:val="22"/>
                <w:szCs w:val="22"/>
              </w:rPr>
              <w:t>2322</w:t>
            </w:r>
          </w:p>
        </w:tc>
        <w:tc>
          <w:tcPr>
            <w:tcW w:w="690" w:type="pct"/>
            <w:tcBorders>
              <w:top w:val="single" w:sz="4" w:space="0" w:color="auto"/>
              <w:left w:val="single" w:sz="4" w:space="0" w:color="auto"/>
              <w:bottom w:val="single" w:sz="4" w:space="0" w:color="auto"/>
              <w:right w:val="single" w:sz="4" w:space="0" w:color="auto"/>
            </w:tcBorders>
            <w:vAlign w:val="center"/>
          </w:tcPr>
          <w:p w:rsidR="00EA427F" w:rsidRPr="009A2962" w:rsidRDefault="009A2962" w:rsidP="00737B6D">
            <w:pPr>
              <w:jc w:val="center"/>
            </w:pPr>
            <w:r w:rsidRPr="009A2962">
              <w:rPr>
                <w:sz w:val="22"/>
                <w:szCs w:val="22"/>
              </w:rPr>
              <w:t>2027</w:t>
            </w:r>
          </w:p>
        </w:tc>
      </w:tr>
    </w:tbl>
    <w:p w:rsidR="00412B18" w:rsidRDefault="00412B18" w:rsidP="00C15ACE">
      <w:pPr>
        <w:autoSpaceDE w:val="0"/>
        <w:autoSpaceDN w:val="0"/>
        <w:adjustRightInd w:val="0"/>
        <w:spacing w:line="360" w:lineRule="auto"/>
        <w:jc w:val="both"/>
        <w:rPr>
          <w:bCs/>
          <w:sz w:val="20"/>
          <w:szCs w:val="20"/>
        </w:rPr>
      </w:pPr>
      <w:r w:rsidRPr="00D7578F">
        <w:rPr>
          <w:bCs/>
          <w:sz w:val="20"/>
          <w:szCs w:val="20"/>
        </w:rPr>
        <w:t xml:space="preserve">*Фактические значения целевых показателей зависят от сопоставимых условий </w:t>
      </w:r>
      <w:r w:rsidR="00002CDD">
        <w:rPr>
          <w:bCs/>
          <w:sz w:val="20"/>
          <w:szCs w:val="20"/>
        </w:rPr>
        <w:t>и могут отличат</w:t>
      </w:r>
      <w:r w:rsidR="00B349DF">
        <w:rPr>
          <w:bCs/>
          <w:sz w:val="20"/>
          <w:szCs w:val="20"/>
        </w:rPr>
        <w:t>ь</w:t>
      </w:r>
      <w:r w:rsidR="00002CDD">
        <w:rPr>
          <w:bCs/>
          <w:sz w:val="20"/>
          <w:szCs w:val="20"/>
        </w:rPr>
        <w:t>ся от прогнозных</w:t>
      </w:r>
    </w:p>
    <w:p w:rsidR="00F50E18" w:rsidRDefault="00F50E18" w:rsidP="00C15ACE">
      <w:pPr>
        <w:autoSpaceDE w:val="0"/>
        <w:autoSpaceDN w:val="0"/>
        <w:adjustRightInd w:val="0"/>
        <w:spacing w:line="360" w:lineRule="auto"/>
        <w:jc w:val="both"/>
        <w:rPr>
          <w:bCs/>
          <w:sz w:val="20"/>
          <w:szCs w:val="20"/>
        </w:rPr>
      </w:pPr>
    </w:p>
    <w:p w:rsidR="00352060" w:rsidRPr="00DB5CD6" w:rsidRDefault="00352060" w:rsidP="00002CDD">
      <w:pPr>
        <w:spacing w:line="360" w:lineRule="auto"/>
        <w:ind w:left="-851" w:firstLine="851"/>
        <w:jc w:val="both"/>
        <w:rPr>
          <w:sz w:val="28"/>
          <w:szCs w:val="28"/>
        </w:rPr>
      </w:pPr>
      <w:r w:rsidRPr="00DB5CD6">
        <w:rPr>
          <w:sz w:val="28"/>
          <w:szCs w:val="28"/>
        </w:rPr>
        <w:t>Так как технологический и экономический эффект от реализации программных мероприятий на</w:t>
      </w:r>
      <w:r w:rsidR="002D3D78">
        <w:rPr>
          <w:sz w:val="28"/>
          <w:szCs w:val="28"/>
        </w:rPr>
        <w:t xml:space="preserve">ходятся в прямой зависимости от </w:t>
      </w:r>
      <w:r w:rsidRPr="00DB5CD6">
        <w:rPr>
          <w:sz w:val="28"/>
          <w:szCs w:val="28"/>
        </w:rPr>
        <w:t xml:space="preserve">значений перечисленных выше показателей, обязательным условием при выполнении Программы является ежегодное их определение на основе анализа статей затрат производства и результатов деятельности организации в целом. </w:t>
      </w:r>
    </w:p>
    <w:p w:rsidR="00850426" w:rsidRDefault="00850426" w:rsidP="00002CDD">
      <w:pPr>
        <w:spacing w:line="360" w:lineRule="auto"/>
        <w:ind w:left="-851" w:firstLine="851"/>
        <w:jc w:val="both"/>
        <w:rPr>
          <w:sz w:val="28"/>
          <w:szCs w:val="28"/>
        </w:rPr>
      </w:pPr>
      <w:r>
        <w:rPr>
          <w:sz w:val="28"/>
          <w:szCs w:val="28"/>
        </w:rPr>
        <w:br w:type="page"/>
      </w:r>
    </w:p>
    <w:p w:rsidR="00352060" w:rsidRPr="00DB6A9A" w:rsidRDefault="00352060" w:rsidP="00002CDD">
      <w:pPr>
        <w:spacing w:line="360" w:lineRule="auto"/>
        <w:ind w:left="-851" w:firstLine="851"/>
        <w:jc w:val="both"/>
        <w:rPr>
          <w:sz w:val="28"/>
          <w:szCs w:val="28"/>
        </w:rPr>
      </w:pPr>
      <w:r w:rsidRPr="00DB5CD6">
        <w:rPr>
          <w:sz w:val="28"/>
          <w:szCs w:val="28"/>
        </w:rPr>
        <w:lastRenderedPageBreak/>
        <w:t>В случае несоответствия реальныхзначений данных показателей плановым, необходимо на основе системного анализа определить причину отклонения и при необходимости произвести соответствующую корректировку программных мероприятий. Отклонение на величину, не превышающую 5% от планового значения, следует считать допустимым.</w:t>
      </w:r>
    </w:p>
    <w:p w:rsidR="00850426" w:rsidRDefault="00850426" w:rsidP="00002CDD">
      <w:pPr>
        <w:spacing w:line="360" w:lineRule="auto"/>
        <w:jc w:val="center"/>
        <w:rPr>
          <w:b/>
          <w:sz w:val="32"/>
          <w:szCs w:val="32"/>
        </w:rPr>
      </w:pPr>
      <w:r>
        <w:rPr>
          <w:b/>
          <w:sz w:val="32"/>
          <w:szCs w:val="32"/>
        </w:rPr>
        <w:br w:type="page"/>
      </w:r>
    </w:p>
    <w:p w:rsidR="00352060" w:rsidRPr="00DB5CD6" w:rsidRDefault="00352060" w:rsidP="00002CDD">
      <w:pPr>
        <w:spacing w:line="360" w:lineRule="auto"/>
        <w:jc w:val="center"/>
        <w:rPr>
          <w:b/>
          <w:sz w:val="32"/>
          <w:szCs w:val="32"/>
        </w:rPr>
      </w:pPr>
      <w:r w:rsidRPr="00DB5CD6">
        <w:rPr>
          <w:b/>
          <w:sz w:val="32"/>
          <w:szCs w:val="32"/>
        </w:rPr>
        <w:lastRenderedPageBreak/>
        <w:t>5. Оценка экономической эффективности реализацииПрограммы</w:t>
      </w:r>
    </w:p>
    <w:p w:rsidR="00352060" w:rsidRPr="006D14A8" w:rsidRDefault="00352060" w:rsidP="00002CDD">
      <w:pPr>
        <w:spacing w:line="360" w:lineRule="auto"/>
        <w:ind w:firstLine="720"/>
        <w:jc w:val="both"/>
        <w:rPr>
          <w:sz w:val="22"/>
          <w:szCs w:val="22"/>
        </w:rPr>
      </w:pPr>
    </w:p>
    <w:p w:rsidR="00352060" w:rsidRPr="00DB5CD6" w:rsidRDefault="00352060" w:rsidP="009374FD">
      <w:pPr>
        <w:spacing w:line="360" w:lineRule="auto"/>
        <w:ind w:left="-851" w:firstLine="851"/>
        <w:jc w:val="both"/>
        <w:rPr>
          <w:sz w:val="28"/>
          <w:szCs w:val="28"/>
        </w:rPr>
      </w:pPr>
      <w:r w:rsidRPr="00DB5CD6">
        <w:rPr>
          <w:sz w:val="28"/>
          <w:szCs w:val="28"/>
        </w:rPr>
        <w:t>В ходе реализации Программы планируется достичь следующих результатов:</w:t>
      </w:r>
    </w:p>
    <w:p w:rsidR="00352060" w:rsidRPr="00DB5CD6" w:rsidRDefault="00352060" w:rsidP="009374FD">
      <w:pPr>
        <w:spacing w:line="360" w:lineRule="auto"/>
        <w:ind w:left="-851" w:firstLine="851"/>
        <w:jc w:val="both"/>
        <w:rPr>
          <w:sz w:val="28"/>
          <w:szCs w:val="28"/>
        </w:rPr>
      </w:pPr>
      <w:r w:rsidRPr="00DB5CD6">
        <w:rPr>
          <w:sz w:val="28"/>
          <w:szCs w:val="28"/>
        </w:rPr>
        <w:t xml:space="preserve">- сокращение удельных показателей потерь в системетеплоснабжения, электроснабжения, водоснабжения на 3-5 % </w:t>
      </w:r>
      <w:r>
        <w:rPr>
          <w:sz w:val="28"/>
          <w:szCs w:val="28"/>
        </w:rPr>
        <w:t xml:space="preserve">в год </w:t>
      </w:r>
      <w:r w:rsidRPr="00DB5CD6">
        <w:rPr>
          <w:sz w:val="28"/>
          <w:szCs w:val="28"/>
        </w:rPr>
        <w:t>по сравнению с 201</w:t>
      </w:r>
      <w:r w:rsidR="009C5B5E">
        <w:rPr>
          <w:sz w:val="28"/>
          <w:szCs w:val="28"/>
        </w:rPr>
        <w:t>9</w:t>
      </w:r>
      <w:r w:rsidRPr="00DB5CD6">
        <w:rPr>
          <w:sz w:val="28"/>
          <w:szCs w:val="28"/>
        </w:rPr>
        <w:t xml:space="preserve"> годом (базовый год).</w:t>
      </w:r>
    </w:p>
    <w:p w:rsidR="00352060" w:rsidRPr="00DB5CD6" w:rsidRDefault="00352060" w:rsidP="009374FD">
      <w:pPr>
        <w:spacing w:line="360" w:lineRule="auto"/>
        <w:ind w:left="-851" w:firstLine="851"/>
        <w:jc w:val="both"/>
        <w:rPr>
          <w:sz w:val="28"/>
          <w:szCs w:val="28"/>
        </w:rPr>
      </w:pPr>
      <w:r w:rsidRPr="00DB5CD6">
        <w:rPr>
          <w:sz w:val="28"/>
          <w:szCs w:val="28"/>
        </w:rPr>
        <w:t>Реализация программных мероприятий даст дополнительные эффекты в виде:</w:t>
      </w:r>
    </w:p>
    <w:p w:rsidR="00352060" w:rsidRPr="00DB5CD6" w:rsidRDefault="00352060" w:rsidP="009374FD">
      <w:pPr>
        <w:spacing w:line="360" w:lineRule="auto"/>
        <w:ind w:left="-851" w:firstLine="851"/>
        <w:jc w:val="both"/>
        <w:rPr>
          <w:sz w:val="28"/>
          <w:szCs w:val="28"/>
        </w:rPr>
      </w:pPr>
      <w:r w:rsidRPr="00DB5CD6">
        <w:rPr>
          <w:sz w:val="28"/>
          <w:szCs w:val="28"/>
        </w:rPr>
        <w:t>- формирования действующего механизма управления потреблением топливно-энергетических ресурсов;</w:t>
      </w:r>
    </w:p>
    <w:p w:rsidR="00352060" w:rsidRPr="00DB5CD6" w:rsidRDefault="00352060" w:rsidP="009374FD">
      <w:pPr>
        <w:spacing w:line="360" w:lineRule="auto"/>
        <w:ind w:left="-851" w:firstLine="851"/>
        <w:jc w:val="both"/>
        <w:rPr>
          <w:sz w:val="28"/>
          <w:szCs w:val="28"/>
        </w:rPr>
      </w:pPr>
      <w:r w:rsidRPr="00DB5CD6">
        <w:rPr>
          <w:sz w:val="28"/>
          <w:szCs w:val="28"/>
        </w:rPr>
        <w:t>- создания условийдляпринятиядолгосрочных программ энергосбережения;</w:t>
      </w:r>
    </w:p>
    <w:p w:rsidR="00352060" w:rsidRPr="00DB5CD6" w:rsidRDefault="00352060" w:rsidP="009374FD">
      <w:pPr>
        <w:spacing w:line="360" w:lineRule="auto"/>
        <w:ind w:left="-851" w:firstLine="851"/>
        <w:jc w:val="both"/>
        <w:rPr>
          <w:sz w:val="28"/>
          <w:szCs w:val="28"/>
        </w:rPr>
      </w:pPr>
      <w:r w:rsidRPr="00DB5CD6">
        <w:rPr>
          <w:sz w:val="28"/>
          <w:szCs w:val="28"/>
        </w:rPr>
        <w:t>- внедренияв строительство современныхэнергоэффективных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 энергосбережения.</w:t>
      </w:r>
    </w:p>
    <w:p w:rsidR="00352060" w:rsidRPr="00DB5CD6" w:rsidRDefault="00352060" w:rsidP="00002CDD">
      <w:pPr>
        <w:spacing w:line="360" w:lineRule="auto"/>
        <w:ind w:left="1080" w:hanging="360"/>
        <w:jc w:val="both"/>
        <w:rPr>
          <w:sz w:val="28"/>
          <w:szCs w:val="28"/>
        </w:rPr>
      </w:pPr>
    </w:p>
    <w:p w:rsidR="00352060" w:rsidRPr="00DB5CD6" w:rsidRDefault="00352060" w:rsidP="00002CDD">
      <w:pPr>
        <w:spacing w:after="240" w:line="360" w:lineRule="auto"/>
        <w:ind w:left="-851" w:firstLine="851"/>
        <w:jc w:val="both"/>
        <w:rPr>
          <w:sz w:val="28"/>
          <w:szCs w:val="28"/>
        </w:rPr>
      </w:pPr>
      <w:r w:rsidRPr="00DB5CD6">
        <w:rPr>
          <w:sz w:val="28"/>
          <w:szCs w:val="28"/>
        </w:rPr>
        <w:t xml:space="preserve">Наибольшей эффективности использования энергоресурсов удастся достичь только в том случае, если проводимые мероприятия по энергосбережению будут носить комплексный характер и охватывать не только процесс выработки и транспортировки, но и потребления энергоносителей. </w:t>
      </w:r>
    </w:p>
    <w:p w:rsidR="00352060" w:rsidRPr="00DB5CD6" w:rsidRDefault="00352060" w:rsidP="004D2F27">
      <w:pPr>
        <w:spacing w:line="360" w:lineRule="auto"/>
        <w:ind w:left="-851" w:firstLine="851"/>
        <w:jc w:val="both"/>
        <w:rPr>
          <w:sz w:val="28"/>
          <w:szCs w:val="28"/>
        </w:rPr>
      </w:pPr>
      <w:r w:rsidRPr="00DB5CD6">
        <w:rPr>
          <w:sz w:val="28"/>
          <w:szCs w:val="28"/>
        </w:rPr>
        <w:t>Для исключения негативных последствий реализации таких мероприятий все организационные и технические решения в этом направлении должны обеспечивать комфортные условия труда человека, способствовать пов</w:t>
      </w:r>
      <w:r w:rsidR="000B235A">
        <w:rPr>
          <w:sz w:val="28"/>
          <w:szCs w:val="28"/>
        </w:rPr>
        <w:t>ышению производительности труда.</w:t>
      </w:r>
    </w:p>
    <w:p w:rsidR="00084157" w:rsidRPr="009C7D16" w:rsidRDefault="009C7D16" w:rsidP="009C7D16">
      <w:pPr>
        <w:autoSpaceDE w:val="0"/>
        <w:autoSpaceDN w:val="0"/>
        <w:adjustRightInd w:val="0"/>
        <w:spacing w:line="360" w:lineRule="auto"/>
        <w:ind w:left="-851" w:firstLine="851"/>
        <w:jc w:val="both"/>
        <w:rPr>
          <w:b/>
          <w:color w:val="000000" w:themeColor="text1"/>
          <w:sz w:val="28"/>
          <w:szCs w:val="28"/>
        </w:rPr>
      </w:pPr>
      <w:r w:rsidRPr="00E73B1A">
        <w:rPr>
          <w:color w:val="000000" w:themeColor="text1"/>
          <w:sz w:val="28"/>
          <w:szCs w:val="28"/>
        </w:rPr>
        <w:t xml:space="preserve">Средний срок окупаемости мероприятий, предложенных в программе, </w:t>
      </w:r>
      <w:r w:rsidRPr="00E73B1A">
        <w:rPr>
          <w:sz w:val="28"/>
          <w:szCs w:val="28"/>
        </w:rPr>
        <w:t xml:space="preserve">составляет </w:t>
      </w:r>
      <w:r w:rsidR="00E73B1A" w:rsidRPr="00E73B1A">
        <w:rPr>
          <w:sz w:val="28"/>
          <w:szCs w:val="28"/>
        </w:rPr>
        <w:t>2,97</w:t>
      </w:r>
      <w:r w:rsidR="00BB7A0E" w:rsidRPr="00E73B1A">
        <w:rPr>
          <w:sz w:val="28"/>
          <w:szCs w:val="28"/>
        </w:rPr>
        <w:t>года</w:t>
      </w:r>
      <w:r w:rsidRPr="00E73B1A">
        <w:rPr>
          <w:sz w:val="28"/>
          <w:szCs w:val="28"/>
        </w:rPr>
        <w:t>.</w:t>
      </w:r>
    </w:p>
    <w:p w:rsidR="00AE78FA" w:rsidRDefault="00AE78FA" w:rsidP="00002CDD">
      <w:pPr>
        <w:autoSpaceDE w:val="0"/>
        <w:autoSpaceDN w:val="0"/>
        <w:adjustRightInd w:val="0"/>
        <w:spacing w:line="360" w:lineRule="auto"/>
        <w:jc w:val="center"/>
        <w:rPr>
          <w:b/>
          <w:sz w:val="28"/>
          <w:szCs w:val="28"/>
        </w:rPr>
      </w:pPr>
      <w:r>
        <w:rPr>
          <w:b/>
          <w:sz w:val="28"/>
          <w:szCs w:val="28"/>
        </w:rPr>
        <w:br w:type="page"/>
      </w:r>
    </w:p>
    <w:p w:rsidR="00352060" w:rsidRDefault="00352060" w:rsidP="00477D00">
      <w:pPr>
        <w:autoSpaceDE w:val="0"/>
        <w:autoSpaceDN w:val="0"/>
        <w:adjustRightInd w:val="0"/>
        <w:spacing w:line="360" w:lineRule="auto"/>
        <w:jc w:val="center"/>
        <w:rPr>
          <w:b/>
          <w:sz w:val="28"/>
          <w:szCs w:val="28"/>
        </w:rPr>
      </w:pPr>
      <w:r w:rsidRPr="000B235A">
        <w:rPr>
          <w:b/>
          <w:sz w:val="32"/>
          <w:szCs w:val="28"/>
        </w:rPr>
        <w:lastRenderedPageBreak/>
        <w:t xml:space="preserve">6.Механизм реализации и порядок </w:t>
      </w:r>
      <w:r w:rsidR="00477D00" w:rsidRPr="000B235A">
        <w:rPr>
          <w:b/>
          <w:sz w:val="32"/>
          <w:szCs w:val="28"/>
        </w:rPr>
        <w:t xml:space="preserve">контроля за ходом реализации </w:t>
      </w:r>
      <w:r w:rsidR="008009B0">
        <w:rPr>
          <w:b/>
          <w:sz w:val="32"/>
          <w:szCs w:val="28"/>
        </w:rPr>
        <w:t>П</w:t>
      </w:r>
      <w:r w:rsidRPr="000B235A">
        <w:rPr>
          <w:b/>
          <w:sz w:val="32"/>
          <w:szCs w:val="28"/>
        </w:rPr>
        <w:t xml:space="preserve">рограммы </w:t>
      </w:r>
    </w:p>
    <w:p w:rsidR="00477D00" w:rsidRPr="00477D00" w:rsidRDefault="00477D00" w:rsidP="00477D00">
      <w:pPr>
        <w:autoSpaceDE w:val="0"/>
        <w:autoSpaceDN w:val="0"/>
        <w:adjustRightInd w:val="0"/>
        <w:spacing w:line="360" w:lineRule="auto"/>
        <w:jc w:val="center"/>
        <w:rPr>
          <w:b/>
          <w:sz w:val="28"/>
          <w:szCs w:val="28"/>
        </w:rPr>
      </w:pPr>
    </w:p>
    <w:p w:rsidR="009C7D16" w:rsidRPr="009C7D16" w:rsidRDefault="009C7D16" w:rsidP="009C7D16">
      <w:pPr>
        <w:spacing w:line="360" w:lineRule="auto"/>
        <w:ind w:left="-851" w:firstLine="851"/>
        <w:jc w:val="both"/>
        <w:rPr>
          <w:sz w:val="28"/>
          <w:szCs w:val="28"/>
        </w:rPr>
      </w:pPr>
      <w:r w:rsidRPr="009C7D16">
        <w:rPr>
          <w:sz w:val="28"/>
          <w:szCs w:val="28"/>
        </w:rPr>
        <w:t>При реализации программных мероприятий руководитель, с учетом содержащихся в настоящем разделе рекомендаций и специфики деятельности организации, организует работу по управлению энергосбережением, определяет основные направления, плановые показатели деятельности в этой сфере и несет ответственность за эффективность использования энергии и ресурсов.</w:t>
      </w:r>
    </w:p>
    <w:p w:rsidR="009C7D16" w:rsidRPr="009C7D16" w:rsidRDefault="009C7D16" w:rsidP="009C7D16">
      <w:pPr>
        <w:spacing w:line="360" w:lineRule="auto"/>
        <w:ind w:left="-851" w:firstLine="851"/>
        <w:jc w:val="both"/>
        <w:rPr>
          <w:sz w:val="28"/>
          <w:szCs w:val="28"/>
        </w:rPr>
      </w:pPr>
      <w:r w:rsidRPr="009C7D16">
        <w:rPr>
          <w:sz w:val="28"/>
          <w:szCs w:val="28"/>
        </w:rPr>
        <w:t>Обязанности по выполнению энергосберегающих мероприятий, учету, контролю за их реализацией и результатами должны быть установлены в должностных регламентах (инструкциях, трудовых контрактах) в течение трех месяцев с момента начала реализации Программы. Ответственность за невыполнение указанных функций устанавливается приказом руководителя.</w:t>
      </w:r>
    </w:p>
    <w:p w:rsidR="009C7D16" w:rsidRPr="009C7D16" w:rsidRDefault="009C7D16" w:rsidP="009C7D16">
      <w:pPr>
        <w:spacing w:line="360" w:lineRule="auto"/>
        <w:ind w:left="-851" w:firstLine="851"/>
        <w:jc w:val="both"/>
        <w:rPr>
          <w:sz w:val="28"/>
          <w:szCs w:val="28"/>
        </w:rPr>
      </w:pPr>
      <w:r w:rsidRPr="009C7D16">
        <w:rPr>
          <w:sz w:val="28"/>
          <w:szCs w:val="28"/>
        </w:rPr>
        <w:t>Финансирование программных мероприятий осуществляется непосредственно за счет средств предприятия, предусмотренных на реализацию программы по энергосбережению при наличии средств.</w:t>
      </w:r>
    </w:p>
    <w:p w:rsidR="009C7D16" w:rsidRPr="009C7D16" w:rsidRDefault="009C7D16" w:rsidP="009C7D16">
      <w:pPr>
        <w:spacing w:line="360" w:lineRule="auto"/>
        <w:ind w:left="-851" w:firstLine="851"/>
        <w:jc w:val="both"/>
        <w:rPr>
          <w:sz w:val="28"/>
          <w:szCs w:val="28"/>
        </w:rPr>
      </w:pPr>
      <w:r w:rsidRPr="009C7D16">
        <w:rPr>
          <w:sz w:val="28"/>
          <w:szCs w:val="28"/>
        </w:rPr>
        <w:t>Порядок финансирования программных мероприятий и устанавливает руководитель организации.</w:t>
      </w:r>
    </w:p>
    <w:p w:rsidR="009C7D16" w:rsidRPr="009C7D16" w:rsidRDefault="009C7D16" w:rsidP="009C7D16">
      <w:pPr>
        <w:spacing w:line="360" w:lineRule="auto"/>
        <w:ind w:left="-851" w:firstLine="851"/>
        <w:jc w:val="both"/>
        <w:rPr>
          <w:sz w:val="28"/>
          <w:szCs w:val="28"/>
        </w:rPr>
      </w:pPr>
      <w:r w:rsidRPr="009C7D16">
        <w:rPr>
          <w:sz w:val="28"/>
          <w:szCs w:val="28"/>
        </w:rPr>
        <w:t>Отбор исполнителей для выполнения работ по реализации программных мероприятий произво</w:t>
      </w:r>
      <w:r>
        <w:rPr>
          <w:sz w:val="28"/>
          <w:szCs w:val="28"/>
        </w:rPr>
        <w:t xml:space="preserve">дится в порядке, установленном </w:t>
      </w:r>
      <w:r w:rsidRPr="009C7D16">
        <w:rPr>
          <w:sz w:val="28"/>
          <w:szCs w:val="28"/>
        </w:rPr>
        <w:t>руководителем организации.</w:t>
      </w:r>
    </w:p>
    <w:p w:rsidR="009C7D16" w:rsidRPr="009C7D16" w:rsidRDefault="009C7D16" w:rsidP="009C7D16">
      <w:pPr>
        <w:spacing w:line="360" w:lineRule="auto"/>
        <w:ind w:left="-851" w:firstLine="851"/>
        <w:jc w:val="both"/>
        <w:rPr>
          <w:sz w:val="28"/>
          <w:szCs w:val="28"/>
        </w:rPr>
      </w:pPr>
      <w:r w:rsidRPr="009C7D16">
        <w:rPr>
          <w:sz w:val="28"/>
          <w:szCs w:val="28"/>
        </w:rPr>
        <w:t xml:space="preserve">Рассмотрения вопросов о выполнении программных мероприятий осуществляются по мере необходимости, но не реже одного раза в квартал. </w:t>
      </w:r>
    </w:p>
    <w:p w:rsidR="009C7D16" w:rsidRPr="009C7D16" w:rsidRDefault="009C7D16" w:rsidP="009C7D16">
      <w:pPr>
        <w:spacing w:line="360" w:lineRule="auto"/>
        <w:ind w:left="-851" w:firstLine="851"/>
        <w:jc w:val="both"/>
        <w:rPr>
          <w:sz w:val="28"/>
          <w:szCs w:val="28"/>
        </w:rPr>
      </w:pPr>
      <w:r w:rsidRPr="009C7D16">
        <w:rPr>
          <w:sz w:val="28"/>
          <w:szCs w:val="28"/>
        </w:rPr>
        <w:t>Сроки и форму учета мероприятий и контроля за выполнением утвержденных показателей и индикаторов, позволяющих оценить ход реализации Программы устанавливает руководитель – приказом.</w:t>
      </w:r>
    </w:p>
    <w:p w:rsidR="009C7D16" w:rsidRPr="009C7D16" w:rsidRDefault="009C7D16" w:rsidP="009C7D16">
      <w:pPr>
        <w:spacing w:line="360" w:lineRule="auto"/>
        <w:ind w:left="-851" w:firstLine="851"/>
        <w:jc w:val="both"/>
        <w:rPr>
          <w:sz w:val="28"/>
          <w:szCs w:val="28"/>
        </w:rPr>
      </w:pPr>
      <w:r w:rsidRPr="009C7D16">
        <w:rPr>
          <w:sz w:val="28"/>
          <w:szCs w:val="28"/>
        </w:rPr>
        <w:t>Руководитель ежегодно, до 01 марта текущего года уточняет перечень и сроки выполнения программных мероприятий, объемы и источники финансирования на следующий год и представляет в установленном порядке эти сведения в соответствующий государственный орган исполнительной власти области.</w:t>
      </w:r>
    </w:p>
    <w:p w:rsidR="009C7D16" w:rsidRPr="009C7D16" w:rsidRDefault="009C7D16" w:rsidP="009C7D16">
      <w:pPr>
        <w:spacing w:line="360" w:lineRule="auto"/>
        <w:ind w:left="-851" w:firstLine="851"/>
        <w:jc w:val="both"/>
        <w:rPr>
          <w:sz w:val="28"/>
          <w:szCs w:val="28"/>
        </w:rPr>
      </w:pPr>
      <w:r w:rsidRPr="009C7D16">
        <w:rPr>
          <w:sz w:val="28"/>
          <w:szCs w:val="28"/>
        </w:rPr>
        <w:lastRenderedPageBreak/>
        <w:t>Главные распорядители бюджетных средств, являющиеся органами государственной власти, органами местного самоуправления, обязаны ежегодно  установить для находящихся в их ведении организаций целевой уровень снижения в сопоставимых условиях суммарного объема потребляемых ими энергетических ресурсов и объема потребляемой ими воды (далее - целевой уровень снижения потребления ресурсов) исходя из необходимости совокупного снижения потребления энергетических ресурсов и воды в целом по указанным организациям.</w:t>
      </w:r>
    </w:p>
    <w:p w:rsidR="009C7D16" w:rsidRPr="009C7D16" w:rsidRDefault="009C7D16" w:rsidP="009C7D16">
      <w:pPr>
        <w:spacing w:line="360" w:lineRule="auto"/>
        <w:ind w:left="-851" w:firstLine="851"/>
        <w:jc w:val="both"/>
        <w:rPr>
          <w:sz w:val="28"/>
          <w:szCs w:val="28"/>
        </w:rPr>
      </w:pPr>
      <w:r w:rsidRPr="009C7D16">
        <w:rPr>
          <w:sz w:val="28"/>
          <w:szCs w:val="28"/>
        </w:rPr>
        <w:t>Целевой уровень снижения потребления ресурсов устанавливается на 3-летний период с 2021 года с последующей его актуализацией на очередной 3-летний период до 1 июля года, предшествующего очередному 3-летнему периоду.</w:t>
      </w:r>
    </w:p>
    <w:p w:rsidR="009C7D16" w:rsidRPr="009C7D16" w:rsidRDefault="009C7D16" w:rsidP="009C7D16">
      <w:pPr>
        <w:spacing w:line="360" w:lineRule="auto"/>
        <w:ind w:left="-851" w:firstLine="851"/>
        <w:jc w:val="both"/>
        <w:rPr>
          <w:sz w:val="28"/>
          <w:szCs w:val="28"/>
        </w:rPr>
      </w:pPr>
      <w:r w:rsidRPr="009C7D16">
        <w:rPr>
          <w:sz w:val="28"/>
          <w:szCs w:val="28"/>
        </w:rPr>
        <w:t>Базовым годом, по отношению к показателям которого в 2020 году на 3-летний период устанавливается целевой уровень снижения потребления ресурсов, является 2019 год.</w:t>
      </w:r>
    </w:p>
    <w:p w:rsidR="00352060" w:rsidRPr="00587FAD" w:rsidRDefault="009C7D16" w:rsidP="009C7D16">
      <w:pPr>
        <w:spacing w:line="360" w:lineRule="auto"/>
        <w:ind w:left="-851" w:firstLine="851"/>
        <w:jc w:val="both"/>
        <w:rPr>
          <w:sz w:val="28"/>
          <w:szCs w:val="28"/>
        </w:rPr>
      </w:pPr>
      <w:r w:rsidRPr="009C7D16">
        <w:rPr>
          <w:sz w:val="28"/>
          <w:szCs w:val="28"/>
        </w:rPr>
        <w:t>Для каждого последующего 3-летнего периода базовым годом, по отношению к показателям которого устанавливается целевой уровень снижения потребления ресурсов, является год, предшествующий очередному 3-летнему периоду, на который устанавливается соответствующий целевой уровень снижения потребления ресурсов.</w:t>
      </w:r>
    </w:p>
    <w:p w:rsidR="009C7D16" w:rsidRDefault="009C7D16" w:rsidP="00AE78FA">
      <w:pPr>
        <w:spacing w:after="160" w:line="360" w:lineRule="auto"/>
        <w:jc w:val="center"/>
        <w:rPr>
          <w:b/>
          <w:sz w:val="32"/>
          <w:szCs w:val="32"/>
        </w:rPr>
      </w:pPr>
      <w:r>
        <w:rPr>
          <w:b/>
          <w:sz w:val="32"/>
          <w:szCs w:val="32"/>
        </w:rPr>
        <w:br w:type="page"/>
      </w:r>
    </w:p>
    <w:p w:rsidR="009C7D16" w:rsidRDefault="009C7D16" w:rsidP="00AE78FA">
      <w:pPr>
        <w:spacing w:after="160" w:line="360" w:lineRule="auto"/>
        <w:jc w:val="center"/>
        <w:rPr>
          <w:b/>
          <w:sz w:val="32"/>
          <w:szCs w:val="32"/>
        </w:rPr>
        <w:sectPr w:rsidR="009C7D16" w:rsidSect="00C4320D">
          <w:headerReference w:type="even" r:id="rId11"/>
          <w:headerReference w:type="default" r:id="rId12"/>
          <w:footerReference w:type="default" r:id="rId13"/>
          <w:pgSz w:w="11906" w:h="16838"/>
          <w:pgMar w:top="851" w:right="567" w:bottom="851" w:left="1701" w:header="709" w:footer="709" w:gutter="0"/>
          <w:cols w:space="708"/>
          <w:docGrid w:linePitch="360"/>
        </w:sectPr>
      </w:pPr>
    </w:p>
    <w:p w:rsidR="009C7D16" w:rsidRPr="009C7D16" w:rsidRDefault="00352060" w:rsidP="00AE78FA">
      <w:pPr>
        <w:spacing w:after="160" w:line="360" w:lineRule="auto"/>
        <w:jc w:val="center"/>
        <w:rPr>
          <w:b/>
          <w:sz w:val="28"/>
          <w:szCs w:val="32"/>
        </w:rPr>
      </w:pPr>
      <w:r w:rsidRPr="00587FAD">
        <w:rPr>
          <w:b/>
          <w:sz w:val="32"/>
          <w:szCs w:val="32"/>
        </w:rPr>
        <w:lastRenderedPageBreak/>
        <w:t xml:space="preserve">7. </w:t>
      </w:r>
      <w:r w:rsidR="009C7D16" w:rsidRPr="009C7D16">
        <w:rPr>
          <w:b/>
          <w:sz w:val="28"/>
          <w:szCs w:val="32"/>
        </w:rPr>
        <w:t xml:space="preserve">ПЕРЕЧЕНЬ МЕРОПРИЯТИЙ ПРОГРАММЫ ЭНЕРГОСБЕРЕЖЕНИЯ И ПОВЫШЕНИЯ ЭНЕРГЕТИЧЕСКОЙ ЭФФЕКТИВНОСТИ </w:t>
      </w:r>
    </w:p>
    <w:p w:rsidR="00EA427F" w:rsidRDefault="00EA427F" w:rsidP="00BE0956">
      <w:pPr>
        <w:spacing w:line="360" w:lineRule="auto"/>
        <w:jc w:val="center"/>
        <w:rPr>
          <w:b/>
          <w:sz w:val="28"/>
          <w:szCs w:val="32"/>
        </w:rPr>
      </w:pPr>
      <w:r w:rsidRPr="00EA427F">
        <w:rPr>
          <w:b/>
          <w:sz w:val="28"/>
          <w:szCs w:val="32"/>
        </w:rPr>
        <w:t xml:space="preserve">Муниципальное бюджетное дошкольное образовательное учреждение детский сад «Солнышко» </w:t>
      </w:r>
    </w:p>
    <w:p w:rsidR="00352060" w:rsidRDefault="00EA427F" w:rsidP="00BE0956">
      <w:pPr>
        <w:spacing w:line="360" w:lineRule="auto"/>
        <w:jc w:val="center"/>
        <w:rPr>
          <w:b/>
          <w:sz w:val="28"/>
          <w:szCs w:val="32"/>
        </w:rPr>
      </w:pPr>
      <w:r w:rsidRPr="00EA427F">
        <w:rPr>
          <w:b/>
          <w:sz w:val="28"/>
          <w:szCs w:val="32"/>
        </w:rPr>
        <w:t>г. Данилова  Ярославской области</w:t>
      </w:r>
    </w:p>
    <w:p w:rsidR="00BE0956" w:rsidRPr="009C7D16" w:rsidRDefault="00BE0956" w:rsidP="00D21262">
      <w:pPr>
        <w:spacing w:line="360" w:lineRule="auto"/>
        <w:jc w:val="center"/>
        <w:rPr>
          <w:b/>
          <w:sz w:val="28"/>
          <w:szCs w:val="32"/>
        </w:rPr>
      </w:pPr>
      <w:r w:rsidRPr="00BE0956">
        <w:rPr>
          <w:i/>
          <w:iCs/>
          <w:color w:val="000000"/>
        </w:rPr>
        <w:t>согласно Приложению № 3 приказа от 30.06.2014 № 398 Минэнерго России</w:t>
      </w:r>
    </w:p>
    <w:p w:rsidR="00C16196" w:rsidRDefault="00D21262" w:rsidP="00D21262">
      <w:pPr>
        <w:tabs>
          <w:tab w:val="left" w:pos="13680"/>
          <w:tab w:val="right" w:pos="15034"/>
        </w:tabs>
        <w:spacing w:line="360" w:lineRule="auto"/>
        <w:ind w:left="-851" w:firstLine="851"/>
        <w:rPr>
          <w:sz w:val="28"/>
          <w:szCs w:val="28"/>
        </w:rPr>
      </w:pPr>
      <w:r>
        <w:rPr>
          <w:sz w:val="28"/>
          <w:szCs w:val="28"/>
        </w:rPr>
        <w:tab/>
      </w:r>
      <w:r>
        <w:rPr>
          <w:sz w:val="28"/>
          <w:szCs w:val="28"/>
        </w:rPr>
        <w:tab/>
      </w:r>
      <w:r w:rsidR="009C7D16">
        <w:rPr>
          <w:sz w:val="28"/>
          <w:szCs w:val="28"/>
        </w:rPr>
        <w:t>Таблица 8</w:t>
      </w:r>
    </w:p>
    <w:tbl>
      <w:tblPr>
        <w:tblW w:w="5000" w:type="pct"/>
        <w:tblCellMar>
          <w:top w:w="102" w:type="dxa"/>
          <w:left w:w="62" w:type="dxa"/>
          <w:bottom w:w="102" w:type="dxa"/>
          <w:right w:w="62" w:type="dxa"/>
        </w:tblCellMar>
        <w:tblLook w:val="04A0"/>
      </w:tblPr>
      <w:tblGrid>
        <w:gridCol w:w="434"/>
        <w:gridCol w:w="2003"/>
        <w:gridCol w:w="963"/>
        <w:gridCol w:w="735"/>
        <w:gridCol w:w="714"/>
        <w:gridCol w:w="583"/>
        <w:gridCol w:w="1284"/>
        <w:gridCol w:w="960"/>
        <w:gridCol w:w="735"/>
        <w:gridCol w:w="631"/>
        <w:gridCol w:w="631"/>
        <w:gridCol w:w="1284"/>
        <w:gridCol w:w="960"/>
        <w:gridCol w:w="735"/>
        <w:gridCol w:w="646"/>
        <w:gridCol w:w="616"/>
        <w:gridCol w:w="1284"/>
      </w:tblGrid>
      <w:tr w:rsidR="000C4552" w:rsidRPr="00BE2D51" w:rsidTr="00052AA7">
        <w:tc>
          <w:tcPr>
            <w:tcW w:w="143"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D21262" w:rsidP="000C4552">
            <w:pPr>
              <w:widowControl w:val="0"/>
              <w:autoSpaceDE w:val="0"/>
              <w:autoSpaceDN w:val="0"/>
              <w:adjustRightInd w:val="0"/>
              <w:spacing w:line="256" w:lineRule="auto"/>
              <w:jc w:val="center"/>
              <w:rPr>
                <w:sz w:val="20"/>
                <w:szCs w:val="20"/>
                <w:lang w:eastAsia="en-US"/>
              </w:rPr>
            </w:pPr>
            <w:r w:rsidRPr="00BE2D51">
              <w:rPr>
                <w:sz w:val="20"/>
                <w:szCs w:val="20"/>
              </w:rPr>
              <w:br w:type="page"/>
            </w:r>
            <w:r w:rsidR="00B956E0" w:rsidRPr="00BE2D51">
              <w:rPr>
                <w:sz w:val="20"/>
                <w:szCs w:val="20"/>
                <w:lang w:eastAsia="en-US"/>
              </w:rPr>
              <w:t>N п/п</w:t>
            </w:r>
          </w:p>
        </w:tc>
        <w:tc>
          <w:tcPr>
            <w:tcW w:w="665"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Наименование мероприятия программы</w:t>
            </w:r>
          </w:p>
        </w:tc>
        <w:tc>
          <w:tcPr>
            <w:tcW w:w="1401" w:type="pct"/>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2021 г. (первый год действия программы)</w:t>
            </w:r>
          </w:p>
        </w:tc>
        <w:tc>
          <w:tcPr>
            <w:tcW w:w="1396" w:type="pct"/>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2022 г.(второй год действия программы)</w:t>
            </w:r>
          </w:p>
        </w:tc>
        <w:tc>
          <w:tcPr>
            <w:tcW w:w="1396" w:type="pct"/>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2023 г.(третий год действия программы)</w:t>
            </w:r>
          </w:p>
        </w:tc>
      </w:tr>
      <w:tr w:rsidR="000C4552" w:rsidRPr="00BE2D51" w:rsidTr="00052AA7">
        <w:tc>
          <w:tcPr>
            <w:tcW w:w="143" w:type="pct"/>
            <w:vMerge/>
            <w:tcBorders>
              <w:top w:val="single" w:sz="4" w:space="0" w:color="auto"/>
              <w:left w:val="single" w:sz="4" w:space="0" w:color="auto"/>
              <w:bottom w:val="single" w:sz="4" w:space="0" w:color="auto"/>
              <w:right w:val="single" w:sz="4" w:space="0" w:color="auto"/>
            </w:tcBorders>
            <w:vAlign w:val="center"/>
            <w:hideMark/>
          </w:tcPr>
          <w:p w:rsidR="00B956E0" w:rsidRPr="00BE2D51" w:rsidRDefault="00B956E0" w:rsidP="000C4552">
            <w:pPr>
              <w:spacing w:line="256" w:lineRule="auto"/>
              <w:jc w:val="center"/>
              <w:rPr>
                <w:sz w:val="20"/>
                <w:szCs w:val="20"/>
                <w:lang w:eastAsia="en-US"/>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B956E0" w:rsidRPr="00BE2D51" w:rsidRDefault="00B956E0" w:rsidP="000C4552">
            <w:pPr>
              <w:spacing w:line="256" w:lineRule="auto"/>
              <w:jc w:val="center"/>
              <w:rPr>
                <w:sz w:val="20"/>
                <w:szCs w:val="20"/>
                <w:lang w:eastAsia="en-US"/>
              </w:rPr>
            </w:pPr>
          </w:p>
        </w:tc>
        <w:tc>
          <w:tcPr>
            <w:tcW w:w="563" w:type="pct"/>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38"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c>
          <w:tcPr>
            <w:tcW w:w="559" w:type="pct"/>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38"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c>
          <w:tcPr>
            <w:tcW w:w="558" w:type="pct"/>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Финансовое обеспечение реализации мероприятий</w:t>
            </w:r>
          </w:p>
        </w:tc>
        <w:tc>
          <w:tcPr>
            <w:tcW w:w="838"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Экономия топливно-энергетических ресурсов</w:t>
            </w:r>
          </w:p>
        </w:tc>
      </w:tr>
      <w:tr w:rsidR="00905CF4" w:rsidRPr="00BE2D51" w:rsidTr="00052AA7">
        <w:tc>
          <w:tcPr>
            <w:tcW w:w="143" w:type="pct"/>
            <w:vMerge/>
            <w:tcBorders>
              <w:top w:val="single" w:sz="4" w:space="0" w:color="auto"/>
              <w:left w:val="single" w:sz="4" w:space="0" w:color="auto"/>
              <w:bottom w:val="single" w:sz="4" w:space="0" w:color="auto"/>
              <w:right w:val="single" w:sz="4" w:space="0" w:color="auto"/>
            </w:tcBorders>
            <w:vAlign w:val="center"/>
            <w:hideMark/>
          </w:tcPr>
          <w:p w:rsidR="00B956E0" w:rsidRPr="00BE2D51" w:rsidRDefault="00B956E0" w:rsidP="000C4552">
            <w:pPr>
              <w:spacing w:line="256" w:lineRule="auto"/>
              <w:jc w:val="center"/>
              <w:rPr>
                <w:sz w:val="20"/>
                <w:szCs w:val="20"/>
                <w:lang w:eastAsia="en-US"/>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B956E0" w:rsidRPr="00BE2D51" w:rsidRDefault="00B956E0" w:rsidP="000C4552">
            <w:pPr>
              <w:spacing w:line="256" w:lineRule="auto"/>
              <w:jc w:val="center"/>
              <w:rPr>
                <w:sz w:val="20"/>
                <w:szCs w:val="20"/>
                <w:lang w:eastAsia="en-US"/>
              </w:rPr>
            </w:pPr>
          </w:p>
        </w:tc>
        <w:tc>
          <w:tcPr>
            <w:tcW w:w="563" w:type="pct"/>
            <w:gridSpan w:val="2"/>
            <w:vMerge/>
            <w:tcBorders>
              <w:top w:val="single" w:sz="4" w:space="0" w:color="auto"/>
              <w:left w:val="single" w:sz="4" w:space="0" w:color="auto"/>
              <w:bottom w:val="single" w:sz="4" w:space="0" w:color="auto"/>
              <w:right w:val="single" w:sz="4" w:space="0" w:color="auto"/>
            </w:tcBorders>
            <w:vAlign w:val="center"/>
            <w:hideMark/>
          </w:tcPr>
          <w:p w:rsidR="00B956E0" w:rsidRPr="00BE2D51" w:rsidRDefault="00B956E0" w:rsidP="000C4552">
            <w:pPr>
              <w:spacing w:line="256" w:lineRule="auto"/>
              <w:jc w:val="center"/>
              <w:rPr>
                <w:sz w:val="20"/>
                <w:szCs w:val="20"/>
                <w:lang w:eastAsia="en-US"/>
              </w:rPr>
            </w:pPr>
          </w:p>
        </w:tc>
        <w:tc>
          <w:tcPr>
            <w:tcW w:w="415"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3"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c>
          <w:tcPr>
            <w:tcW w:w="559" w:type="pct"/>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spacing w:line="256" w:lineRule="auto"/>
              <w:jc w:val="center"/>
              <w:rPr>
                <w:sz w:val="20"/>
                <w:szCs w:val="20"/>
                <w:lang w:eastAsia="en-US"/>
              </w:rPr>
            </w:pPr>
          </w:p>
        </w:tc>
        <w:tc>
          <w:tcPr>
            <w:tcW w:w="415"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2"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c>
          <w:tcPr>
            <w:tcW w:w="558" w:type="pct"/>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spacing w:line="256" w:lineRule="auto"/>
              <w:jc w:val="center"/>
              <w:rPr>
                <w:sz w:val="20"/>
                <w:szCs w:val="20"/>
                <w:lang w:eastAsia="en-US"/>
              </w:rPr>
            </w:pPr>
          </w:p>
        </w:tc>
        <w:tc>
          <w:tcPr>
            <w:tcW w:w="416"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натуральном выражении</w:t>
            </w:r>
          </w:p>
        </w:tc>
        <w:tc>
          <w:tcPr>
            <w:tcW w:w="422" w:type="pct"/>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в стоимостном выражении, тыс. руб.</w:t>
            </w:r>
          </w:p>
        </w:tc>
      </w:tr>
      <w:tr w:rsidR="00F21BE2" w:rsidRPr="00BE2D51" w:rsidTr="00052AA7">
        <w:tc>
          <w:tcPr>
            <w:tcW w:w="143" w:type="pct"/>
            <w:vMerge/>
            <w:tcBorders>
              <w:top w:val="single" w:sz="4" w:space="0" w:color="auto"/>
              <w:left w:val="single" w:sz="4" w:space="0" w:color="auto"/>
              <w:bottom w:val="single" w:sz="4" w:space="0" w:color="auto"/>
              <w:right w:val="single" w:sz="4" w:space="0" w:color="auto"/>
            </w:tcBorders>
            <w:vAlign w:val="center"/>
            <w:hideMark/>
          </w:tcPr>
          <w:p w:rsidR="00B956E0" w:rsidRPr="00BE2D51" w:rsidRDefault="00B956E0" w:rsidP="000C4552">
            <w:pPr>
              <w:spacing w:line="256" w:lineRule="auto"/>
              <w:jc w:val="center"/>
              <w:rPr>
                <w:sz w:val="20"/>
                <w:szCs w:val="20"/>
                <w:lang w:eastAsia="en-US"/>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B956E0" w:rsidRPr="00BE2D51" w:rsidRDefault="00B956E0" w:rsidP="000C4552">
            <w:pPr>
              <w:spacing w:line="256" w:lineRule="auto"/>
              <w:jc w:val="center"/>
              <w:rPr>
                <w:sz w:val="20"/>
                <w:szCs w:val="20"/>
                <w:lang w:eastAsia="en-US"/>
              </w:rPr>
            </w:pPr>
          </w:p>
        </w:tc>
        <w:tc>
          <w:tcPr>
            <w:tcW w:w="32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3"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spacing w:line="256" w:lineRule="auto"/>
              <w:jc w:val="center"/>
              <w:rPr>
                <w:sz w:val="20"/>
                <w:szCs w:val="20"/>
                <w:lang w:eastAsia="en-US"/>
              </w:rPr>
            </w:pPr>
          </w:p>
        </w:tc>
        <w:tc>
          <w:tcPr>
            <w:tcW w:w="31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2" w:type="pct"/>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spacing w:line="256" w:lineRule="auto"/>
              <w:jc w:val="center"/>
              <w:rPr>
                <w:sz w:val="20"/>
                <w:szCs w:val="20"/>
                <w:lang w:eastAsia="en-US"/>
              </w:rPr>
            </w:pPr>
          </w:p>
        </w:tc>
        <w:tc>
          <w:tcPr>
            <w:tcW w:w="31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источник</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объем, тыс. руб.</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кол-во</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ед. изм.</w:t>
            </w: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B956E0" w:rsidRPr="00BE2D51" w:rsidRDefault="00B956E0" w:rsidP="000C4552">
            <w:pPr>
              <w:spacing w:line="256" w:lineRule="auto"/>
              <w:jc w:val="center"/>
              <w:rPr>
                <w:sz w:val="20"/>
                <w:szCs w:val="20"/>
                <w:lang w:eastAsia="en-US"/>
              </w:rPr>
            </w:pPr>
          </w:p>
        </w:tc>
      </w:tr>
      <w:tr w:rsidR="00F21BE2" w:rsidRPr="00BE2D51" w:rsidTr="00052AA7">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2</w:t>
            </w:r>
          </w:p>
        </w:tc>
        <w:tc>
          <w:tcPr>
            <w:tcW w:w="32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3</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4</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5</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6</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7</w:t>
            </w:r>
          </w:p>
        </w:tc>
        <w:tc>
          <w:tcPr>
            <w:tcW w:w="31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8</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9</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10</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11</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12</w:t>
            </w:r>
          </w:p>
        </w:tc>
        <w:tc>
          <w:tcPr>
            <w:tcW w:w="31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13</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14</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15</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16</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B956E0" w:rsidRPr="00BE2D51" w:rsidRDefault="00B956E0"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17</w:t>
            </w:r>
          </w:p>
        </w:tc>
      </w:tr>
      <w:tr w:rsidR="009E6359" w:rsidRPr="00BE2D51" w:rsidTr="00052AA7">
        <w:trPr>
          <w:trHeight w:val="327"/>
        </w:trPr>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9E6359" w:rsidRPr="00BE2D51" w:rsidRDefault="009E6359" w:rsidP="004F20E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844907" w:rsidRDefault="009E6359" w:rsidP="00DA446F">
            <w:pPr>
              <w:autoSpaceDE w:val="0"/>
              <w:autoSpaceDN w:val="0"/>
              <w:adjustRightInd w:val="0"/>
              <w:spacing w:line="256" w:lineRule="auto"/>
              <w:rPr>
                <w:sz w:val="20"/>
                <w:lang w:eastAsia="en-US"/>
              </w:rPr>
            </w:pPr>
            <w:r w:rsidRPr="00844907">
              <w:rPr>
                <w:sz w:val="20"/>
                <w:szCs w:val="22"/>
                <w:lang w:eastAsia="en-US"/>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w:t>
            </w:r>
            <w:r w:rsidRPr="00844907">
              <w:rPr>
                <w:sz w:val="20"/>
                <w:szCs w:val="22"/>
                <w:lang w:eastAsia="en-US"/>
              </w:rPr>
              <w:lastRenderedPageBreak/>
              <w:t>холодной воды, правильной эксплуатации электрических приборов</w:t>
            </w:r>
          </w:p>
        </w:tc>
        <w:tc>
          <w:tcPr>
            <w:tcW w:w="321" w:type="pc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9E6359" w:rsidRPr="00BE2D51" w:rsidRDefault="009E6359" w:rsidP="000C4552">
            <w:pPr>
              <w:autoSpaceDE w:val="0"/>
              <w:autoSpaceDN w:val="0"/>
              <w:adjustRightInd w:val="0"/>
              <w:spacing w:line="256" w:lineRule="auto"/>
              <w:jc w:val="center"/>
              <w:rPr>
                <w:sz w:val="20"/>
                <w:szCs w:val="20"/>
                <w:lang w:eastAsia="en-US"/>
              </w:rPr>
            </w:pPr>
            <w:r w:rsidRPr="00BE2D51">
              <w:rPr>
                <w:sz w:val="20"/>
                <w:szCs w:val="20"/>
                <w:lang w:eastAsia="en-US"/>
              </w:rPr>
              <w:lastRenderedPageBreak/>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2</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17" w:type="pc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9E6359" w:rsidRPr="00BE2D51" w:rsidRDefault="009E6359" w:rsidP="000C4552">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2</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16"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2</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9E6359" w:rsidRPr="00BE2D51" w:rsidTr="00052AA7">
        <w:trPr>
          <w:trHeight w:val="327"/>
        </w:trPr>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2</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844907" w:rsidRDefault="009E6359" w:rsidP="00DA446F">
            <w:pPr>
              <w:autoSpaceDE w:val="0"/>
              <w:autoSpaceDN w:val="0"/>
              <w:adjustRightInd w:val="0"/>
              <w:spacing w:line="256" w:lineRule="auto"/>
              <w:rPr>
                <w:sz w:val="20"/>
                <w:lang w:eastAsia="en-US"/>
              </w:rPr>
            </w:pPr>
            <w:r w:rsidRPr="00844907">
              <w:rPr>
                <w:sz w:val="20"/>
                <w:szCs w:val="22"/>
                <w:lang w:eastAsia="en-US"/>
              </w:rPr>
              <w:t>Оптимизация времени использования оргтехники</w:t>
            </w:r>
          </w:p>
        </w:tc>
        <w:tc>
          <w:tcPr>
            <w:tcW w:w="321"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17"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16"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9E6359" w:rsidRPr="00BE2D51" w:rsidTr="00052AA7">
        <w:trPr>
          <w:trHeight w:val="327"/>
        </w:trPr>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844907" w:rsidRDefault="009E6359" w:rsidP="00DA446F">
            <w:pPr>
              <w:autoSpaceDE w:val="0"/>
              <w:autoSpaceDN w:val="0"/>
              <w:adjustRightInd w:val="0"/>
              <w:spacing w:line="256" w:lineRule="auto"/>
              <w:rPr>
                <w:sz w:val="20"/>
                <w:lang w:eastAsia="en-US"/>
              </w:rPr>
            </w:pPr>
            <w:r w:rsidRPr="00844907">
              <w:rPr>
                <w:sz w:val="20"/>
                <w:szCs w:val="22"/>
                <w:lang w:eastAsia="en-US"/>
              </w:rPr>
              <w:t>Соблюдение графиков светового режима в помещениях и на территории</w:t>
            </w:r>
          </w:p>
        </w:tc>
        <w:tc>
          <w:tcPr>
            <w:tcW w:w="321"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17"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316"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w:t>
            </w:r>
          </w:p>
        </w:tc>
      </w:tr>
      <w:tr w:rsidR="009E6359" w:rsidRPr="00BE2D51" w:rsidTr="00052AA7">
        <w:trPr>
          <w:trHeight w:val="327"/>
        </w:trPr>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352759" w:rsidRDefault="009E6359" w:rsidP="00DA446F">
            <w:pPr>
              <w:rPr>
                <w:sz w:val="20"/>
              </w:rPr>
            </w:pPr>
            <w:r w:rsidRPr="00352759">
              <w:rPr>
                <w:sz w:val="20"/>
                <w:szCs w:val="22"/>
              </w:rPr>
              <w:t>Гидрохимическая промывка системы отопления</w:t>
            </w:r>
          </w:p>
        </w:tc>
        <w:tc>
          <w:tcPr>
            <w:tcW w:w="321"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767068">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767068">
            <w:pPr>
              <w:widowControl w:val="0"/>
              <w:autoSpaceDE w:val="0"/>
              <w:autoSpaceDN w:val="0"/>
              <w:adjustRightInd w:val="0"/>
              <w:spacing w:line="256" w:lineRule="auto"/>
              <w:jc w:val="center"/>
              <w:rPr>
                <w:sz w:val="20"/>
                <w:szCs w:val="20"/>
                <w:lang w:eastAsia="en-US"/>
              </w:rPr>
            </w:pPr>
            <w:r>
              <w:rPr>
                <w:sz w:val="20"/>
                <w:szCs w:val="20"/>
                <w:lang w:eastAsia="en-US"/>
              </w:rPr>
              <w:t>30</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767068">
            <w:pPr>
              <w:widowControl w:val="0"/>
              <w:autoSpaceDE w:val="0"/>
              <w:autoSpaceDN w:val="0"/>
              <w:adjustRightInd w:val="0"/>
              <w:spacing w:line="256" w:lineRule="auto"/>
              <w:jc w:val="center"/>
              <w:rPr>
                <w:sz w:val="20"/>
                <w:szCs w:val="20"/>
                <w:lang w:eastAsia="en-US"/>
              </w:rPr>
            </w:pPr>
            <w:r>
              <w:rPr>
                <w:sz w:val="20"/>
                <w:szCs w:val="20"/>
                <w:lang w:eastAsia="en-US"/>
              </w:rPr>
              <w:t>5,41</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767068">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A742EA" w:rsidRDefault="009E6359" w:rsidP="00767068">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10,427</w:t>
            </w:r>
          </w:p>
        </w:tc>
        <w:tc>
          <w:tcPr>
            <w:tcW w:w="317"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30</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5,41</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10,427</w:t>
            </w:r>
          </w:p>
        </w:tc>
        <w:tc>
          <w:tcPr>
            <w:tcW w:w="316"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30</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5,41</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4F20ED">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A742EA" w:rsidRDefault="009E6359" w:rsidP="004F20ED">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10,427</w:t>
            </w:r>
          </w:p>
        </w:tc>
      </w:tr>
      <w:tr w:rsidR="009E6359" w:rsidRPr="00BE2D51" w:rsidTr="00052AA7">
        <w:trPr>
          <w:trHeight w:val="327"/>
        </w:trPr>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352759" w:rsidRDefault="009E6359" w:rsidP="00DA446F">
            <w:pPr>
              <w:rPr>
                <w:sz w:val="20"/>
              </w:rPr>
            </w:pPr>
            <w:r w:rsidRPr="00352759">
              <w:rPr>
                <w:sz w:val="20"/>
                <w:szCs w:val="22"/>
              </w:rPr>
              <w:t>Установка теплоотражающих экранов (фольгированных) за приборами отопления</w:t>
            </w:r>
          </w:p>
        </w:tc>
        <w:tc>
          <w:tcPr>
            <w:tcW w:w="321"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rPr>
            </w:pPr>
            <w:r>
              <w:rPr>
                <w:sz w:val="20"/>
                <w:szCs w:val="20"/>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2A204E" w:rsidRDefault="009E6359" w:rsidP="003D3334">
            <w:pPr>
              <w:jc w:val="center"/>
              <w:rPr>
                <w:sz w:val="20"/>
              </w:rPr>
            </w:pPr>
            <w:r>
              <w:rPr>
                <w:sz w:val="20"/>
              </w:rPr>
              <w:t>-</w:t>
            </w:r>
          </w:p>
        </w:tc>
        <w:tc>
          <w:tcPr>
            <w:tcW w:w="317"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rPr>
            </w:pPr>
            <w:r>
              <w:rPr>
                <w:sz w:val="20"/>
                <w:szCs w:val="20"/>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F21BE2" w:rsidRDefault="009E6359" w:rsidP="00C31458">
            <w:pPr>
              <w:jc w:val="center"/>
              <w:rPr>
                <w:sz w:val="20"/>
              </w:rPr>
            </w:pPr>
            <w:r>
              <w:rPr>
                <w:sz w:val="20"/>
              </w:rPr>
              <w:t>-</w:t>
            </w:r>
          </w:p>
        </w:tc>
        <w:tc>
          <w:tcPr>
            <w:tcW w:w="316"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40</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7,58</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052AA7" w:rsidRDefault="009E6359" w:rsidP="00767068">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14,61</w:t>
            </w:r>
          </w:p>
        </w:tc>
      </w:tr>
      <w:tr w:rsidR="009E6359" w:rsidRPr="00BE2D51" w:rsidTr="00052AA7">
        <w:trPr>
          <w:trHeight w:val="327"/>
        </w:trPr>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352759" w:rsidRDefault="009E6359" w:rsidP="00DA446F">
            <w:pPr>
              <w:rPr>
                <w:sz w:val="20"/>
              </w:rPr>
            </w:pPr>
            <w:r w:rsidRPr="00352759">
              <w:rPr>
                <w:sz w:val="20"/>
                <w:szCs w:val="22"/>
              </w:rPr>
              <w:t>Замена чугунных радиаторов на современные биметаллические с установкой регулирующих вентилей</w:t>
            </w:r>
          </w:p>
        </w:tc>
        <w:tc>
          <w:tcPr>
            <w:tcW w:w="321"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125</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16,868</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DA446F">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3D3334">
            <w:pPr>
              <w:jc w:val="center"/>
              <w:rPr>
                <w:sz w:val="20"/>
              </w:rPr>
            </w:pPr>
            <w:r>
              <w:rPr>
                <w:sz w:val="20"/>
              </w:rPr>
              <w:t>32,511</w:t>
            </w:r>
          </w:p>
        </w:tc>
        <w:tc>
          <w:tcPr>
            <w:tcW w:w="317"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125</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16,89</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DA446F">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C31458">
            <w:pPr>
              <w:jc w:val="center"/>
              <w:rPr>
                <w:sz w:val="20"/>
              </w:rPr>
            </w:pPr>
            <w:r>
              <w:rPr>
                <w:sz w:val="20"/>
              </w:rPr>
              <w:t>32,554</w:t>
            </w:r>
          </w:p>
        </w:tc>
        <w:tc>
          <w:tcPr>
            <w:tcW w:w="316"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250</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31,51</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DA446F">
            <w:pPr>
              <w:widowControl w:val="0"/>
              <w:autoSpaceDE w:val="0"/>
              <w:autoSpaceDN w:val="0"/>
              <w:adjustRightInd w:val="0"/>
              <w:spacing w:line="256" w:lineRule="auto"/>
              <w:jc w:val="center"/>
              <w:rPr>
                <w:sz w:val="20"/>
                <w:szCs w:val="20"/>
                <w:lang w:eastAsia="en-US"/>
              </w:rPr>
            </w:pPr>
            <w:r>
              <w:rPr>
                <w:sz w:val="20"/>
                <w:szCs w:val="20"/>
                <w:lang w:eastAsia="en-US"/>
              </w:rPr>
              <w:t>Гкал</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052AA7" w:rsidRDefault="009E6359" w:rsidP="00767068">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60,732</w:t>
            </w:r>
          </w:p>
        </w:tc>
      </w:tr>
      <w:tr w:rsidR="009E6359" w:rsidRPr="00BE2D51" w:rsidTr="00052AA7">
        <w:trPr>
          <w:trHeight w:val="327"/>
        </w:trPr>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352759" w:rsidRDefault="009E6359" w:rsidP="00DA446F">
            <w:pPr>
              <w:rPr>
                <w:sz w:val="20"/>
              </w:rPr>
            </w:pPr>
            <w:r w:rsidRPr="00352759">
              <w:rPr>
                <w:sz w:val="20"/>
                <w:szCs w:val="22"/>
              </w:rPr>
              <w:t xml:space="preserve">Замена светильников внутреннего электрического </w:t>
            </w:r>
            <w:r w:rsidRPr="00352759">
              <w:rPr>
                <w:sz w:val="20"/>
                <w:szCs w:val="22"/>
              </w:rPr>
              <w:lastRenderedPageBreak/>
              <w:t>освещения на более энергоэффективные светодиодные светильники. Внедрение во внутреннее освещение датчиков движения</w:t>
            </w:r>
            <w:r w:rsidR="00B004F0">
              <w:rPr>
                <w:sz w:val="20"/>
                <w:szCs w:val="22"/>
              </w:rPr>
              <w:t xml:space="preserve"> (холлы, коридоры, лестничные площадки) </w:t>
            </w:r>
          </w:p>
        </w:tc>
        <w:tc>
          <w:tcPr>
            <w:tcW w:w="321"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lastRenderedPageBreak/>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50</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2649</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кВтч</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3D3334">
            <w:pPr>
              <w:jc w:val="center"/>
              <w:rPr>
                <w:sz w:val="20"/>
              </w:rPr>
            </w:pPr>
            <w:r>
              <w:rPr>
                <w:sz w:val="20"/>
              </w:rPr>
              <w:t>11,921</w:t>
            </w:r>
          </w:p>
        </w:tc>
        <w:tc>
          <w:tcPr>
            <w:tcW w:w="317"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50</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2639</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кВтч</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C31458">
            <w:pPr>
              <w:jc w:val="center"/>
              <w:rPr>
                <w:sz w:val="20"/>
              </w:rPr>
            </w:pPr>
            <w:r>
              <w:rPr>
                <w:sz w:val="20"/>
              </w:rPr>
              <w:t>11,876</w:t>
            </w:r>
          </w:p>
        </w:tc>
        <w:tc>
          <w:tcPr>
            <w:tcW w:w="316"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100</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5287</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кВтч</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767068">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23,792</w:t>
            </w:r>
          </w:p>
        </w:tc>
      </w:tr>
      <w:tr w:rsidR="009E6359" w:rsidRPr="00BE2D51" w:rsidTr="00052AA7">
        <w:trPr>
          <w:trHeight w:val="327"/>
        </w:trPr>
        <w:tc>
          <w:tcPr>
            <w:tcW w:w="1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4F20E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8</w:t>
            </w:r>
          </w:p>
        </w:tc>
        <w:tc>
          <w:tcPr>
            <w:tcW w:w="66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352759" w:rsidRDefault="009E6359" w:rsidP="00DA446F">
            <w:pPr>
              <w:rPr>
                <w:sz w:val="20"/>
              </w:rPr>
            </w:pPr>
            <w:r w:rsidRPr="00352759">
              <w:rPr>
                <w:sz w:val="20"/>
                <w:szCs w:val="22"/>
              </w:rPr>
              <w:t>Замена смесителей  двухвентильных на однорычажные</w:t>
            </w:r>
          </w:p>
        </w:tc>
        <w:tc>
          <w:tcPr>
            <w:tcW w:w="321"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7,5</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148</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Куб. м.</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3D3334">
            <w:pPr>
              <w:jc w:val="center"/>
              <w:rPr>
                <w:sz w:val="20"/>
              </w:rPr>
            </w:pPr>
            <w:r>
              <w:rPr>
                <w:sz w:val="20"/>
              </w:rPr>
              <w:t>6,69</w:t>
            </w:r>
          </w:p>
        </w:tc>
        <w:tc>
          <w:tcPr>
            <w:tcW w:w="317"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7,5</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148</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Куб. м.</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C31458">
            <w:pPr>
              <w:jc w:val="center"/>
              <w:rPr>
                <w:sz w:val="20"/>
              </w:rPr>
            </w:pPr>
            <w:r>
              <w:rPr>
                <w:sz w:val="20"/>
              </w:rPr>
              <w:t>6,69</w:t>
            </w:r>
          </w:p>
        </w:tc>
        <w:tc>
          <w:tcPr>
            <w:tcW w:w="316"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jc w:val="center"/>
              <w:rPr>
                <w:sz w:val="20"/>
                <w:szCs w:val="20"/>
                <w:lang w:eastAsia="en-US"/>
              </w:rPr>
            </w:pPr>
            <w:r w:rsidRPr="00BE2D51">
              <w:rPr>
                <w:sz w:val="20"/>
                <w:szCs w:val="20"/>
                <w:lang w:eastAsia="en-US"/>
              </w:rPr>
              <w:t>Средства бюджета</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15</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295</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FB7F05">
            <w:pPr>
              <w:widowControl w:val="0"/>
              <w:autoSpaceDE w:val="0"/>
              <w:autoSpaceDN w:val="0"/>
              <w:adjustRightInd w:val="0"/>
              <w:spacing w:line="256" w:lineRule="auto"/>
              <w:jc w:val="center"/>
              <w:rPr>
                <w:sz w:val="20"/>
                <w:szCs w:val="20"/>
                <w:lang w:eastAsia="en-US"/>
              </w:rPr>
            </w:pPr>
            <w:r>
              <w:rPr>
                <w:sz w:val="20"/>
                <w:szCs w:val="20"/>
                <w:lang w:eastAsia="en-US"/>
              </w:rPr>
              <w:t>Куб. м.</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Default="009E6359" w:rsidP="00767068">
            <w:pPr>
              <w:pStyle w:val="ConsPlusNormal"/>
              <w:widowControl/>
              <w:spacing w:line="216" w:lineRule="auto"/>
              <w:ind w:firstLine="0"/>
              <w:jc w:val="center"/>
              <w:rPr>
                <w:rFonts w:ascii="Times New Roman" w:hAnsi="Times New Roman" w:cs="Times New Roman"/>
                <w:szCs w:val="22"/>
                <w:lang w:eastAsia="en-US"/>
              </w:rPr>
            </w:pPr>
            <w:r>
              <w:rPr>
                <w:rFonts w:ascii="Times New Roman" w:hAnsi="Times New Roman" w:cs="Times New Roman"/>
                <w:szCs w:val="22"/>
                <w:lang w:eastAsia="en-US"/>
              </w:rPr>
              <w:t>13,334</w:t>
            </w:r>
          </w:p>
        </w:tc>
      </w:tr>
      <w:tr w:rsidR="009E6359" w:rsidRPr="00BE2D51" w:rsidTr="00F319CD">
        <w:trPr>
          <w:trHeight w:val="405"/>
        </w:trPr>
        <w:tc>
          <w:tcPr>
            <w:tcW w:w="807"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spacing w:line="256" w:lineRule="auto"/>
              <w:jc w:val="center"/>
              <w:rPr>
                <w:bCs/>
                <w:sz w:val="20"/>
                <w:szCs w:val="20"/>
                <w:lang w:eastAsia="en-US"/>
              </w:rPr>
            </w:pPr>
            <w:r w:rsidRPr="00BE2D51">
              <w:rPr>
                <w:bCs/>
                <w:sz w:val="20"/>
                <w:szCs w:val="20"/>
                <w:lang w:eastAsia="en-US"/>
              </w:rPr>
              <w:t>Всего по мероприятиям:</w:t>
            </w:r>
          </w:p>
        </w:tc>
        <w:tc>
          <w:tcPr>
            <w:tcW w:w="32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214,5</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19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rPr>
            </w:pPr>
            <w:r>
              <w:rPr>
                <w:sz w:val="20"/>
                <w:szCs w:val="20"/>
              </w:rPr>
              <w:t>61,549</w:t>
            </w:r>
          </w:p>
        </w:tc>
        <w:tc>
          <w:tcPr>
            <w:tcW w:w="317"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rPr>
            </w:pPr>
            <w:r>
              <w:rPr>
                <w:sz w:val="20"/>
                <w:szCs w:val="20"/>
              </w:rPr>
              <w:t>214,5</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20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spacing w:line="190" w:lineRule="exact"/>
              <w:jc w:val="center"/>
              <w:rPr>
                <w:rFonts w:eastAsia="Calibri"/>
                <w:sz w:val="20"/>
                <w:szCs w:val="20"/>
                <w:lang w:eastAsia="en-US"/>
              </w:rPr>
            </w:pPr>
            <w:r>
              <w:rPr>
                <w:rFonts w:eastAsia="Calibri"/>
                <w:sz w:val="20"/>
                <w:szCs w:val="20"/>
                <w:lang w:eastAsia="en-US"/>
              </w:rPr>
              <w:t>61,546</w:t>
            </w:r>
          </w:p>
        </w:tc>
        <w:tc>
          <w:tcPr>
            <w:tcW w:w="31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autoSpaceDE w:val="0"/>
              <w:autoSpaceDN w:val="0"/>
              <w:adjustRightInd w:val="0"/>
              <w:spacing w:line="256" w:lineRule="auto"/>
              <w:jc w:val="center"/>
              <w:rPr>
                <w:sz w:val="20"/>
                <w:szCs w:val="20"/>
                <w:lang w:eastAsia="en-US"/>
              </w:rPr>
            </w:pPr>
            <w:r>
              <w:rPr>
                <w:sz w:val="20"/>
                <w:szCs w:val="20"/>
                <w:lang w:eastAsia="en-US"/>
              </w:rPr>
              <w:t>-</w:t>
            </w:r>
          </w:p>
        </w:tc>
        <w:tc>
          <w:tcPr>
            <w:tcW w:w="24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437</w:t>
            </w:r>
          </w:p>
        </w:tc>
        <w:tc>
          <w:tcPr>
            <w:tcW w:w="2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20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sidRPr="00BE2D51">
              <w:rPr>
                <w:sz w:val="20"/>
                <w:szCs w:val="20"/>
                <w:lang w:eastAsia="en-US"/>
              </w:rPr>
              <w:t>-</w:t>
            </w:r>
          </w:p>
        </w:tc>
        <w:tc>
          <w:tcPr>
            <w:tcW w:w="422"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E6359" w:rsidRPr="00BE2D51" w:rsidRDefault="009E6359" w:rsidP="000C4552">
            <w:pPr>
              <w:widowControl w:val="0"/>
              <w:autoSpaceDE w:val="0"/>
              <w:autoSpaceDN w:val="0"/>
              <w:adjustRightInd w:val="0"/>
              <w:spacing w:line="256" w:lineRule="auto"/>
              <w:jc w:val="center"/>
              <w:rPr>
                <w:sz w:val="20"/>
                <w:szCs w:val="20"/>
                <w:lang w:eastAsia="en-US"/>
              </w:rPr>
            </w:pPr>
            <w:r>
              <w:rPr>
                <w:sz w:val="20"/>
                <w:szCs w:val="20"/>
                <w:lang w:eastAsia="en-US"/>
              </w:rPr>
              <w:t>122,895</w:t>
            </w:r>
          </w:p>
        </w:tc>
      </w:tr>
    </w:tbl>
    <w:p w:rsidR="009E6359" w:rsidRDefault="009E6359" w:rsidP="00C16196">
      <w:pPr>
        <w:spacing w:after="160" w:line="259" w:lineRule="auto"/>
        <w:rPr>
          <w:sz w:val="28"/>
          <w:szCs w:val="28"/>
        </w:rPr>
      </w:pPr>
      <w:r>
        <w:rPr>
          <w:sz w:val="28"/>
          <w:szCs w:val="28"/>
        </w:rPr>
        <w:br w:type="page"/>
      </w:r>
    </w:p>
    <w:p w:rsidR="003A214D" w:rsidRPr="003A214D" w:rsidRDefault="003A214D" w:rsidP="003E23EB">
      <w:pPr>
        <w:pStyle w:val="af0"/>
        <w:jc w:val="center"/>
        <w:rPr>
          <w:b/>
          <w:sz w:val="32"/>
          <w:szCs w:val="28"/>
        </w:rPr>
      </w:pPr>
      <w:r w:rsidRPr="003A214D">
        <w:rPr>
          <w:b/>
          <w:sz w:val="32"/>
          <w:szCs w:val="28"/>
        </w:rPr>
        <w:lastRenderedPageBreak/>
        <w:t>8. Целевые индикаторы программы энергосбережения и повышения энергетической эффективности, достижение которых должно быть обеспечено в ходе реализации программы</w:t>
      </w:r>
    </w:p>
    <w:p w:rsidR="003E23EB" w:rsidRPr="0038136D" w:rsidRDefault="003E23EB" w:rsidP="00681AE1">
      <w:pPr>
        <w:pStyle w:val="af0"/>
        <w:jc w:val="center"/>
      </w:pPr>
      <w:r w:rsidRPr="0038136D">
        <w:rPr>
          <w:sz w:val="28"/>
          <w:szCs w:val="28"/>
        </w:rPr>
        <w:t xml:space="preserve">СВЕДЕНИЯ О ЦЕЛЕВЫХ ПОКАЗАТЕЛЯХ ПРОГРАММЫ ЭНЕРГОСБЕРЕЖЕНИЯ </w:t>
      </w:r>
    </w:p>
    <w:p w:rsidR="003E23EB" w:rsidRPr="0038136D" w:rsidRDefault="003E23EB" w:rsidP="003E23EB">
      <w:pPr>
        <w:pStyle w:val="af0"/>
        <w:jc w:val="center"/>
      </w:pPr>
      <w:r w:rsidRPr="0038136D">
        <w:rPr>
          <w:sz w:val="28"/>
          <w:szCs w:val="28"/>
        </w:rPr>
        <w:t xml:space="preserve">И ПОВЫШЕНИЯ ЭНЕРГЕТИЧЕСКОЙ ЭФФЕКТИВНОСТИ </w:t>
      </w:r>
    </w:p>
    <w:p w:rsidR="004D2F27" w:rsidRDefault="004D2F27" w:rsidP="00EA427F">
      <w:pPr>
        <w:jc w:val="center"/>
        <w:rPr>
          <w:spacing w:val="-4"/>
          <w:sz w:val="28"/>
          <w:szCs w:val="28"/>
        </w:rPr>
      </w:pPr>
      <w:r w:rsidRPr="004D2F27">
        <w:rPr>
          <w:spacing w:val="-4"/>
          <w:sz w:val="28"/>
          <w:szCs w:val="28"/>
        </w:rPr>
        <w:t>МУНИЦИПАЛЬНОГО БЮДЖЕТНОГО ДОШКОЛЬНОГО ОБРАЗОВАТЕЛЬНОГО УЧРЕЖ</w:t>
      </w:r>
      <w:r>
        <w:rPr>
          <w:spacing w:val="-4"/>
          <w:sz w:val="28"/>
          <w:szCs w:val="28"/>
        </w:rPr>
        <w:t>ДЕНИЯ</w:t>
      </w:r>
    </w:p>
    <w:p w:rsidR="003E23EB" w:rsidRPr="004D2F27" w:rsidRDefault="00EA427F" w:rsidP="00EA427F">
      <w:pPr>
        <w:jc w:val="center"/>
        <w:rPr>
          <w:spacing w:val="-4"/>
          <w:sz w:val="28"/>
          <w:szCs w:val="28"/>
        </w:rPr>
      </w:pPr>
      <w:r w:rsidRPr="00EA427F">
        <w:rPr>
          <w:spacing w:val="-4"/>
          <w:sz w:val="28"/>
          <w:szCs w:val="28"/>
        </w:rPr>
        <w:t>ДЕТСКИЙ САД «СОЛНЫШКО» Г. ДАНИЛОВА  ЯРОСЛАВСКОЙ ОБЛАСТИ</w:t>
      </w:r>
      <w:r w:rsidR="00D21262">
        <w:rPr>
          <w:sz w:val="28"/>
          <w:szCs w:val="28"/>
        </w:rPr>
        <w:t>НА 2021</w:t>
      </w:r>
      <w:r w:rsidR="00DB5AA5">
        <w:rPr>
          <w:sz w:val="28"/>
          <w:szCs w:val="28"/>
        </w:rPr>
        <w:t>-2023</w:t>
      </w:r>
      <w:r w:rsidR="003E23EB">
        <w:rPr>
          <w:sz w:val="28"/>
          <w:szCs w:val="28"/>
        </w:rPr>
        <w:t>г.г.</w:t>
      </w:r>
    </w:p>
    <w:p w:rsidR="003E23EB" w:rsidRPr="00B80723" w:rsidRDefault="003E23EB" w:rsidP="003E23EB">
      <w:pPr>
        <w:pStyle w:val="af0"/>
        <w:jc w:val="center"/>
        <w:rPr>
          <w:i/>
        </w:rPr>
      </w:pPr>
      <w:r w:rsidRPr="00B80723">
        <w:rPr>
          <w:i/>
          <w:iCs/>
          <w:color w:val="000000"/>
        </w:rPr>
        <w:t>в соответствии с Приложением № 2 приказа от 30.06.2014 № 398 Минэнерго России</w:t>
      </w:r>
    </w:p>
    <w:p w:rsidR="003E23EB" w:rsidRDefault="003A214D" w:rsidP="003E23EB">
      <w:pPr>
        <w:tabs>
          <w:tab w:val="left" w:pos="1080"/>
        </w:tabs>
        <w:ind w:left="360"/>
        <w:jc w:val="right"/>
      </w:pPr>
      <w:r w:rsidRPr="003A214D">
        <w:t>Таблица 9</w:t>
      </w:r>
    </w:p>
    <w:tbl>
      <w:tblPr>
        <w:tblW w:w="5000" w:type="pct"/>
        <w:tblLook w:val="0000"/>
      </w:tblPr>
      <w:tblGrid>
        <w:gridCol w:w="540"/>
        <w:gridCol w:w="8116"/>
        <w:gridCol w:w="1400"/>
        <w:gridCol w:w="1653"/>
        <w:gridCol w:w="1653"/>
        <w:gridCol w:w="1665"/>
        <w:gridCol w:w="98"/>
        <w:gridCol w:w="125"/>
      </w:tblGrid>
      <w:tr w:rsidR="003E23EB" w:rsidTr="000574DD">
        <w:trPr>
          <w:trHeight w:val="797"/>
        </w:trPr>
        <w:tc>
          <w:tcPr>
            <w:tcW w:w="177" w:type="pct"/>
            <w:vMerge w:val="restart"/>
            <w:tcBorders>
              <w:top w:val="single" w:sz="4" w:space="0" w:color="000000"/>
              <w:left w:val="single" w:sz="4" w:space="0" w:color="000000"/>
              <w:bottom w:val="single" w:sz="4" w:space="0" w:color="000000"/>
            </w:tcBorders>
            <w:shd w:val="clear" w:color="auto" w:fill="auto"/>
            <w:vAlign w:val="center"/>
          </w:tcPr>
          <w:p w:rsidR="003E23EB" w:rsidRPr="00A07134" w:rsidRDefault="003E23EB" w:rsidP="00DB5AA5">
            <w:pPr>
              <w:jc w:val="center"/>
            </w:pPr>
            <w:r w:rsidRPr="00A07134">
              <w:rPr>
                <w:color w:val="000000"/>
              </w:rPr>
              <w:t>№ п/п</w:t>
            </w:r>
          </w:p>
        </w:tc>
        <w:tc>
          <w:tcPr>
            <w:tcW w:w="2661" w:type="pct"/>
            <w:vMerge w:val="restart"/>
            <w:tcBorders>
              <w:top w:val="single" w:sz="4" w:space="0" w:color="000000"/>
              <w:left w:val="single" w:sz="4" w:space="0" w:color="000000"/>
              <w:bottom w:val="single" w:sz="4" w:space="0" w:color="000000"/>
            </w:tcBorders>
            <w:shd w:val="clear" w:color="auto" w:fill="auto"/>
            <w:vAlign w:val="center"/>
          </w:tcPr>
          <w:p w:rsidR="003E23EB" w:rsidRPr="00A07134" w:rsidRDefault="003E23EB" w:rsidP="00DB5AA5">
            <w:pPr>
              <w:jc w:val="center"/>
            </w:pPr>
            <w:r w:rsidRPr="00A07134">
              <w:rPr>
                <w:color w:val="000000"/>
              </w:rPr>
              <w:t>Наименование показателя программы</w:t>
            </w:r>
          </w:p>
        </w:tc>
        <w:tc>
          <w:tcPr>
            <w:tcW w:w="459" w:type="pct"/>
            <w:vMerge w:val="restart"/>
            <w:tcBorders>
              <w:top w:val="single" w:sz="4" w:space="0" w:color="000000"/>
              <w:left w:val="single" w:sz="4" w:space="0" w:color="000000"/>
              <w:bottom w:val="single" w:sz="4" w:space="0" w:color="000000"/>
            </w:tcBorders>
            <w:shd w:val="clear" w:color="auto" w:fill="auto"/>
            <w:vAlign w:val="center"/>
          </w:tcPr>
          <w:p w:rsidR="003E23EB" w:rsidRPr="00A07134" w:rsidRDefault="003E23EB" w:rsidP="00DB5AA5">
            <w:pPr>
              <w:jc w:val="center"/>
            </w:pPr>
            <w:r w:rsidRPr="00A07134">
              <w:rPr>
                <w:color w:val="000000"/>
              </w:rPr>
              <w:t>Единица измерения</w:t>
            </w:r>
          </w:p>
        </w:tc>
        <w:tc>
          <w:tcPr>
            <w:tcW w:w="1630" w:type="pct"/>
            <w:gridSpan w:val="3"/>
            <w:tcBorders>
              <w:top w:val="single" w:sz="4" w:space="0" w:color="000000"/>
              <w:left w:val="single" w:sz="4" w:space="0" w:color="000000"/>
              <w:bottom w:val="single" w:sz="4" w:space="0" w:color="000000"/>
            </w:tcBorders>
            <w:shd w:val="clear" w:color="auto" w:fill="auto"/>
            <w:vAlign w:val="center"/>
          </w:tcPr>
          <w:p w:rsidR="003E23EB" w:rsidRPr="00A07134" w:rsidRDefault="003E23EB" w:rsidP="00DB5AA5">
            <w:pPr>
              <w:jc w:val="center"/>
            </w:pPr>
            <w:r w:rsidRPr="00A07134">
              <w:rPr>
                <w:color w:val="000000"/>
              </w:rPr>
              <w:t>Плановые значения целевых показателей программы</w:t>
            </w:r>
          </w:p>
        </w:tc>
        <w:tc>
          <w:tcPr>
            <w:tcW w:w="73" w:type="pct"/>
            <w:gridSpan w:val="2"/>
            <w:tcBorders>
              <w:left w:val="single" w:sz="4" w:space="0" w:color="000000"/>
            </w:tcBorders>
            <w:shd w:val="clear" w:color="auto" w:fill="auto"/>
            <w:vAlign w:val="center"/>
          </w:tcPr>
          <w:p w:rsidR="003E23EB" w:rsidRPr="0071456C" w:rsidRDefault="003E23EB" w:rsidP="00DB5AA5">
            <w:pPr>
              <w:snapToGrid w:val="0"/>
              <w:jc w:val="center"/>
              <w:rPr>
                <w:color w:val="000000"/>
              </w:rPr>
            </w:pPr>
          </w:p>
        </w:tc>
      </w:tr>
      <w:tr w:rsidR="003E23EB" w:rsidTr="000574DD">
        <w:tblPrEx>
          <w:tblCellMar>
            <w:left w:w="0" w:type="dxa"/>
            <w:right w:w="0" w:type="dxa"/>
          </w:tblCellMar>
        </w:tblPrEx>
        <w:trPr>
          <w:gridAfter w:val="1"/>
          <w:wAfter w:w="41" w:type="pct"/>
          <w:trHeight w:val="511"/>
        </w:trPr>
        <w:tc>
          <w:tcPr>
            <w:tcW w:w="177" w:type="pct"/>
            <w:vMerge/>
            <w:tcBorders>
              <w:top w:val="single" w:sz="4" w:space="0" w:color="000000"/>
              <w:left w:val="single" w:sz="4" w:space="0" w:color="000000"/>
              <w:bottom w:val="single" w:sz="4" w:space="0" w:color="000000"/>
            </w:tcBorders>
            <w:shd w:val="clear" w:color="auto" w:fill="auto"/>
            <w:vAlign w:val="center"/>
          </w:tcPr>
          <w:p w:rsidR="003E23EB" w:rsidRPr="00A07134" w:rsidRDefault="003E23EB" w:rsidP="00DB5AA5">
            <w:pPr>
              <w:snapToGrid w:val="0"/>
              <w:rPr>
                <w:color w:val="000000"/>
              </w:rPr>
            </w:pPr>
          </w:p>
        </w:tc>
        <w:tc>
          <w:tcPr>
            <w:tcW w:w="2661" w:type="pct"/>
            <w:vMerge/>
            <w:tcBorders>
              <w:top w:val="single" w:sz="4" w:space="0" w:color="000000"/>
              <w:left w:val="single" w:sz="4" w:space="0" w:color="000000"/>
              <w:bottom w:val="single" w:sz="4" w:space="0" w:color="000000"/>
            </w:tcBorders>
            <w:shd w:val="clear" w:color="auto" w:fill="auto"/>
            <w:vAlign w:val="center"/>
          </w:tcPr>
          <w:p w:rsidR="003E23EB" w:rsidRPr="00A07134" w:rsidRDefault="003E23EB" w:rsidP="00DB5AA5">
            <w:pPr>
              <w:snapToGrid w:val="0"/>
              <w:rPr>
                <w:color w:val="000000"/>
              </w:rPr>
            </w:pPr>
          </w:p>
        </w:tc>
        <w:tc>
          <w:tcPr>
            <w:tcW w:w="459" w:type="pct"/>
            <w:vMerge/>
            <w:tcBorders>
              <w:top w:val="single" w:sz="4" w:space="0" w:color="000000"/>
              <w:left w:val="single" w:sz="4" w:space="0" w:color="000000"/>
              <w:bottom w:val="single" w:sz="4" w:space="0" w:color="000000"/>
            </w:tcBorders>
            <w:shd w:val="clear" w:color="auto" w:fill="auto"/>
            <w:vAlign w:val="center"/>
          </w:tcPr>
          <w:p w:rsidR="003E23EB" w:rsidRPr="00A07134" w:rsidRDefault="003E23EB" w:rsidP="00DB5AA5">
            <w:pPr>
              <w:snapToGrid w:val="0"/>
              <w:rPr>
                <w:color w:val="000000"/>
              </w:rPr>
            </w:pPr>
          </w:p>
        </w:tc>
        <w:tc>
          <w:tcPr>
            <w:tcW w:w="542" w:type="pct"/>
            <w:tcBorders>
              <w:top w:val="none" w:sz="0" w:space="0" w:color="000000"/>
              <w:left w:val="single" w:sz="4" w:space="0" w:color="000000"/>
              <w:bottom w:val="single" w:sz="4" w:space="0" w:color="000000"/>
            </w:tcBorders>
            <w:shd w:val="clear" w:color="auto" w:fill="auto"/>
            <w:vAlign w:val="center"/>
          </w:tcPr>
          <w:p w:rsidR="003E23EB" w:rsidRPr="00A07134" w:rsidRDefault="003E23EB" w:rsidP="00DB5AA5">
            <w:pPr>
              <w:jc w:val="center"/>
            </w:pPr>
            <w:r w:rsidRPr="00A07134">
              <w:rPr>
                <w:color w:val="000000"/>
              </w:rPr>
              <w:t>202</w:t>
            </w:r>
            <w:r w:rsidR="00DB5AA5">
              <w:rPr>
                <w:color w:val="000000"/>
              </w:rPr>
              <w:t>1</w:t>
            </w:r>
            <w:r w:rsidRPr="00A07134">
              <w:rPr>
                <w:color w:val="000000"/>
              </w:rPr>
              <w:t xml:space="preserve"> г. </w:t>
            </w:r>
          </w:p>
        </w:tc>
        <w:tc>
          <w:tcPr>
            <w:tcW w:w="542" w:type="pct"/>
            <w:tcBorders>
              <w:top w:val="none" w:sz="0" w:space="0" w:color="000000"/>
              <w:left w:val="single" w:sz="4" w:space="0" w:color="000000"/>
              <w:bottom w:val="single" w:sz="4" w:space="0" w:color="000000"/>
            </w:tcBorders>
            <w:shd w:val="clear" w:color="auto" w:fill="auto"/>
            <w:vAlign w:val="center"/>
          </w:tcPr>
          <w:p w:rsidR="003E23EB" w:rsidRPr="00A07134" w:rsidRDefault="003E23EB" w:rsidP="00DB5AA5">
            <w:pPr>
              <w:jc w:val="center"/>
            </w:pPr>
            <w:r w:rsidRPr="00A07134">
              <w:rPr>
                <w:color w:val="000000"/>
              </w:rPr>
              <w:t>202</w:t>
            </w:r>
            <w:r w:rsidR="00DB5AA5">
              <w:rPr>
                <w:color w:val="000000"/>
              </w:rPr>
              <w:t>2</w:t>
            </w:r>
            <w:r w:rsidRPr="00A07134">
              <w:rPr>
                <w:color w:val="000000"/>
              </w:rPr>
              <w:t xml:space="preserve"> г. </w:t>
            </w:r>
          </w:p>
        </w:tc>
        <w:tc>
          <w:tcPr>
            <w:tcW w:w="546" w:type="pct"/>
            <w:tcBorders>
              <w:top w:val="none" w:sz="0" w:space="0" w:color="000000"/>
              <w:left w:val="single" w:sz="4" w:space="0" w:color="000000"/>
              <w:bottom w:val="single" w:sz="4" w:space="0" w:color="000000"/>
            </w:tcBorders>
            <w:shd w:val="clear" w:color="auto" w:fill="auto"/>
            <w:vAlign w:val="center"/>
          </w:tcPr>
          <w:p w:rsidR="003E23EB" w:rsidRPr="00A07134" w:rsidRDefault="003E23EB" w:rsidP="00DB5AA5">
            <w:pPr>
              <w:jc w:val="center"/>
            </w:pPr>
            <w:r w:rsidRPr="00A07134">
              <w:rPr>
                <w:color w:val="000000"/>
              </w:rPr>
              <w:t>202</w:t>
            </w:r>
            <w:r w:rsidR="00DB5AA5">
              <w:rPr>
                <w:color w:val="000000"/>
              </w:rPr>
              <w:t>3</w:t>
            </w:r>
            <w:r w:rsidRPr="00A07134">
              <w:rPr>
                <w:color w:val="000000"/>
              </w:rPr>
              <w:t xml:space="preserve"> г.</w:t>
            </w:r>
          </w:p>
        </w:tc>
        <w:tc>
          <w:tcPr>
            <w:tcW w:w="32" w:type="pct"/>
            <w:tcBorders>
              <w:left w:val="single" w:sz="4" w:space="0" w:color="000000"/>
            </w:tcBorders>
            <w:shd w:val="clear" w:color="auto" w:fill="auto"/>
          </w:tcPr>
          <w:p w:rsidR="003E23EB" w:rsidRDefault="003E23EB" w:rsidP="00DB5AA5">
            <w:pPr>
              <w:snapToGrid w:val="0"/>
              <w:rPr>
                <w:color w:val="000000"/>
                <w:sz w:val="29"/>
                <w:szCs w:val="29"/>
              </w:rPr>
            </w:pPr>
          </w:p>
        </w:tc>
      </w:tr>
      <w:tr w:rsidR="00DC1AD2" w:rsidTr="000574DD">
        <w:tblPrEx>
          <w:tblCellMar>
            <w:left w:w="0" w:type="dxa"/>
            <w:right w:w="0" w:type="dxa"/>
          </w:tblCellMar>
        </w:tblPrEx>
        <w:trPr>
          <w:gridAfter w:val="1"/>
          <w:wAfter w:w="41" w:type="pct"/>
          <w:trHeight w:val="1090"/>
        </w:trPr>
        <w:tc>
          <w:tcPr>
            <w:tcW w:w="177" w:type="pct"/>
            <w:tcBorders>
              <w:top w:val="none" w:sz="0"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1</w:t>
            </w:r>
          </w:p>
        </w:tc>
        <w:tc>
          <w:tcPr>
            <w:tcW w:w="2661" w:type="pct"/>
            <w:tcBorders>
              <w:top w:val="none" w:sz="0" w:space="0" w:color="000000"/>
              <w:left w:val="single" w:sz="4" w:space="0" w:color="000000"/>
              <w:bottom w:val="single" w:sz="4" w:space="0" w:color="000000"/>
            </w:tcBorders>
            <w:shd w:val="clear" w:color="auto" w:fill="auto"/>
            <w:vAlign w:val="center"/>
          </w:tcPr>
          <w:p w:rsidR="00DC1AD2" w:rsidRPr="00A07134" w:rsidRDefault="00DC1AD2" w:rsidP="003E23EB">
            <w:pPr>
              <w:jc w:val="both"/>
            </w:pPr>
            <w:r w:rsidRPr="00A07134">
              <w:t>Удельный расход электрической энергии на снабжение учреждения (в расчете на 1 кв.метр общей площади)</w:t>
            </w:r>
          </w:p>
        </w:tc>
        <w:tc>
          <w:tcPr>
            <w:tcW w:w="459" w:type="pct"/>
            <w:tcBorders>
              <w:top w:val="none" w:sz="0"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кВт*ч./кв.м</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64,26</w:t>
            </w:r>
          </w:p>
        </w:tc>
        <w:tc>
          <w:tcPr>
            <w:tcW w:w="542" w:type="pct"/>
            <w:tcBorders>
              <w:top w:val="single" w:sz="4" w:space="0" w:color="auto"/>
              <w:left w:val="nil"/>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61,29</w:t>
            </w:r>
          </w:p>
        </w:tc>
        <w:tc>
          <w:tcPr>
            <w:tcW w:w="546" w:type="pct"/>
            <w:tcBorders>
              <w:top w:val="single" w:sz="4" w:space="0" w:color="auto"/>
              <w:left w:val="nil"/>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55,34</w:t>
            </w:r>
          </w:p>
        </w:tc>
        <w:tc>
          <w:tcPr>
            <w:tcW w:w="32" w:type="pct"/>
            <w:tcBorders>
              <w:left w:val="single" w:sz="4" w:space="0" w:color="000000"/>
            </w:tcBorders>
            <w:shd w:val="clear" w:color="auto" w:fill="auto"/>
          </w:tcPr>
          <w:p w:rsidR="00DC1AD2" w:rsidRDefault="00DC1AD2" w:rsidP="003E23EB">
            <w:pPr>
              <w:snapToGrid w:val="0"/>
              <w:rPr>
                <w:sz w:val="29"/>
                <w:szCs w:val="29"/>
              </w:rPr>
            </w:pPr>
          </w:p>
        </w:tc>
      </w:tr>
      <w:tr w:rsidR="00DC1AD2" w:rsidTr="000574DD">
        <w:tblPrEx>
          <w:tblCellMar>
            <w:left w:w="0" w:type="dxa"/>
            <w:right w:w="0" w:type="dxa"/>
          </w:tblCellMar>
        </w:tblPrEx>
        <w:trPr>
          <w:gridAfter w:val="1"/>
          <w:wAfter w:w="41" w:type="pct"/>
          <w:trHeight w:val="1091"/>
        </w:trPr>
        <w:tc>
          <w:tcPr>
            <w:tcW w:w="177"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2</w:t>
            </w:r>
          </w:p>
        </w:tc>
        <w:tc>
          <w:tcPr>
            <w:tcW w:w="2661"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both"/>
            </w:pPr>
            <w:r>
              <w:t>Удельный расходтепловой энергии</w:t>
            </w:r>
            <w:r w:rsidRPr="002B5162">
              <w:t xml:space="preserve"> н</w:t>
            </w:r>
            <w:r>
              <w:t>а нужды отопления и вентиляции</w:t>
            </w:r>
          </w:p>
        </w:tc>
        <w:tc>
          <w:tcPr>
            <w:tcW w:w="459"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Вт*ч /кв.м./ГСОП</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106,27</w:t>
            </w:r>
          </w:p>
        </w:tc>
        <w:tc>
          <w:tcPr>
            <w:tcW w:w="542" w:type="pct"/>
            <w:tcBorders>
              <w:top w:val="single" w:sz="4" w:space="0" w:color="auto"/>
              <w:left w:val="nil"/>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99,71</w:t>
            </w:r>
          </w:p>
        </w:tc>
        <w:tc>
          <w:tcPr>
            <w:tcW w:w="546" w:type="pct"/>
            <w:tcBorders>
              <w:top w:val="single" w:sz="4" w:space="0" w:color="auto"/>
              <w:left w:val="nil"/>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86,59</w:t>
            </w:r>
          </w:p>
        </w:tc>
        <w:tc>
          <w:tcPr>
            <w:tcW w:w="32" w:type="pct"/>
            <w:tcBorders>
              <w:left w:val="single" w:sz="4" w:space="0" w:color="000000"/>
            </w:tcBorders>
            <w:shd w:val="clear" w:color="auto" w:fill="auto"/>
          </w:tcPr>
          <w:p w:rsidR="00DC1AD2" w:rsidRDefault="00DC1AD2" w:rsidP="003E23EB">
            <w:pPr>
              <w:snapToGrid w:val="0"/>
              <w:rPr>
                <w:sz w:val="29"/>
                <w:szCs w:val="29"/>
              </w:rPr>
            </w:pPr>
          </w:p>
        </w:tc>
      </w:tr>
      <w:tr w:rsidR="00DC1AD2" w:rsidTr="000574DD">
        <w:tblPrEx>
          <w:tblCellMar>
            <w:left w:w="0" w:type="dxa"/>
            <w:right w:w="0" w:type="dxa"/>
          </w:tblCellMar>
        </w:tblPrEx>
        <w:trPr>
          <w:gridAfter w:val="1"/>
          <w:wAfter w:w="41" w:type="pct"/>
          <w:trHeight w:val="836"/>
        </w:trPr>
        <w:tc>
          <w:tcPr>
            <w:tcW w:w="177"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3</w:t>
            </w:r>
          </w:p>
        </w:tc>
        <w:tc>
          <w:tcPr>
            <w:tcW w:w="2661"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both"/>
            </w:pPr>
            <w:r w:rsidRPr="00A07134">
              <w:t>Удельный расход холодной воды на снабжение учреждения (в расчете на 1 человека)</w:t>
            </w:r>
          </w:p>
        </w:tc>
        <w:tc>
          <w:tcPr>
            <w:tcW w:w="459"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куб.м./ чел.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13,88</w:t>
            </w:r>
          </w:p>
        </w:tc>
        <w:tc>
          <w:tcPr>
            <w:tcW w:w="542" w:type="pct"/>
            <w:tcBorders>
              <w:top w:val="single" w:sz="4" w:space="0" w:color="auto"/>
              <w:left w:val="nil"/>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13,05</w:t>
            </w:r>
          </w:p>
        </w:tc>
        <w:tc>
          <w:tcPr>
            <w:tcW w:w="546" w:type="pct"/>
            <w:tcBorders>
              <w:top w:val="single" w:sz="4" w:space="0" w:color="auto"/>
              <w:left w:val="nil"/>
              <w:bottom w:val="single" w:sz="4" w:space="0" w:color="auto"/>
              <w:right w:val="single" w:sz="4" w:space="0" w:color="auto"/>
            </w:tcBorders>
            <w:shd w:val="clear" w:color="auto" w:fill="auto"/>
            <w:vAlign w:val="center"/>
          </w:tcPr>
          <w:p w:rsidR="00DC1AD2" w:rsidRPr="00DC1AD2" w:rsidRDefault="00DC1AD2">
            <w:pPr>
              <w:jc w:val="center"/>
              <w:rPr>
                <w:color w:val="000000"/>
              </w:rPr>
            </w:pPr>
            <w:r w:rsidRPr="00DC1AD2">
              <w:rPr>
                <w:color w:val="000000"/>
              </w:rPr>
              <w:t>11,39</w:t>
            </w:r>
          </w:p>
        </w:tc>
        <w:tc>
          <w:tcPr>
            <w:tcW w:w="32" w:type="pct"/>
            <w:tcBorders>
              <w:left w:val="single" w:sz="4" w:space="0" w:color="000000"/>
            </w:tcBorders>
            <w:shd w:val="clear" w:color="auto" w:fill="auto"/>
          </w:tcPr>
          <w:p w:rsidR="00DC1AD2" w:rsidRDefault="00DC1AD2" w:rsidP="003E23EB">
            <w:pPr>
              <w:snapToGrid w:val="0"/>
              <w:rPr>
                <w:sz w:val="29"/>
                <w:szCs w:val="29"/>
              </w:rPr>
            </w:pPr>
          </w:p>
        </w:tc>
      </w:tr>
      <w:tr w:rsidR="00DC1AD2" w:rsidTr="000574D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t>4</w:t>
            </w:r>
          </w:p>
        </w:tc>
        <w:tc>
          <w:tcPr>
            <w:tcW w:w="2661"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both"/>
            </w:pPr>
            <w:r w:rsidRPr="00A54D1D">
              <w:t xml:space="preserve">Удельный расход </w:t>
            </w:r>
            <w:r>
              <w:t>горячей</w:t>
            </w:r>
            <w:r w:rsidRPr="00A54D1D">
              <w:t xml:space="preserve"> воды на снабжение учреждения (в расчете на 1 человека)</w:t>
            </w:r>
          </w:p>
        </w:tc>
        <w:tc>
          <w:tcPr>
            <w:tcW w:w="459"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куб.м./ чел.</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C1AD2" w:rsidRPr="00A07134" w:rsidRDefault="00DC1AD2" w:rsidP="00A162B2">
            <w:pPr>
              <w:jc w:val="center"/>
            </w:pPr>
            <w:r w:rsidRPr="00A07134">
              <w:t>−</w:t>
            </w:r>
          </w:p>
        </w:tc>
        <w:tc>
          <w:tcPr>
            <w:tcW w:w="542" w:type="pct"/>
            <w:tcBorders>
              <w:top w:val="single" w:sz="4" w:space="0" w:color="auto"/>
              <w:left w:val="nil"/>
              <w:bottom w:val="single" w:sz="4" w:space="0" w:color="auto"/>
              <w:right w:val="single" w:sz="4" w:space="0" w:color="auto"/>
            </w:tcBorders>
            <w:shd w:val="clear" w:color="auto" w:fill="auto"/>
            <w:vAlign w:val="center"/>
          </w:tcPr>
          <w:p w:rsidR="00DC1AD2" w:rsidRPr="00A07134" w:rsidRDefault="00DC1AD2" w:rsidP="00A162B2">
            <w:pPr>
              <w:jc w:val="center"/>
            </w:pPr>
            <w:r w:rsidRPr="00A07134">
              <w:t>−</w:t>
            </w:r>
          </w:p>
        </w:tc>
        <w:tc>
          <w:tcPr>
            <w:tcW w:w="546" w:type="pct"/>
            <w:tcBorders>
              <w:top w:val="single" w:sz="4" w:space="0" w:color="auto"/>
              <w:left w:val="nil"/>
              <w:bottom w:val="single" w:sz="4" w:space="0" w:color="auto"/>
              <w:right w:val="single" w:sz="4" w:space="0" w:color="auto"/>
            </w:tcBorders>
            <w:shd w:val="clear" w:color="auto" w:fill="auto"/>
            <w:vAlign w:val="center"/>
          </w:tcPr>
          <w:p w:rsidR="00DC1AD2" w:rsidRPr="00A07134" w:rsidRDefault="00DC1AD2" w:rsidP="00A162B2">
            <w:pPr>
              <w:jc w:val="center"/>
            </w:pPr>
            <w:r w:rsidRPr="00A07134">
              <w:t>−</w:t>
            </w:r>
          </w:p>
        </w:tc>
        <w:tc>
          <w:tcPr>
            <w:tcW w:w="32" w:type="pct"/>
            <w:tcBorders>
              <w:left w:val="single" w:sz="4" w:space="0" w:color="000000"/>
            </w:tcBorders>
            <w:shd w:val="clear" w:color="auto" w:fill="auto"/>
          </w:tcPr>
          <w:p w:rsidR="00DC1AD2" w:rsidRDefault="00DC1AD2" w:rsidP="003E23EB">
            <w:pPr>
              <w:snapToGrid w:val="0"/>
              <w:rPr>
                <w:sz w:val="29"/>
                <w:szCs w:val="29"/>
              </w:rPr>
            </w:pPr>
          </w:p>
        </w:tc>
      </w:tr>
      <w:tr w:rsidR="00DC1AD2" w:rsidTr="000574DD">
        <w:tblPrEx>
          <w:tblCellMar>
            <w:left w:w="0" w:type="dxa"/>
            <w:right w:w="0" w:type="dxa"/>
          </w:tblCellMar>
        </w:tblPrEx>
        <w:trPr>
          <w:gridAfter w:val="1"/>
          <w:wAfter w:w="41" w:type="pct"/>
          <w:trHeight w:val="274"/>
        </w:trPr>
        <w:tc>
          <w:tcPr>
            <w:tcW w:w="177" w:type="pct"/>
            <w:tcBorders>
              <w:top w:val="single" w:sz="4" w:space="0" w:color="000000"/>
              <w:left w:val="single" w:sz="4" w:space="0" w:color="000000"/>
              <w:bottom w:val="single" w:sz="4" w:space="0" w:color="000000"/>
            </w:tcBorders>
            <w:shd w:val="clear" w:color="auto" w:fill="auto"/>
            <w:vAlign w:val="center"/>
          </w:tcPr>
          <w:p w:rsidR="00DC1AD2" w:rsidRDefault="00DC1AD2" w:rsidP="003E23EB">
            <w:pPr>
              <w:jc w:val="center"/>
            </w:pPr>
            <w:r>
              <w:t>5</w:t>
            </w:r>
          </w:p>
        </w:tc>
        <w:tc>
          <w:tcPr>
            <w:tcW w:w="2661" w:type="pct"/>
            <w:tcBorders>
              <w:top w:val="single" w:sz="4" w:space="0" w:color="000000"/>
              <w:left w:val="single" w:sz="4" w:space="0" w:color="000000"/>
              <w:bottom w:val="single" w:sz="4" w:space="0" w:color="000000"/>
            </w:tcBorders>
            <w:shd w:val="clear" w:color="auto" w:fill="auto"/>
            <w:vAlign w:val="center"/>
          </w:tcPr>
          <w:p w:rsidR="00DC1AD2" w:rsidRPr="00A54D1D" w:rsidRDefault="00DC1AD2" w:rsidP="003E23EB">
            <w:pPr>
              <w:jc w:val="both"/>
            </w:pPr>
            <w:r w:rsidRPr="008C0023">
              <w:t>По</w:t>
            </w:r>
            <w:r>
              <w:t>требление природного газа</w:t>
            </w:r>
          </w:p>
        </w:tc>
        <w:tc>
          <w:tcPr>
            <w:tcW w:w="459"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8C0023">
              <w:t>м3/м2</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tcPr>
          <w:p w:rsidR="00DC1AD2" w:rsidRPr="00A07134" w:rsidRDefault="00DC1AD2" w:rsidP="003D3334">
            <w:pPr>
              <w:jc w:val="center"/>
            </w:pPr>
            <w:r w:rsidRPr="00A07134">
              <w:t>−</w:t>
            </w:r>
          </w:p>
        </w:tc>
        <w:tc>
          <w:tcPr>
            <w:tcW w:w="542" w:type="pct"/>
            <w:tcBorders>
              <w:top w:val="single" w:sz="4" w:space="0" w:color="auto"/>
              <w:left w:val="nil"/>
              <w:bottom w:val="single" w:sz="4" w:space="0" w:color="auto"/>
              <w:right w:val="single" w:sz="4" w:space="0" w:color="auto"/>
            </w:tcBorders>
            <w:shd w:val="clear" w:color="auto" w:fill="auto"/>
            <w:vAlign w:val="center"/>
          </w:tcPr>
          <w:p w:rsidR="00DC1AD2" w:rsidRPr="00A07134" w:rsidRDefault="00DC1AD2" w:rsidP="003D3334">
            <w:pPr>
              <w:jc w:val="center"/>
            </w:pPr>
            <w:r w:rsidRPr="00A07134">
              <w:t>−</w:t>
            </w:r>
          </w:p>
        </w:tc>
        <w:tc>
          <w:tcPr>
            <w:tcW w:w="546" w:type="pct"/>
            <w:tcBorders>
              <w:top w:val="single" w:sz="4" w:space="0" w:color="auto"/>
              <w:left w:val="nil"/>
              <w:bottom w:val="single" w:sz="4" w:space="0" w:color="auto"/>
              <w:right w:val="single" w:sz="4" w:space="0" w:color="auto"/>
            </w:tcBorders>
            <w:shd w:val="clear" w:color="auto" w:fill="auto"/>
            <w:vAlign w:val="center"/>
          </w:tcPr>
          <w:p w:rsidR="00DC1AD2" w:rsidRPr="00A07134" w:rsidRDefault="00DC1AD2" w:rsidP="003D3334">
            <w:pPr>
              <w:jc w:val="center"/>
            </w:pPr>
            <w:r w:rsidRPr="00A07134">
              <w:t>−</w:t>
            </w:r>
          </w:p>
        </w:tc>
        <w:tc>
          <w:tcPr>
            <w:tcW w:w="32" w:type="pct"/>
            <w:tcBorders>
              <w:left w:val="single" w:sz="4" w:space="0" w:color="000000"/>
            </w:tcBorders>
            <w:shd w:val="clear" w:color="auto" w:fill="auto"/>
          </w:tcPr>
          <w:p w:rsidR="00DC1AD2" w:rsidRDefault="00DC1AD2" w:rsidP="003E23EB">
            <w:pPr>
              <w:snapToGrid w:val="0"/>
              <w:rPr>
                <w:sz w:val="29"/>
                <w:szCs w:val="29"/>
              </w:rPr>
            </w:pPr>
          </w:p>
        </w:tc>
      </w:tr>
      <w:tr w:rsidR="00DC1AD2" w:rsidTr="000574DD">
        <w:tblPrEx>
          <w:tblCellMar>
            <w:left w:w="0" w:type="dxa"/>
            <w:right w:w="0" w:type="dxa"/>
          </w:tblCellMar>
        </w:tblPrEx>
        <w:trPr>
          <w:gridAfter w:val="1"/>
          <w:wAfter w:w="41" w:type="pct"/>
          <w:trHeight w:val="50"/>
        </w:trPr>
        <w:tc>
          <w:tcPr>
            <w:tcW w:w="177"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t>6</w:t>
            </w:r>
          </w:p>
        </w:tc>
        <w:tc>
          <w:tcPr>
            <w:tcW w:w="2661"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both"/>
            </w:pPr>
            <w:r w:rsidRPr="00A07134">
              <w:t xml:space="preserve">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учреждением, к общему объему финансирования программы энергосбережения и повышения </w:t>
            </w:r>
            <w:r w:rsidRPr="00A07134">
              <w:lastRenderedPageBreak/>
              <w:t>энергетической эффективности учреждения (%)</w:t>
            </w:r>
          </w:p>
        </w:tc>
        <w:tc>
          <w:tcPr>
            <w:tcW w:w="459"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lastRenderedPageBreak/>
              <w:t>%</w:t>
            </w:r>
          </w:p>
        </w:tc>
        <w:tc>
          <w:tcPr>
            <w:tcW w:w="542"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w:t>
            </w:r>
          </w:p>
        </w:tc>
        <w:tc>
          <w:tcPr>
            <w:tcW w:w="542"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w:t>
            </w:r>
          </w:p>
        </w:tc>
        <w:tc>
          <w:tcPr>
            <w:tcW w:w="546"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w:t>
            </w:r>
          </w:p>
        </w:tc>
        <w:tc>
          <w:tcPr>
            <w:tcW w:w="32" w:type="pct"/>
            <w:tcBorders>
              <w:left w:val="single" w:sz="4" w:space="0" w:color="000000"/>
            </w:tcBorders>
            <w:shd w:val="clear" w:color="auto" w:fill="auto"/>
          </w:tcPr>
          <w:p w:rsidR="00DC1AD2" w:rsidRDefault="00DC1AD2" w:rsidP="003E23EB">
            <w:pPr>
              <w:snapToGrid w:val="0"/>
              <w:rPr>
                <w:sz w:val="29"/>
                <w:szCs w:val="29"/>
              </w:rPr>
            </w:pPr>
          </w:p>
        </w:tc>
      </w:tr>
      <w:tr w:rsidR="00DC1AD2" w:rsidTr="000574DD">
        <w:tblPrEx>
          <w:tblCellMar>
            <w:left w:w="0" w:type="dxa"/>
            <w:right w:w="0" w:type="dxa"/>
          </w:tblCellMar>
        </w:tblPrEx>
        <w:trPr>
          <w:gridAfter w:val="1"/>
          <w:wAfter w:w="41" w:type="pct"/>
          <w:trHeight w:val="407"/>
        </w:trPr>
        <w:tc>
          <w:tcPr>
            <w:tcW w:w="177"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lastRenderedPageBreak/>
              <w:t>7</w:t>
            </w:r>
          </w:p>
        </w:tc>
        <w:tc>
          <w:tcPr>
            <w:tcW w:w="2661"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both"/>
            </w:pPr>
            <w:r w:rsidRPr="00A07134">
              <w:t>Количество энергосервисных договоров (контрактов), заключенных  учреждением</w:t>
            </w:r>
          </w:p>
        </w:tc>
        <w:tc>
          <w:tcPr>
            <w:tcW w:w="459"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ед.</w:t>
            </w:r>
          </w:p>
        </w:tc>
        <w:tc>
          <w:tcPr>
            <w:tcW w:w="542"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w:t>
            </w:r>
          </w:p>
        </w:tc>
        <w:tc>
          <w:tcPr>
            <w:tcW w:w="542"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w:t>
            </w:r>
          </w:p>
        </w:tc>
        <w:tc>
          <w:tcPr>
            <w:tcW w:w="546" w:type="pct"/>
            <w:tcBorders>
              <w:top w:val="single" w:sz="4" w:space="0" w:color="000000"/>
              <w:left w:val="single" w:sz="4" w:space="0" w:color="000000"/>
              <w:bottom w:val="single" w:sz="4" w:space="0" w:color="000000"/>
            </w:tcBorders>
            <w:shd w:val="clear" w:color="auto" w:fill="auto"/>
            <w:vAlign w:val="center"/>
          </w:tcPr>
          <w:p w:rsidR="00DC1AD2" w:rsidRPr="00A07134" w:rsidRDefault="00DC1AD2" w:rsidP="003E23EB">
            <w:pPr>
              <w:jc w:val="center"/>
            </w:pPr>
            <w:r w:rsidRPr="00A07134">
              <w:t>−</w:t>
            </w:r>
          </w:p>
        </w:tc>
        <w:tc>
          <w:tcPr>
            <w:tcW w:w="32" w:type="pct"/>
            <w:tcBorders>
              <w:left w:val="single" w:sz="4" w:space="0" w:color="000000"/>
            </w:tcBorders>
            <w:shd w:val="clear" w:color="auto" w:fill="auto"/>
          </w:tcPr>
          <w:p w:rsidR="00DC1AD2" w:rsidRDefault="00DC1AD2" w:rsidP="003E23EB">
            <w:pPr>
              <w:snapToGrid w:val="0"/>
              <w:rPr>
                <w:sz w:val="29"/>
                <w:szCs w:val="29"/>
              </w:rPr>
            </w:pPr>
          </w:p>
        </w:tc>
      </w:tr>
    </w:tbl>
    <w:p w:rsidR="003E23EB" w:rsidRDefault="003E23EB" w:rsidP="00496916">
      <w:pPr>
        <w:spacing w:line="324" w:lineRule="auto"/>
        <w:ind w:left="-851" w:firstLine="851"/>
        <w:jc w:val="both"/>
        <w:rPr>
          <w:sz w:val="28"/>
          <w:szCs w:val="28"/>
        </w:rPr>
        <w:sectPr w:rsidR="003E23EB" w:rsidSect="003E23EB">
          <w:pgSz w:w="16838" w:h="11906" w:orient="landscape"/>
          <w:pgMar w:top="567" w:right="953" w:bottom="1701" w:left="851" w:header="709" w:footer="709" w:gutter="0"/>
          <w:cols w:space="708"/>
          <w:docGrid w:linePitch="360"/>
        </w:sectPr>
      </w:pPr>
    </w:p>
    <w:p w:rsidR="00B711AD" w:rsidRPr="00186A60" w:rsidRDefault="00B711AD" w:rsidP="00B711AD">
      <w:pPr>
        <w:pStyle w:val="ConsPlusNormal"/>
        <w:widowControl/>
        <w:ind w:firstLine="0"/>
        <w:jc w:val="center"/>
        <w:rPr>
          <w:rFonts w:ascii="Times New Roman" w:hAnsi="Times New Roman" w:cs="Times New Roman"/>
          <w:b/>
          <w:sz w:val="24"/>
        </w:rPr>
      </w:pPr>
      <w:r w:rsidRPr="00186A60">
        <w:rPr>
          <w:rFonts w:ascii="Times New Roman" w:hAnsi="Times New Roman" w:cs="Times New Roman"/>
          <w:b/>
          <w:sz w:val="24"/>
        </w:rPr>
        <w:lastRenderedPageBreak/>
        <w:t xml:space="preserve">ОБЪЕМЫ И ИСТОЧНИКИ ФИНАНСИРОВАНИЯ МЕРОПРИЯТИЙ </w:t>
      </w:r>
    </w:p>
    <w:p w:rsidR="00B711AD" w:rsidRPr="00186A60" w:rsidRDefault="00B711AD" w:rsidP="00B711AD">
      <w:pPr>
        <w:pStyle w:val="ConsPlusNormal"/>
        <w:widowControl/>
        <w:ind w:firstLine="0"/>
        <w:jc w:val="center"/>
        <w:rPr>
          <w:rFonts w:ascii="Times New Roman" w:hAnsi="Times New Roman" w:cs="Times New Roman"/>
          <w:b/>
          <w:sz w:val="24"/>
        </w:rPr>
      </w:pPr>
      <w:r w:rsidRPr="00186A60">
        <w:rPr>
          <w:rFonts w:ascii="Times New Roman" w:hAnsi="Times New Roman" w:cs="Times New Roman"/>
          <w:b/>
          <w:sz w:val="24"/>
        </w:rPr>
        <w:t xml:space="preserve"> ПО ЭНЕРГОСБЕРЕЖЕНИЮ И ПОВЫШЕНИЮ ЭНЕРГЕТИЧЕСКОЙ ЭФФЕКТИВНОСТИ</w:t>
      </w:r>
    </w:p>
    <w:p w:rsidR="004D2F27" w:rsidRDefault="004D2F27" w:rsidP="004D2F27">
      <w:pPr>
        <w:pStyle w:val="ConsPlusNormal"/>
        <w:jc w:val="center"/>
        <w:rPr>
          <w:rFonts w:ascii="Times New Roman" w:hAnsi="Times New Roman" w:cs="Times New Roman"/>
          <w:b/>
          <w:sz w:val="24"/>
        </w:rPr>
      </w:pPr>
      <w:r w:rsidRPr="004D2F27">
        <w:rPr>
          <w:rFonts w:ascii="Times New Roman" w:hAnsi="Times New Roman" w:cs="Times New Roman"/>
          <w:b/>
          <w:sz w:val="24"/>
        </w:rPr>
        <w:t>МУНИЦИПАЛЬНОГО БЮДЖЕТНОГО ДОШКОЛЬНОГО ОБРАЗОВАТЕЛЬНОГО УЧРЕЖ</w:t>
      </w:r>
      <w:r>
        <w:rPr>
          <w:rFonts w:ascii="Times New Roman" w:hAnsi="Times New Roman" w:cs="Times New Roman"/>
          <w:b/>
          <w:sz w:val="24"/>
        </w:rPr>
        <w:t xml:space="preserve">ДЕНИЯ </w:t>
      </w:r>
    </w:p>
    <w:p w:rsidR="003A214D" w:rsidRPr="00186A60" w:rsidRDefault="00EA427F" w:rsidP="00EA427F">
      <w:pPr>
        <w:pStyle w:val="ConsPlusNormal"/>
        <w:jc w:val="center"/>
        <w:rPr>
          <w:rFonts w:ascii="Times New Roman" w:hAnsi="Times New Roman" w:cs="Times New Roman"/>
          <w:b/>
          <w:sz w:val="24"/>
        </w:rPr>
      </w:pPr>
      <w:r>
        <w:rPr>
          <w:rFonts w:ascii="Times New Roman" w:hAnsi="Times New Roman" w:cs="Times New Roman"/>
          <w:b/>
          <w:sz w:val="24"/>
        </w:rPr>
        <w:t xml:space="preserve">ДЕТСКИЙ САД «СОЛНЫШКО» </w:t>
      </w:r>
      <w:r w:rsidRPr="00EA427F">
        <w:rPr>
          <w:rFonts w:ascii="Times New Roman" w:hAnsi="Times New Roman" w:cs="Times New Roman"/>
          <w:b/>
          <w:sz w:val="24"/>
        </w:rPr>
        <w:t>Г. ДАНИЛОВА  ЯРОСЛАВСКОЙ ОБЛАСТИ</w:t>
      </w:r>
      <w:r w:rsidR="00D21262" w:rsidRPr="00186A60">
        <w:rPr>
          <w:rFonts w:ascii="Times New Roman" w:hAnsi="Times New Roman" w:cs="Times New Roman"/>
          <w:b/>
          <w:sz w:val="24"/>
        </w:rPr>
        <w:t>НА 2021</w:t>
      </w:r>
      <w:r w:rsidR="003A214D" w:rsidRPr="00186A60">
        <w:rPr>
          <w:rFonts w:ascii="Times New Roman" w:hAnsi="Times New Roman" w:cs="Times New Roman"/>
          <w:b/>
          <w:sz w:val="24"/>
        </w:rPr>
        <w:t xml:space="preserve">-2023 г.г. </w:t>
      </w:r>
    </w:p>
    <w:p w:rsidR="003A214D" w:rsidRPr="007701F2" w:rsidRDefault="003A214D" w:rsidP="003A214D">
      <w:pPr>
        <w:pStyle w:val="ConsPlusNormal"/>
        <w:widowControl/>
        <w:ind w:firstLine="0"/>
        <w:jc w:val="center"/>
        <w:rPr>
          <w:rFonts w:ascii="Times New Roman" w:hAnsi="Times New Roman" w:cs="Times New Roman"/>
          <w:i/>
          <w:sz w:val="24"/>
        </w:rPr>
      </w:pPr>
      <w:r w:rsidRPr="007701F2">
        <w:rPr>
          <w:rFonts w:ascii="Times New Roman" w:hAnsi="Times New Roman" w:cs="Times New Roman"/>
          <w:i/>
          <w:sz w:val="24"/>
        </w:rPr>
        <w:t>в соответствии с Приложением № 2 приказа от 30.06.2014 № 398 Минэнерго России</w:t>
      </w:r>
    </w:p>
    <w:p w:rsidR="003A214D" w:rsidRPr="003A214D" w:rsidRDefault="003A214D" w:rsidP="003A214D">
      <w:pPr>
        <w:pStyle w:val="ConsPlusNormal"/>
        <w:widowControl/>
        <w:ind w:firstLine="0"/>
        <w:jc w:val="right"/>
        <w:rPr>
          <w:rFonts w:ascii="Times New Roman" w:hAnsi="Times New Roman" w:cs="Times New Roman"/>
        </w:rPr>
      </w:pPr>
      <w:r w:rsidRPr="003A214D">
        <w:rPr>
          <w:rFonts w:ascii="Times New Roman" w:hAnsi="Times New Roman" w:cs="Times New Roman"/>
          <w:sz w:val="22"/>
        </w:rPr>
        <w:t>Таблица 10</w:t>
      </w:r>
    </w:p>
    <w:p w:rsidR="00B711AD" w:rsidRDefault="00B711AD" w:rsidP="00B711AD">
      <w:pPr>
        <w:pStyle w:val="ConsPlusNormal"/>
        <w:widowControl/>
        <w:ind w:firstLine="0"/>
        <w:jc w:val="center"/>
        <w:rPr>
          <w:rFonts w:ascii="Times New Roman" w:hAnsi="Times New Roman" w:cs="Times New Roman"/>
          <w:b/>
        </w:rPr>
      </w:pPr>
    </w:p>
    <w:tbl>
      <w:tblPr>
        <w:tblW w:w="15713"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
        <w:gridCol w:w="6815"/>
        <w:gridCol w:w="1500"/>
        <w:gridCol w:w="1983"/>
        <w:gridCol w:w="797"/>
        <w:gridCol w:w="746"/>
        <w:gridCol w:w="746"/>
        <w:gridCol w:w="688"/>
        <w:gridCol w:w="2021"/>
      </w:tblGrid>
      <w:tr w:rsidR="008E33F7" w:rsidRPr="003B5875" w:rsidTr="00DB5AA5">
        <w:trPr>
          <w:trHeight w:val="299"/>
        </w:trPr>
        <w:tc>
          <w:tcPr>
            <w:tcW w:w="0" w:type="auto"/>
            <w:vMerge w:val="restart"/>
            <w:vAlign w:val="center"/>
          </w:tcPr>
          <w:p w:rsidR="00B711AD" w:rsidRPr="003B5875" w:rsidRDefault="00B711AD" w:rsidP="00B61883">
            <w:pPr>
              <w:autoSpaceDE w:val="0"/>
              <w:autoSpaceDN w:val="0"/>
              <w:adjustRightInd w:val="0"/>
              <w:ind w:left="-54" w:right="-108"/>
              <w:jc w:val="center"/>
            </w:pPr>
            <w:r w:rsidRPr="003B5875">
              <w:rPr>
                <w:sz w:val="22"/>
                <w:szCs w:val="22"/>
              </w:rPr>
              <w:t>№ п/п</w:t>
            </w:r>
          </w:p>
        </w:tc>
        <w:tc>
          <w:tcPr>
            <w:tcW w:w="0" w:type="auto"/>
            <w:vMerge w:val="restart"/>
            <w:vAlign w:val="center"/>
          </w:tcPr>
          <w:p w:rsidR="00B711AD" w:rsidRPr="003B5875" w:rsidRDefault="00B711AD" w:rsidP="00B61883">
            <w:pPr>
              <w:autoSpaceDE w:val="0"/>
              <w:autoSpaceDN w:val="0"/>
              <w:adjustRightInd w:val="0"/>
              <w:jc w:val="center"/>
            </w:pPr>
            <w:r w:rsidRPr="003B5875">
              <w:rPr>
                <w:sz w:val="22"/>
                <w:szCs w:val="22"/>
              </w:rPr>
              <w:t>Наименование мероприятия</w:t>
            </w:r>
          </w:p>
        </w:tc>
        <w:tc>
          <w:tcPr>
            <w:tcW w:w="0" w:type="auto"/>
            <w:vMerge w:val="restart"/>
            <w:vAlign w:val="center"/>
          </w:tcPr>
          <w:p w:rsidR="00B711AD" w:rsidRPr="003B5875" w:rsidRDefault="00B711AD" w:rsidP="00B61883">
            <w:pPr>
              <w:autoSpaceDE w:val="0"/>
              <w:autoSpaceDN w:val="0"/>
              <w:adjustRightInd w:val="0"/>
              <w:jc w:val="center"/>
            </w:pPr>
            <w:r w:rsidRPr="003B5875">
              <w:rPr>
                <w:sz w:val="22"/>
                <w:szCs w:val="22"/>
              </w:rPr>
              <w:t>Срок выполнения</w:t>
            </w:r>
          </w:p>
        </w:tc>
        <w:tc>
          <w:tcPr>
            <w:tcW w:w="0" w:type="auto"/>
            <w:vMerge w:val="restart"/>
            <w:vAlign w:val="center"/>
          </w:tcPr>
          <w:p w:rsidR="00B711AD" w:rsidRPr="003B5875" w:rsidRDefault="00B711AD" w:rsidP="00B61883">
            <w:pPr>
              <w:autoSpaceDE w:val="0"/>
              <w:autoSpaceDN w:val="0"/>
              <w:adjustRightInd w:val="0"/>
              <w:jc w:val="center"/>
            </w:pPr>
            <w:r w:rsidRPr="003B5875">
              <w:rPr>
                <w:sz w:val="22"/>
                <w:szCs w:val="22"/>
              </w:rPr>
              <w:t>Экономия в натуральном выражении</w:t>
            </w:r>
          </w:p>
        </w:tc>
        <w:tc>
          <w:tcPr>
            <w:tcW w:w="0" w:type="auto"/>
            <w:gridSpan w:val="4"/>
            <w:vAlign w:val="center"/>
          </w:tcPr>
          <w:p w:rsidR="00B711AD" w:rsidRPr="003B5875" w:rsidRDefault="00B711AD" w:rsidP="00B61883">
            <w:pPr>
              <w:autoSpaceDE w:val="0"/>
              <w:autoSpaceDN w:val="0"/>
              <w:adjustRightInd w:val="0"/>
              <w:jc w:val="center"/>
            </w:pPr>
            <w:r w:rsidRPr="003B5875">
              <w:rPr>
                <w:sz w:val="22"/>
                <w:szCs w:val="22"/>
              </w:rPr>
              <w:t>Объем финансирования, тыс. руб.</w:t>
            </w:r>
          </w:p>
        </w:tc>
        <w:tc>
          <w:tcPr>
            <w:tcW w:w="0" w:type="auto"/>
            <w:vMerge w:val="restart"/>
            <w:vAlign w:val="center"/>
          </w:tcPr>
          <w:p w:rsidR="00B711AD" w:rsidRPr="003B5875" w:rsidRDefault="00B711AD" w:rsidP="00B61883">
            <w:pPr>
              <w:autoSpaceDE w:val="0"/>
              <w:autoSpaceDN w:val="0"/>
              <w:adjustRightInd w:val="0"/>
              <w:jc w:val="center"/>
            </w:pPr>
            <w:r w:rsidRPr="003B5875">
              <w:rPr>
                <w:sz w:val="22"/>
                <w:szCs w:val="22"/>
              </w:rPr>
              <w:t>Источник финансирования</w:t>
            </w:r>
          </w:p>
        </w:tc>
      </w:tr>
      <w:tr w:rsidR="008E33F7" w:rsidRPr="003B5875" w:rsidTr="00DB5AA5">
        <w:trPr>
          <w:trHeight w:val="299"/>
        </w:trPr>
        <w:tc>
          <w:tcPr>
            <w:tcW w:w="0" w:type="auto"/>
            <w:vMerge/>
            <w:vAlign w:val="center"/>
          </w:tcPr>
          <w:p w:rsidR="00B711AD" w:rsidRPr="003B5875" w:rsidRDefault="00B711AD" w:rsidP="00B61883">
            <w:pPr>
              <w:autoSpaceDE w:val="0"/>
              <w:autoSpaceDN w:val="0"/>
              <w:adjustRightInd w:val="0"/>
              <w:ind w:left="-54" w:right="-108"/>
              <w:jc w:val="center"/>
            </w:pPr>
          </w:p>
        </w:tc>
        <w:tc>
          <w:tcPr>
            <w:tcW w:w="0" w:type="auto"/>
            <w:vMerge/>
            <w:vAlign w:val="center"/>
          </w:tcPr>
          <w:p w:rsidR="00B711AD" w:rsidRPr="003B5875" w:rsidRDefault="00B711AD" w:rsidP="00B61883">
            <w:pPr>
              <w:autoSpaceDE w:val="0"/>
              <w:autoSpaceDN w:val="0"/>
              <w:adjustRightInd w:val="0"/>
              <w:jc w:val="center"/>
            </w:pPr>
          </w:p>
        </w:tc>
        <w:tc>
          <w:tcPr>
            <w:tcW w:w="0" w:type="auto"/>
            <w:vMerge/>
            <w:vAlign w:val="center"/>
          </w:tcPr>
          <w:p w:rsidR="00B711AD" w:rsidRPr="003B5875" w:rsidRDefault="00B711AD" w:rsidP="00B61883">
            <w:pPr>
              <w:autoSpaceDE w:val="0"/>
              <w:autoSpaceDN w:val="0"/>
              <w:adjustRightInd w:val="0"/>
              <w:jc w:val="center"/>
            </w:pPr>
          </w:p>
        </w:tc>
        <w:tc>
          <w:tcPr>
            <w:tcW w:w="0" w:type="auto"/>
            <w:vMerge/>
            <w:vAlign w:val="center"/>
          </w:tcPr>
          <w:p w:rsidR="00B711AD" w:rsidRPr="003B5875" w:rsidRDefault="00B711AD" w:rsidP="00B61883">
            <w:pPr>
              <w:autoSpaceDE w:val="0"/>
              <w:autoSpaceDN w:val="0"/>
              <w:adjustRightInd w:val="0"/>
              <w:jc w:val="center"/>
            </w:pPr>
          </w:p>
        </w:tc>
        <w:tc>
          <w:tcPr>
            <w:tcW w:w="0" w:type="auto"/>
            <w:vMerge w:val="restart"/>
            <w:vAlign w:val="center"/>
          </w:tcPr>
          <w:p w:rsidR="00B711AD" w:rsidRPr="003B5875" w:rsidRDefault="00B711AD" w:rsidP="00B61883">
            <w:pPr>
              <w:autoSpaceDE w:val="0"/>
              <w:autoSpaceDN w:val="0"/>
              <w:adjustRightInd w:val="0"/>
              <w:jc w:val="center"/>
            </w:pPr>
            <w:r w:rsidRPr="003B5875">
              <w:rPr>
                <w:sz w:val="22"/>
                <w:szCs w:val="22"/>
              </w:rPr>
              <w:t>Всего</w:t>
            </w:r>
          </w:p>
        </w:tc>
        <w:tc>
          <w:tcPr>
            <w:tcW w:w="0" w:type="auto"/>
            <w:gridSpan w:val="3"/>
            <w:vAlign w:val="center"/>
          </w:tcPr>
          <w:p w:rsidR="00B711AD" w:rsidRPr="003B5875" w:rsidRDefault="00B711AD" w:rsidP="00B61883">
            <w:pPr>
              <w:autoSpaceDE w:val="0"/>
              <w:autoSpaceDN w:val="0"/>
              <w:adjustRightInd w:val="0"/>
              <w:jc w:val="center"/>
            </w:pPr>
            <w:r w:rsidRPr="003B5875">
              <w:rPr>
                <w:sz w:val="22"/>
                <w:szCs w:val="22"/>
              </w:rPr>
              <w:t>в том числе по годам</w:t>
            </w:r>
          </w:p>
        </w:tc>
        <w:tc>
          <w:tcPr>
            <w:tcW w:w="0" w:type="auto"/>
            <w:vMerge/>
            <w:vAlign w:val="center"/>
          </w:tcPr>
          <w:p w:rsidR="00B711AD" w:rsidRPr="003B5875" w:rsidRDefault="00B711AD" w:rsidP="00B61883">
            <w:pPr>
              <w:autoSpaceDE w:val="0"/>
              <w:autoSpaceDN w:val="0"/>
              <w:adjustRightInd w:val="0"/>
              <w:jc w:val="center"/>
            </w:pPr>
          </w:p>
        </w:tc>
      </w:tr>
      <w:tr w:rsidR="008E33F7" w:rsidRPr="003B5875" w:rsidTr="008907B2">
        <w:trPr>
          <w:trHeight w:val="299"/>
        </w:trPr>
        <w:tc>
          <w:tcPr>
            <w:tcW w:w="0" w:type="auto"/>
            <w:vMerge/>
            <w:vAlign w:val="center"/>
          </w:tcPr>
          <w:p w:rsidR="00D21262" w:rsidRPr="003B5875" w:rsidRDefault="00D21262" w:rsidP="00B61883">
            <w:pPr>
              <w:autoSpaceDE w:val="0"/>
              <w:autoSpaceDN w:val="0"/>
              <w:adjustRightInd w:val="0"/>
              <w:ind w:left="-54" w:right="-108"/>
              <w:jc w:val="center"/>
            </w:pPr>
          </w:p>
        </w:tc>
        <w:tc>
          <w:tcPr>
            <w:tcW w:w="0" w:type="auto"/>
            <w:vMerge/>
            <w:vAlign w:val="center"/>
          </w:tcPr>
          <w:p w:rsidR="00D21262" w:rsidRPr="003B5875" w:rsidRDefault="00D21262" w:rsidP="00B61883">
            <w:pPr>
              <w:autoSpaceDE w:val="0"/>
              <w:autoSpaceDN w:val="0"/>
              <w:adjustRightInd w:val="0"/>
              <w:jc w:val="center"/>
            </w:pPr>
          </w:p>
        </w:tc>
        <w:tc>
          <w:tcPr>
            <w:tcW w:w="0" w:type="auto"/>
            <w:vMerge/>
            <w:vAlign w:val="center"/>
          </w:tcPr>
          <w:p w:rsidR="00D21262" w:rsidRPr="003B5875" w:rsidRDefault="00D21262" w:rsidP="00B61883">
            <w:pPr>
              <w:autoSpaceDE w:val="0"/>
              <w:autoSpaceDN w:val="0"/>
              <w:adjustRightInd w:val="0"/>
              <w:jc w:val="center"/>
            </w:pPr>
          </w:p>
        </w:tc>
        <w:tc>
          <w:tcPr>
            <w:tcW w:w="0" w:type="auto"/>
            <w:vMerge/>
            <w:vAlign w:val="center"/>
          </w:tcPr>
          <w:p w:rsidR="00D21262" w:rsidRPr="003B5875" w:rsidRDefault="00D21262" w:rsidP="00B61883">
            <w:pPr>
              <w:autoSpaceDE w:val="0"/>
              <w:autoSpaceDN w:val="0"/>
              <w:adjustRightInd w:val="0"/>
              <w:jc w:val="center"/>
            </w:pPr>
          </w:p>
        </w:tc>
        <w:tc>
          <w:tcPr>
            <w:tcW w:w="0" w:type="auto"/>
            <w:vMerge/>
            <w:vAlign w:val="center"/>
          </w:tcPr>
          <w:p w:rsidR="00D21262" w:rsidRPr="003B5875" w:rsidRDefault="00D21262" w:rsidP="00B61883">
            <w:pPr>
              <w:autoSpaceDE w:val="0"/>
              <w:autoSpaceDN w:val="0"/>
              <w:adjustRightInd w:val="0"/>
              <w:jc w:val="center"/>
            </w:pPr>
          </w:p>
        </w:tc>
        <w:tc>
          <w:tcPr>
            <w:tcW w:w="0" w:type="auto"/>
            <w:vAlign w:val="center"/>
          </w:tcPr>
          <w:p w:rsidR="00D21262" w:rsidRPr="003B5875" w:rsidRDefault="00D21262" w:rsidP="00B61883">
            <w:pPr>
              <w:autoSpaceDE w:val="0"/>
              <w:autoSpaceDN w:val="0"/>
              <w:adjustRightInd w:val="0"/>
              <w:jc w:val="center"/>
            </w:pPr>
            <w:r w:rsidRPr="003B5875">
              <w:rPr>
                <w:sz w:val="22"/>
                <w:szCs w:val="22"/>
              </w:rPr>
              <w:t>2021</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2022</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2023</w:t>
            </w:r>
          </w:p>
        </w:tc>
        <w:tc>
          <w:tcPr>
            <w:tcW w:w="0" w:type="auto"/>
            <w:vAlign w:val="center"/>
          </w:tcPr>
          <w:p w:rsidR="00D21262" w:rsidRPr="003B5875" w:rsidRDefault="00D21262" w:rsidP="00B61883">
            <w:pPr>
              <w:autoSpaceDE w:val="0"/>
              <w:autoSpaceDN w:val="0"/>
              <w:adjustRightInd w:val="0"/>
              <w:jc w:val="center"/>
            </w:pPr>
          </w:p>
        </w:tc>
      </w:tr>
      <w:tr w:rsidR="008E33F7" w:rsidRPr="003B5875" w:rsidTr="008907B2">
        <w:trPr>
          <w:trHeight w:val="207"/>
        </w:trPr>
        <w:tc>
          <w:tcPr>
            <w:tcW w:w="0" w:type="auto"/>
            <w:vAlign w:val="center"/>
          </w:tcPr>
          <w:p w:rsidR="00D21262" w:rsidRPr="003B5875" w:rsidRDefault="00D21262" w:rsidP="00B61883">
            <w:pPr>
              <w:autoSpaceDE w:val="0"/>
              <w:autoSpaceDN w:val="0"/>
              <w:adjustRightInd w:val="0"/>
              <w:ind w:left="-54" w:right="-108"/>
              <w:jc w:val="center"/>
            </w:pPr>
            <w:r w:rsidRPr="003B5875">
              <w:rPr>
                <w:sz w:val="22"/>
                <w:szCs w:val="22"/>
              </w:rPr>
              <w:t>1</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2</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3</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4</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5</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6</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7</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8</w:t>
            </w:r>
          </w:p>
        </w:tc>
        <w:tc>
          <w:tcPr>
            <w:tcW w:w="0" w:type="auto"/>
            <w:vAlign w:val="center"/>
          </w:tcPr>
          <w:p w:rsidR="00D21262" w:rsidRPr="003B5875" w:rsidRDefault="00D21262" w:rsidP="00B61883">
            <w:pPr>
              <w:autoSpaceDE w:val="0"/>
              <w:autoSpaceDN w:val="0"/>
              <w:adjustRightInd w:val="0"/>
              <w:jc w:val="center"/>
            </w:pPr>
            <w:r w:rsidRPr="003B5875">
              <w:rPr>
                <w:sz w:val="22"/>
                <w:szCs w:val="22"/>
              </w:rPr>
              <w:t>9</w:t>
            </w:r>
          </w:p>
        </w:tc>
      </w:tr>
      <w:tr w:rsidR="00DB5AA5" w:rsidRPr="003B5875" w:rsidTr="00DB5AA5">
        <w:trPr>
          <w:trHeight w:val="207"/>
        </w:trPr>
        <w:tc>
          <w:tcPr>
            <w:tcW w:w="0" w:type="auto"/>
            <w:vAlign w:val="center"/>
          </w:tcPr>
          <w:p w:rsidR="00DB5AA5" w:rsidRPr="003B5875" w:rsidRDefault="00DB5AA5" w:rsidP="00B61883">
            <w:pPr>
              <w:autoSpaceDE w:val="0"/>
              <w:autoSpaceDN w:val="0"/>
              <w:adjustRightInd w:val="0"/>
              <w:ind w:left="-54" w:right="-108"/>
              <w:jc w:val="center"/>
            </w:pPr>
            <w:r w:rsidRPr="003B5875">
              <w:rPr>
                <w:sz w:val="22"/>
                <w:szCs w:val="22"/>
              </w:rPr>
              <w:t>1</w:t>
            </w:r>
          </w:p>
        </w:tc>
        <w:tc>
          <w:tcPr>
            <w:tcW w:w="0" w:type="auto"/>
            <w:gridSpan w:val="8"/>
            <w:vAlign w:val="center"/>
          </w:tcPr>
          <w:p w:rsidR="00DB5AA5" w:rsidRPr="003B5875" w:rsidRDefault="00DB5AA5" w:rsidP="000B235A">
            <w:pPr>
              <w:pStyle w:val="a9"/>
              <w:jc w:val="center"/>
            </w:pPr>
            <w:r w:rsidRPr="003B5875">
              <w:rPr>
                <w:bCs/>
                <w:i/>
                <w:sz w:val="22"/>
                <w:szCs w:val="22"/>
                <w:u w:val="single"/>
              </w:rPr>
              <w:t xml:space="preserve">Организационные мероприятия </w:t>
            </w:r>
          </w:p>
        </w:tc>
      </w:tr>
      <w:tr w:rsidR="008E33F7" w:rsidRPr="003B5875" w:rsidTr="008907B2">
        <w:trPr>
          <w:trHeight w:val="207"/>
        </w:trPr>
        <w:tc>
          <w:tcPr>
            <w:tcW w:w="0" w:type="auto"/>
            <w:vAlign w:val="center"/>
          </w:tcPr>
          <w:p w:rsidR="008C0023" w:rsidRPr="003B5875" w:rsidRDefault="008C0023" w:rsidP="00B61883">
            <w:pPr>
              <w:autoSpaceDE w:val="0"/>
              <w:autoSpaceDN w:val="0"/>
              <w:adjustRightInd w:val="0"/>
              <w:ind w:left="-54" w:right="-108"/>
              <w:jc w:val="center"/>
            </w:pPr>
            <w:r w:rsidRPr="003B5875">
              <w:rPr>
                <w:sz w:val="22"/>
                <w:szCs w:val="22"/>
              </w:rPr>
              <w:t>1.1</w:t>
            </w:r>
          </w:p>
        </w:tc>
        <w:tc>
          <w:tcPr>
            <w:tcW w:w="0" w:type="auto"/>
            <w:vAlign w:val="center"/>
          </w:tcPr>
          <w:p w:rsidR="008C0023" w:rsidRPr="003B5875" w:rsidRDefault="008C0023" w:rsidP="00F50E18">
            <w:pPr>
              <w:autoSpaceDE w:val="0"/>
              <w:autoSpaceDN w:val="0"/>
              <w:adjustRightInd w:val="0"/>
            </w:pPr>
            <w:r w:rsidRPr="003B5875">
              <w:rPr>
                <w:sz w:val="22"/>
                <w:szCs w:val="22"/>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w:t>
            </w:r>
            <w:r w:rsidR="008E33F7" w:rsidRPr="003B5875">
              <w:rPr>
                <w:sz w:val="22"/>
                <w:szCs w:val="22"/>
              </w:rPr>
              <w:t xml:space="preserve">холодной воды, </w:t>
            </w:r>
            <w:r w:rsidRPr="003B5875">
              <w:rPr>
                <w:sz w:val="22"/>
                <w:szCs w:val="22"/>
              </w:rPr>
              <w:t>правильной эксплуатации электрических приборов</w:t>
            </w:r>
          </w:p>
        </w:tc>
        <w:tc>
          <w:tcPr>
            <w:tcW w:w="0" w:type="auto"/>
            <w:vAlign w:val="center"/>
          </w:tcPr>
          <w:p w:rsidR="008C0023" w:rsidRPr="003B5875" w:rsidRDefault="008C0023" w:rsidP="00B61883">
            <w:pPr>
              <w:autoSpaceDE w:val="0"/>
              <w:autoSpaceDN w:val="0"/>
              <w:adjustRightInd w:val="0"/>
              <w:jc w:val="center"/>
            </w:pPr>
            <w:r w:rsidRPr="003B5875">
              <w:rPr>
                <w:sz w:val="22"/>
                <w:szCs w:val="22"/>
              </w:rPr>
              <w:t>202</w:t>
            </w:r>
            <w:r w:rsidRPr="003B5875">
              <w:rPr>
                <w:sz w:val="22"/>
                <w:szCs w:val="22"/>
                <w:lang w:val="en-US"/>
              </w:rPr>
              <w:t>1</w:t>
            </w:r>
            <w:r w:rsidR="00B61157" w:rsidRPr="003B5875">
              <w:rPr>
                <w:sz w:val="22"/>
                <w:szCs w:val="22"/>
              </w:rPr>
              <w:t>-2023</w:t>
            </w:r>
          </w:p>
        </w:tc>
        <w:tc>
          <w:tcPr>
            <w:tcW w:w="0" w:type="auto"/>
            <w:vAlign w:val="center"/>
          </w:tcPr>
          <w:p w:rsidR="008C0023" w:rsidRPr="003B5875" w:rsidRDefault="00ED1788" w:rsidP="00B61883">
            <w:pPr>
              <w:autoSpaceDE w:val="0"/>
              <w:autoSpaceDN w:val="0"/>
              <w:adjustRightInd w:val="0"/>
              <w:jc w:val="center"/>
            </w:pPr>
            <w:r>
              <w:rPr>
                <w:sz w:val="22"/>
                <w:szCs w:val="22"/>
              </w:rPr>
              <w:t>-</w:t>
            </w:r>
          </w:p>
        </w:tc>
        <w:tc>
          <w:tcPr>
            <w:tcW w:w="0" w:type="auto"/>
            <w:vAlign w:val="center"/>
          </w:tcPr>
          <w:p w:rsidR="008C0023" w:rsidRPr="003B5875" w:rsidRDefault="00B61157" w:rsidP="00B61883">
            <w:pPr>
              <w:autoSpaceDE w:val="0"/>
              <w:autoSpaceDN w:val="0"/>
              <w:adjustRightInd w:val="0"/>
              <w:jc w:val="center"/>
            </w:pPr>
            <w:r w:rsidRPr="003B5875">
              <w:rPr>
                <w:sz w:val="22"/>
                <w:szCs w:val="22"/>
              </w:rPr>
              <w:t>6</w:t>
            </w:r>
          </w:p>
        </w:tc>
        <w:tc>
          <w:tcPr>
            <w:tcW w:w="0" w:type="auto"/>
            <w:vAlign w:val="center"/>
          </w:tcPr>
          <w:p w:rsidR="008C0023" w:rsidRPr="003B5875" w:rsidRDefault="00136143" w:rsidP="00B61883">
            <w:pPr>
              <w:autoSpaceDE w:val="0"/>
              <w:autoSpaceDN w:val="0"/>
              <w:adjustRightInd w:val="0"/>
              <w:jc w:val="center"/>
            </w:pPr>
            <w:r w:rsidRPr="003B5875">
              <w:rPr>
                <w:sz w:val="22"/>
                <w:szCs w:val="22"/>
              </w:rPr>
              <w:t>2</w:t>
            </w:r>
          </w:p>
        </w:tc>
        <w:tc>
          <w:tcPr>
            <w:tcW w:w="0" w:type="auto"/>
            <w:vAlign w:val="center"/>
          </w:tcPr>
          <w:p w:rsidR="008C0023" w:rsidRPr="003B5875" w:rsidRDefault="00B61157" w:rsidP="00B61883">
            <w:pPr>
              <w:autoSpaceDE w:val="0"/>
              <w:autoSpaceDN w:val="0"/>
              <w:adjustRightInd w:val="0"/>
              <w:jc w:val="center"/>
            </w:pPr>
            <w:r w:rsidRPr="003B5875">
              <w:rPr>
                <w:sz w:val="22"/>
                <w:szCs w:val="22"/>
              </w:rPr>
              <w:t>2</w:t>
            </w:r>
          </w:p>
        </w:tc>
        <w:tc>
          <w:tcPr>
            <w:tcW w:w="0" w:type="auto"/>
            <w:vAlign w:val="center"/>
          </w:tcPr>
          <w:p w:rsidR="008C0023" w:rsidRPr="003B5875" w:rsidRDefault="00B61157" w:rsidP="00B61883">
            <w:pPr>
              <w:autoSpaceDE w:val="0"/>
              <w:autoSpaceDN w:val="0"/>
              <w:adjustRightInd w:val="0"/>
              <w:jc w:val="center"/>
            </w:pPr>
            <w:r w:rsidRPr="003B5875">
              <w:rPr>
                <w:sz w:val="22"/>
                <w:szCs w:val="22"/>
              </w:rPr>
              <w:t>2</w:t>
            </w:r>
          </w:p>
        </w:tc>
        <w:tc>
          <w:tcPr>
            <w:tcW w:w="0" w:type="auto"/>
            <w:vAlign w:val="center"/>
          </w:tcPr>
          <w:p w:rsidR="008C0023" w:rsidRPr="003B5875" w:rsidRDefault="00136143" w:rsidP="00B61883">
            <w:pPr>
              <w:autoSpaceDE w:val="0"/>
              <w:autoSpaceDN w:val="0"/>
              <w:adjustRightInd w:val="0"/>
              <w:jc w:val="center"/>
            </w:pPr>
            <w:r w:rsidRPr="003B5875">
              <w:rPr>
                <w:sz w:val="22"/>
                <w:szCs w:val="22"/>
                <w:lang w:eastAsia="en-US"/>
              </w:rPr>
              <w:t>Средства бюджета</w:t>
            </w:r>
          </w:p>
        </w:tc>
      </w:tr>
      <w:tr w:rsidR="003B3E46" w:rsidRPr="003B5875" w:rsidTr="008907B2">
        <w:trPr>
          <w:trHeight w:val="207"/>
        </w:trPr>
        <w:tc>
          <w:tcPr>
            <w:tcW w:w="0" w:type="auto"/>
            <w:vAlign w:val="center"/>
          </w:tcPr>
          <w:p w:rsidR="003B3E46" w:rsidRPr="003B5875" w:rsidRDefault="003B3E46" w:rsidP="00B61883">
            <w:pPr>
              <w:autoSpaceDE w:val="0"/>
              <w:autoSpaceDN w:val="0"/>
              <w:adjustRightInd w:val="0"/>
              <w:ind w:left="-54" w:right="-108"/>
              <w:jc w:val="center"/>
            </w:pPr>
            <w:r>
              <w:rPr>
                <w:sz w:val="22"/>
                <w:szCs w:val="22"/>
              </w:rPr>
              <w:t>1.2</w:t>
            </w:r>
          </w:p>
        </w:tc>
        <w:tc>
          <w:tcPr>
            <w:tcW w:w="0" w:type="auto"/>
            <w:vAlign w:val="center"/>
          </w:tcPr>
          <w:p w:rsidR="003B3E46" w:rsidRPr="008018FF" w:rsidRDefault="003B3E46" w:rsidP="004F20ED">
            <w:pPr>
              <w:autoSpaceDE w:val="0"/>
              <w:autoSpaceDN w:val="0"/>
              <w:adjustRightInd w:val="0"/>
              <w:spacing w:line="256" w:lineRule="auto"/>
              <w:rPr>
                <w:lang w:eastAsia="en-US"/>
              </w:rPr>
            </w:pPr>
            <w:r w:rsidRPr="008018FF">
              <w:rPr>
                <w:sz w:val="22"/>
                <w:szCs w:val="22"/>
                <w:lang w:eastAsia="en-US"/>
              </w:rPr>
              <w:t>Оптимизация времени использования оргтехники</w:t>
            </w:r>
          </w:p>
        </w:tc>
        <w:tc>
          <w:tcPr>
            <w:tcW w:w="0" w:type="auto"/>
            <w:vAlign w:val="center"/>
          </w:tcPr>
          <w:p w:rsidR="003B3E46" w:rsidRPr="008018FF" w:rsidRDefault="003B3E46" w:rsidP="004F20ED">
            <w:pPr>
              <w:autoSpaceDE w:val="0"/>
              <w:autoSpaceDN w:val="0"/>
              <w:adjustRightInd w:val="0"/>
              <w:jc w:val="center"/>
            </w:pPr>
            <w:r w:rsidRPr="008018FF">
              <w:rPr>
                <w:sz w:val="22"/>
                <w:szCs w:val="22"/>
              </w:rPr>
              <w:t>Ежемесячно</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rPr>
                <w:lang w:eastAsia="en-US"/>
              </w:rPr>
            </w:pPr>
            <w:r>
              <w:rPr>
                <w:sz w:val="22"/>
                <w:szCs w:val="22"/>
                <w:lang w:eastAsia="en-US"/>
              </w:rPr>
              <w:t>-</w:t>
            </w:r>
          </w:p>
        </w:tc>
      </w:tr>
      <w:tr w:rsidR="003B3E46" w:rsidRPr="003B5875" w:rsidTr="008907B2">
        <w:trPr>
          <w:trHeight w:val="207"/>
        </w:trPr>
        <w:tc>
          <w:tcPr>
            <w:tcW w:w="0" w:type="auto"/>
            <w:vAlign w:val="center"/>
          </w:tcPr>
          <w:p w:rsidR="003B3E46" w:rsidRPr="003B5875" w:rsidRDefault="003B3E46" w:rsidP="00B61883">
            <w:pPr>
              <w:autoSpaceDE w:val="0"/>
              <w:autoSpaceDN w:val="0"/>
              <w:adjustRightInd w:val="0"/>
              <w:ind w:left="-54" w:right="-108"/>
              <w:jc w:val="center"/>
            </w:pPr>
            <w:r>
              <w:rPr>
                <w:sz w:val="22"/>
                <w:szCs w:val="22"/>
              </w:rPr>
              <w:t>1.3</w:t>
            </w:r>
          </w:p>
        </w:tc>
        <w:tc>
          <w:tcPr>
            <w:tcW w:w="0" w:type="auto"/>
            <w:vAlign w:val="center"/>
          </w:tcPr>
          <w:p w:rsidR="003B3E46" w:rsidRPr="008018FF" w:rsidRDefault="003B3E46" w:rsidP="004F20ED">
            <w:pPr>
              <w:autoSpaceDE w:val="0"/>
              <w:autoSpaceDN w:val="0"/>
              <w:adjustRightInd w:val="0"/>
              <w:spacing w:line="256" w:lineRule="auto"/>
              <w:rPr>
                <w:lang w:eastAsia="en-US"/>
              </w:rPr>
            </w:pPr>
            <w:r w:rsidRPr="008018FF">
              <w:rPr>
                <w:sz w:val="22"/>
                <w:szCs w:val="22"/>
                <w:lang w:eastAsia="en-US"/>
              </w:rPr>
              <w:t>Соблюдение графиков светового режима в помещениях и на территории</w:t>
            </w:r>
          </w:p>
        </w:tc>
        <w:tc>
          <w:tcPr>
            <w:tcW w:w="0" w:type="auto"/>
            <w:vAlign w:val="center"/>
          </w:tcPr>
          <w:p w:rsidR="003B3E46" w:rsidRPr="008018FF" w:rsidRDefault="003B3E46" w:rsidP="004F20ED">
            <w:pPr>
              <w:autoSpaceDE w:val="0"/>
              <w:autoSpaceDN w:val="0"/>
              <w:adjustRightInd w:val="0"/>
              <w:spacing w:line="256" w:lineRule="auto"/>
              <w:jc w:val="center"/>
              <w:rPr>
                <w:lang w:eastAsia="en-US"/>
              </w:rPr>
            </w:pPr>
            <w:r w:rsidRPr="008018FF">
              <w:rPr>
                <w:sz w:val="22"/>
                <w:szCs w:val="22"/>
              </w:rPr>
              <w:t>Ежемесячно</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pPr>
            <w:r>
              <w:rPr>
                <w:sz w:val="22"/>
                <w:szCs w:val="22"/>
              </w:rPr>
              <w:t>-</w:t>
            </w:r>
          </w:p>
        </w:tc>
        <w:tc>
          <w:tcPr>
            <w:tcW w:w="0" w:type="auto"/>
            <w:vAlign w:val="center"/>
          </w:tcPr>
          <w:p w:rsidR="003B3E46" w:rsidRPr="003B5875" w:rsidRDefault="003B3E46" w:rsidP="00B61883">
            <w:pPr>
              <w:autoSpaceDE w:val="0"/>
              <w:autoSpaceDN w:val="0"/>
              <w:adjustRightInd w:val="0"/>
              <w:jc w:val="center"/>
              <w:rPr>
                <w:lang w:eastAsia="en-US"/>
              </w:rPr>
            </w:pPr>
            <w:r>
              <w:rPr>
                <w:sz w:val="22"/>
                <w:szCs w:val="22"/>
                <w:lang w:eastAsia="en-US"/>
              </w:rPr>
              <w:t>-</w:t>
            </w:r>
          </w:p>
        </w:tc>
      </w:tr>
      <w:tr w:rsidR="003B3E46" w:rsidRPr="003B5875" w:rsidTr="00DB5AA5">
        <w:trPr>
          <w:trHeight w:val="457"/>
        </w:trPr>
        <w:tc>
          <w:tcPr>
            <w:tcW w:w="0" w:type="auto"/>
            <w:vAlign w:val="center"/>
          </w:tcPr>
          <w:p w:rsidR="003B3E46" w:rsidRPr="003B5875" w:rsidRDefault="003B3E46" w:rsidP="00B61883">
            <w:pPr>
              <w:autoSpaceDE w:val="0"/>
              <w:autoSpaceDN w:val="0"/>
              <w:adjustRightInd w:val="0"/>
              <w:ind w:left="-195" w:right="-108"/>
              <w:jc w:val="center"/>
              <w:rPr>
                <w:i/>
              </w:rPr>
            </w:pPr>
            <w:r w:rsidRPr="003B5875">
              <w:rPr>
                <w:i/>
                <w:sz w:val="22"/>
                <w:szCs w:val="22"/>
              </w:rPr>
              <w:t>2</w:t>
            </w:r>
          </w:p>
        </w:tc>
        <w:tc>
          <w:tcPr>
            <w:tcW w:w="0" w:type="auto"/>
            <w:gridSpan w:val="8"/>
            <w:vAlign w:val="center"/>
          </w:tcPr>
          <w:p w:rsidR="003B3E46" w:rsidRPr="003B5875" w:rsidRDefault="003B3E46" w:rsidP="000B235A">
            <w:pPr>
              <w:pStyle w:val="a9"/>
              <w:jc w:val="center"/>
            </w:pPr>
            <w:r w:rsidRPr="003B5875">
              <w:rPr>
                <w:bCs/>
                <w:i/>
                <w:sz w:val="22"/>
                <w:szCs w:val="22"/>
                <w:u w:val="single"/>
              </w:rPr>
              <w:t xml:space="preserve">Технические и технологические мероприятия </w:t>
            </w:r>
          </w:p>
        </w:tc>
      </w:tr>
      <w:tr w:rsidR="001B6509" w:rsidRPr="003B5875" w:rsidTr="008907B2">
        <w:trPr>
          <w:trHeight w:val="457"/>
        </w:trPr>
        <w:tc>
          <w:tcPr>
            <w:tcW w:w="0" w:type="auto"/>
            <w:vAlign w:val="center"/>
          </w:tcPr>
          <w:p w:rsidR="001B6509" w:rsidRPr="00B4126D" w:rsidRDefault="001B6509" w:rsidP="00DB5AA5">
            <w:pPr>
              <w:autoSpaceDE w:val="0"/>
              <w:autoSpaceDN w:val="0"/>
              <w:adjustRightInd w:val="0"/>
              <w:ind w:left="-195" w:right="-108"/>
              <w:jc w:val="center"/>
            </w:pPr>
            <w:r w:rsidRPr="00B4126D">
              <w:rPr>
                <w:sz w:val="22"/>
                <w:szCs w:val="22"/>
              </w:rPr>
              <w:t>2.1</w:t>
            </w:r>
          </w:p>
        </w:tc>
        <w:tc>
          <w:tcPr>
            <w:tcW w:w="0" w:type="auto"/>
            <w:vAlign w:val="center"/>
          </w:tcPr>
          <w:p w:rsidR="001B6509" w:rsidRPr="00A40BFA" w:rsidRDefault="001B6509" w:rsidP="0064097C">
            <w:r w:rsidRPr="00A40BFA">
              <w:rPr>
                <w:sz w:val="22"/>
                <w:szCs w:val="22"/>
              </w:rPr>
              <w:t>Гидрохимическая промывка системы отопления</w:t>
            </w:r>
          </w:p>
        </w:tc>
        <w:tc>
          <w:tcPr>
            <w:tcW w:w="0" w:type="auto"/>
            <w:vAlign w:val="center"/>
          </w:tcPr>
          <w:p w:rsidR="001B6509" w:rsidRPr="00A40BFA" w:rsidRDefault="006C1D84" w:rsidP="00DB5AA5">
            <w:pPr>
              <w:autoSpaceDE w:val="0"/>
              <w:autoSpaceDN w:val="0"/>
              <w:adjustRightInd w:val="0"/>
              <w:ind w:left="-26" w:right="-22"/>
              <w:jc w:val="center"/>
            </w:pPr>
            <w:r w:rsidRPr="00A40BFA">
              <w:rPr>
                <w:sz w:val="22"/>
                <w:szCs w:val="22"/>
              </w:rPr>
              <w:t>2021</w:t>
            </w:r>
            <w:r w:rsidR="00172F19" w:rsidRPr="00A40BFA">
              <w:rPr>
                <w:sz w:val="22"/>
                <w:szCs w:val="22"/>
              </w:rPr>
              <w:t>-2023</w:t>
            </w:r>
          </w:p>
        </w:tc>
        <w:tc>
          <w:tcPr>
            <w:tcW w:w="0" w:type="auto"/>
            <w:vAlign w:val="center"/>
          </w:tcPr>
          <w:p w:rsidR="001B6509" w:rsidRPr="00A40BFA" w:rsidRDefault="00A40BFA" w:rsidP="00A40BFA">
            <w:pPr>
              <w:jc w:val="center"/>
            </w:pPr>
            <w:r w:rsidRPr="00A40BFA">
              <w:rPr>
                <w:sz w:val="22"/>
                <w:szCs w:val="22"/>
                <w:lang w:eastAsia="en-US"/>
              </w:rPr>
              <w:t>16</w:t>
            </w:r>
            <w:r w:rsidR="00172F19" w:rsidRPr="00A40BFA">
              <w:rPr>
                <w:sz w:val="22"/>
                <w:szCs w:val="22"/>
                <w:lang w:eastAsia="en-US"/>
              </w:rPr>
              <w:t>,</w:t>
            </w:r>
            <w:r w:rsidRPr="00A40BFA">
              <w:rPr>
                <w:sz w:val="22"/>
                <w:szCs w:val="22"/>
                <w:lang w:eastAsia="en-US"/>
              </w:rPr>
              <w:t>23</w:t>
            </w:r>
            <w:r w:rsidR="001B6509" w:rsidRPr="00A40BFA">
              <w:rPr>
                <w:sz w:val="22"/>
                <w:szCs w:val="22"/>
                <w:lang w:eastAsia="en-US"/>
              </w:rPr>
              <w:t>Гкал</w:t>
            </w:r>
          </w:p>
        </w:tc>
        <w:tc>
          <w:tcPr>
            <w:tcW w:w="0" w:type="auto"/>
            <w:vAlign w:val="center"/>
          </w:tcPr>
          <w:p w:rsidR="001B6509" w:rsidRPr="00A40BFA" w:rsidRDefault="00172F19" w:rsidP="00DB5AA5">
            <w:pPr>
              <w:jc w:val="center"/>
              <w:rPr>
                <w:color w:val="000000"/>
              </w:rPr>
            </w:pPr>
            <w:r w:rsidRPr="00A40BFA">
              <w:rPr>
                <w:color w:val="000000"/>
                <w:sz w:val="22"/>
                <w:szCs w:val="22"/>
              </w:rPr>
              <w:t>90</w:t>
            </w:r>
          </w:p>
        </w:tc>
        <w:tc>
          <w:tcPr>
            <w:tcW w:w="0" w:type="auto"/>
            <w:vAlign w:val="center"/>
          </w:tcPr>
          <w:p w:rsidR="001B6509" w:rsidRPr="00A40BFA" w:rsidRDefault="00172F19" w:rsidP="00DB5AA5">
            <w:pPr>
              <w:jc w:val="center"/>
              <w:rPr>
                <w:color w:val="000000"/>
              </w:rPr>
            </w:pPr>
            <w:r w:rsidRPr="00A40BFA">
              <w:rPr>
                <w:color w:val="000000"/>
                <w:sz w:val="22"/>
                <w:szCs w:val="22"/>
              </w:rPr>
              <w:t>30</w:t>
            </w:r>
          </w:p>
        </w:tc>
        <w:tc>
          <w:tcPr>
            <w:tcW w:w="0" w:type="auto"/>
            <w:vAlign w:val="center"/>
          </w:tcPr>
          <w:p w:rsidR="001B6509" w:rsidRPr="00A40BFA" w:rsidRDefault="00172F19" w:rsidP="00DB5AA5">
            <w:pPr>
              <w:jc w:val="center"/>
              <w:rPr>
                <w:color w:val="000000"/>
              </w:rPr>
            </w:pPr>
            <w:r w:rsidRPr="00A40BFA">
              <w:rPr>
                <w:color w:val="000000"/>
                <w:sz w:val="22"/>
                <w:szCs w:val="22"/>
              </w:rPr>
              <w:t>30</w:t>
            </w:r>
          </w:p>
        </w:tc>
        <w:tc>
          <w:tcPr>
            <w:tcW w:w="0" w:type="auto"/>
            <w:vAlign w:val="center"/>
          </w:tcPr>
          <w:p w:rsidR="001B6509" w:rsidRPr="00A40BFA" w:rsidRDefault="00172F19" w:rsidP="00DB5AA5">
            <w:pPr>
              <w:autoSpaceDE w:val="0"/>
              <w:autoSpaceDN w:val="0"/>
              <w:adjustRightInd w:val="0"/>
              <w:jc w:val="center"/>
            </w:pPr>
            <w:r w:rsidRPr="00A40BFA">
              <w:rPr>
                <w:sz w:val="22"/>
                <w:szCs w:val="22"/>
              </w:rPr>
              <w:t>30</w:t>
            </w:r>
          </w:p>
        </w:tc>
        <w:tc>
          <w:tcPr>
            <w:tcW w:w="0" w:type="auto"/>
            <w:vAlign w:val="center"/>
          </w:tcPr>
          <w:p w:rsidR="001B6509" w:rsidRPr="00A40BFA" w:rsidRDefault="001B6509" w:rsidP="0064097C">
            <w:pPr>
              <w:autoSpaceDE w:val="0"/>
              <w:autoSpaceDN w:val="0"/>
              <w:adjustRightInd w:val="0"/>
              <w:jc w:val="center"/>
            </w:pPr>
            <w:r w:rsidRPr="00A40BFA">
              <w:rPr>
                <w:sz w:val="22"/>
                <w:szCs w:val="22"/>
                <w:lang w:eastAsia="en-US"/>
              </w:rPr>
              <w:t>Средства бюджета</w:t>
            </w:r>
          </w:p>
        </w:tc>
      </w:tr>
      <w:tr w:rsidR="001B6509" w:rsidRPr="003B5875" w:rsidTr="008907B2">
        <w:trPr>
          <w:trHeight w:val="457"/>
        </w:trPr>
        <w:tc>
          <w:tcPr>
            <w:tcW w:w="0" w:type="auto"/>
            <w:vAlign w:val="center"/>
          </w:tcPr>
          <w:p w:rsidR="001B6509" w:rsidRPr="00B4126D" w:rsidRDefault="001B6509" w:rsidP="00DB5AA5">
            <w:pPr>
              <w:autoSpaceDE w:val="0"/>
              <w:autoSpaceDN w:val="0"/>
              <w:adjustRightInd w:val="0"/>
              <w:ind w:left="-195" w:right="-108"/>
              <w:jc w:val="center"/>
            </w:pPr>
            <w:r w:rsidRPr="00B4126D">
              <w:rPr>
                <w:sz w:val="22"/>
                <w:szCs w:val="22"/>
              </w:rPr>
              <w:t>2.2</w:t>
            </w:r>
          </w:p>
        </w:tc>
        <w:tc>
          <w:tcPr>
            <w:tcW w:w="0" w:type="auto"/>
            <w:vAlign w:val="center"/>
          </w:tcPr>
          <w:p w:rsidR="001B6509" w:rsidRPr="00A40BFA" w:rsidRDefault="00172F19" w:rsidP="0064097C">
            <w:r w:rsidRPr="00A40BFA">
              <w:rPr>
                <w:sz w:val="22"/>
                <w:szCs w:val="22"/>
              </w:rPr>
              <w:t>Установка теплоотражающих экранов (фольгированных) за приборами отопления</w:t>
            </w:r>
          </w:p>
        </w:tc>
        <w:tc>
          <w:tcPr>
            <w:tcW w:w="0" w:type="auto"/>
            <w:vAlign w:val="center"/>
          </w:tcPr>
          <w:p w:rsidR="001B6509" w:rsidRPr="00A40BFA" w:rsidRDefault="00172F19" w:rsidP="00DB5AA5">
            <w:pPr>
              <w:autoSpaceDE w:val="0"/>
              <w:autoSpaceDN w:val="0"/>
              <w:adjustRightInd w:val="0"/>
              <w:ind w:left="-26" w:right="-22"/>
              <w:jc w:val="center"/>
            </w:pPr>
            <w:r w:rsidRPr="00A40BFA">
              <w:rPr>
                <w:sz w:val="22"/>
                <w:szCs w:val="22"/>
              </w:rPr>
              <w:t>2023</w:t>
            </w:r>
          </w:p>
        </w:tc>
        <w:tc>
          <w:tcPr>
            <w:tcW w:w="0" w:type="auto"/>
            <w:vAlign w:val="center"/>
          </w:tcPr>
          <w:p w:rsidR="001B6509" w:rsidRPr="00A40BFA" w:rsidRDefault="00A40BFA" w:rsidP="00A40BFA">
            <w:pPr>
              <w:jc w:val="center"/>
            </w:pPr>
            <w:r w:rsidRPr="00A40BFA">
              <w:rPr>
                <w:sz w:val="22"/>
                <w:szCs w:val="22"/>
              </w:rPr>
              <w:t>7,58</w:t>
            </w:r>
            <w:r w:rsidR="00172F19" w:rsidRPr="00A40BFA">
              <w:rPr>
                <w:sz w:val="22"/>
                <w:szCs w:val="22"/>
              </w:rPr>
              <w:t xml:space="preserve"> Гкал</w:t>
            </w:r>
          </w:p>
        </w:tc>
        <w:tc>
          <w:tcPr>
            <w:tcW w:w="0" w:type="auto"/>
            <w:vAlign w:val="center"/>
          </w:tcPr>
          <w:p w:rsidR="001B6509" w:rsidRPr="00A40BFA" w:rsidRDefault="00A40BFA" w:rsidP="00DB5AA5">
            <w:pPr>
              <w:jc w:val="center"/>
              <w:rPr>
                <w:color w:val="000000"/>
              </w:rPr>
            </w:pPr>
            <w:r w:rsidRPr="00A40BFA">
              <w:rPr>
                <w:color w:val="000000"/>
                <w:sz w:val="22"/>
                <w:szCs w:val="22"/>
              </w:rPr>
              <w:t>40</w:t>
            </w:r>
          </w:p>
        </w:tc>
        <w:tc>
          <w:tcPr>
            <w:tcW w:w="0" w:type="auto"/>
            <w:vAlign w:val="center"/>
          </w:tcPr>
          <w:p w:rsidR="001B6509" w:rsidRPr="00A40BFA" w:rsidRDefault="00115826" w:rsidP="00DB5AA5">
            <w:pPr>
              <w:jc w:val="center"/>
              <w:rPr>
                <w:color w:val="000000"/>
              </w:rPr>
            </w:pPr>
            <w:r w:rsidRPr="00A40BFA">
              <w:rPr>
                <w:color w:val="000000"/>
                <w:sz w:val="22"/>
                <w:szCs w:val="22"/>
              </w:rPr>
              <w:t>-</w:t>
            </w:r>
          </w:p>
        </w:tc>
        <w:tc>
          <w:tcPr>
            <w:tcW w:w="0" w:type="auto"/>
            <w:vAlign w:val="center"/>
          </w:tcPr>
          <w:p w:rsidR="001B6509" w:rsidRPr="00A40BFA" w:rsidRDefault="00172F19" w:rsidP="00DB5AA5">
            <w:pPr>
              <w:jc w:val="center"/>
              <w:rPr>
                <w:color w:val="000000"/>
              </w:rPr>
            </w:pPr>
            <w:r w:rsidRPr="00A40BFA">
              <w:rPr>
                <w:color w:val="000000"/>
                <w:sz w:val="22"/>
                <w:szCs w:val="22"/>
              </w:rPr>
              <w:t>-</w:t>
            </w:r>
          </w:p>
        </w:tc>
        <w:tc>
          <w:tcPr>
            <w:tcW w:w="0" w:type="auto"/>
            <w:vAlign w:val="center"/>
          </w:tcPr>
          <w:p w:rsidR="001B6509" w:rsidRPr="00A40BFA" w:rsidRDefault="00A40BFA" w:rsidP="00DB5AA5">
            <w:pPr>
              <w:autoSpaceDE w:val="0"/>
              <w:autoSpaceDN w:val="0"/>
              <w:adjustRightInd w:val="0"/>
              <w:jc w:val="center"/>
            </w:pPr>
            <w:r w:rsidRPr="00A40BFA">
              <w:rPr>
                <w:sz w:val="22"/>
                <w:szCs w:val="22"/>
              </w:rPr>
              <w:t>40</w:t>
            </w:r>
          </w:p>
        </w:tc>
        <w:tc>
          <w:tcPr>
            <w:tcW w:w="0" w:type="auto"/>
            <w:vAlign w:val="center"/>
          </w:tcPr>
          <w:p w:rsidR="001B6509" w:rsidRPr="00A40BFA" w:rsidRDefault="00D45BE1" w:rsidP="0064097C">
            <w:pPr>
              <w:autoSpaceDE w:val="0"/>
              <w:autoSpaceDN w:val="0"/>
              <w:adjustRightInd w:val="0"/>
              <w:jc w:val="center"/>
              <w:rPr>
                <w:lang w:eastAsia="en-US"/>
              </w:rPr>
            </w:pPr>
            <w:r w:rsidRPr="00A40BFA">
              <w:rPr>
                <w:sz w:val="22"/>
                <w:szCs w:val="22"/>
                <w:lang w:eastAsia="en-US"/>
              </w:rPr>
              <w:t>Средства бюджета</w:t>
            </w:r>
          </w:p>
        </w:tc>
      </w:tr>
      <w:tr w:rsidR="009A2962" w:rsidRPr="003B5875" w:rsidTr="008907B2">
        <w:trPr>
          <w:trHeight w:val="457"/>
        </w:trPr>
        <w:tc>
          <w:tcPr>
            <w:tcW w:w="0" w:type="auto"/>
            <w:vAlign w:val="center"/>
          </w:tcPr>
          <w:p w:rsidR="009A2962" w:rsidRPr="00B4126D" w:rsidRDefault="009A2962" w:rsidP="00DB5AA5">
            <w:pPr>
              <w:autoSpaceDE w:val="0"/>
              <w:autoSpaceDN w:val="0"/>
              <w:adjustRightInd w:val="0"/>
              <w:ind w:left="-195" w:right="-108"/>
              <w:jc w:val="center"/>
            </w:pPr>
            <w:r>
              <w:rPr>
                <w:sz w:val="22"/>
                <w:szCs w:val="22"/>
              </w:rPr>
              <w:t>2.3</w:t>
            </w:r>
          </w:p>
        </w:tc>
        <w:tc>
          <w:tcPr>
            <w:tcW w:w="0" w:type="auto"/>
            <w:vAlign w:val="center"/>
          </w:tcPr>
          <w:p w:rsidR="009A2962" w:rsidRPr="00A40BFA" w:rsidRDefault="00A40BFA" w:rsidP="0064097C">
            <w:r w:rsidRPr="00A40BFA">
              <w:rPr>
                <w:sz w:val="22"/>
                <w:szCs w:val="22"/>
              </w:rPr>
              <w:t>Замена чугунных радиаторов на современные биметаллические с установкой регулирующих вентилей</w:t>
            </w:r>
          </w:p>
        </w:tc>
        <w:tc>
          <w:tcPr>
            <w:tcW w:w="0" w:type="auto"/>
            <w:vAlign w:val="center"/>
          </w:tcPr>
          <w:p w:rsidR="009A2962" w:rsidRPr="00A40BFA" w:rsidRDefault="00A40BFA" w:rsidP="00DB5AA5">
            <w:pPr>
              <w:autoSpaceDE w:val="0"/>
              <w:autoSpaceDN w:val="0"/>
              <w:adjustRightInd w:val="0"/>
              <w:ind w:left="-26" w:right="-22"/>
              <w:jc w:val="center"/>
            </w:pPr>
            <w:r w:rsidRPr="00A40BFA">
              <w:rPr>
                <w:sz w:val="22"/>
                <w:szCs w:val="22"/>
              </w:rPr>
              <w:t>2021-2023</w:t>
            </w:r>
          </w:p>
        </w:tc>
        <w:tc>
          <w:tcPr>
            <w:tcW w:w="0" w:type="auto"/>
            <w:vAlign w:val="center"/>
          </w:tcPr>
          <w:p w:rsidR="009A2962" w:rsidRPr="00A40BFA" w:rsidRDefault="00A40BFA" w:rsidP="00172F19">
            <w:pPr>
              <w:jc w:val="center"/>
            </w:pPr>
            <w:r w:rsidRPr="00A40BFA">
              <w:rPr>
                <w:sz w:val="22"/>
                <w:szCs w:val="22"/>
              </w:rPr>
              <w:t>65,268 Гкал</w:t>
            </w:r>
          </w:p>
        </w:tc>
        <w:tc>
          <w:tcPr>
            <w:tcW w:w="0" w:type="auto"/>
            <w:vAlign w:val="center"/>
          </w:tcPr>
          <w:p w:rsidR="009A2962" w:rsidRPr="00A40BFA" w:rsidRDefault="00A40BFA" w:rsidP="00DB5AA5">
            <w:pPr>
              <w:jc w:val="center"/>
              <w:rPr>
                <w:color w:val="000000"/>
              </w:rPr>
            </w:pPr>
            <w:r w:rsidRPr="00A40BFA">
              <w:rPr>
                <w:color w:val="000000"/>
                <w:sz w:val="22"/>
                <w:szCs w:val="22"/>
              </w:rPr>
              <w:t>500</w:t>
            </w:r>
          </w:p>
        </w:tc>
        <w:tc>
          <w:tcPr>
            <w:tcW w:w="0" w:type="auto"/>
            <w:vAlign w:val="center"/>
          </w:tcPr>
          <w:p w:rsidR="009A2962" w:rsidRPr="00A40BFA" w:rsidRDefault="00A40BFA" w:rsidP="00DB5AA5">
            <w:pPr>
              <w:jc w:val="center"/>
              <w:rPr>
                <w:color w:val="000000"/>
              </w:rPr>
            </w:pPr>
            <w:r w:rsidRPr="00A40BFA">
              <w:rPr>
                <w:color w:val="000000"/>
                <w:sz w:val="22"/>
                <w:szCs w:val="22"/>
              </w:rPr>
              <w:t>125</w:t>
            </w:r>
          </w:p>
        </w:tc>
        <w:tc>
          <w:tcPr>
            <w:tcW w:w="0" w:type="auto"/>
            <w:vAlign w:val="center"/>
          </w:tcPr>
          <w:p w:rsidR="009A2962" w:rsidRPr="00A40BFA" w:rsidRDefault="00A40BFA" w:rsidP="00DB5AA5">
            <w:pPr>
              <w:jc w:val="center"/>
              <w:rPr>
                <w:color w:val="000000"/>
              </w:rPr>
            </w:pPr>
            <w:r w:rsidRPr="00A40BFA">
              <w:rPr>
                <w:color w:val="000000"/>
                <w:sz w:val="22"/>
                <w:szCs w:val="22"/>
              </w:rPr>
              <w:t>125</w:t>
            </w:r>
          </w:p>
        </w:tc>
        <w:tc>
          <w:tcPr>
            <w:tcW w:w="0" w:type="auto"/>
            <w:vAlign w:val="center"/>
          </w:tcPr>
          <w:p w:rsidR="009A2962" w:rsidRPr="00A40BFA" w:rsidRDefault="00A40BFA" w:rsidP="00DB5AA5">
            <w:pPr>
              <w:autoSpaceDE w:val="0"/>
              <w:autoSpaceDN w:val="0"/>
              <w:adjustRightInd w:val="0"/>
              <w:jc w:val="center"/>
            </w:pPr>
            <w:r w:rsidRPr="00A40BFA">
              <w:rPr>
                <w:sz w:val="22"/>
                <w:szCs w:val="22"/>
              </w:rPr>
              <w:t>250</w:t>
            </w:r>
          </w:p>
        </w:tc>
        <w:tc>
          <w:tcPr>
            <w:tcW w:w="0" w:type="auto"/>
            <w:vAlign w:val="center"/>
          </w:tcPr>
          <w:p w:rsidR="009A2962" w:rsidRPr="00A40BFA" w:rsidRDefault="00A40BFA" w:rsidP="0064097C">
            <w:pPr>
              <w:autoSpaceDE w:val="0"/>
              <w:autoSpaceDN w:val="0"/>
              <w:adjustRightInd w:val="0"/>
              <w:jc w:val="center"/>
              <w:rPr>
                <w:lang w:eastAsia="en-US"/>
              </w:rPr>
            </w:pPr>
            <w:r w:rsidRPr="00A40BFA">
              <w:rPr>
                <w:sz w:val="22"/>
                <w:szCs w:val="22"/>
                <w:lang w:eastAsia="en-US"/>
              </w:rPr>
              <w:t>Средства бюджета</w:t>
            </w:r>
          </w:p>
        </w:tc>
      </w:tr>
      <w:tr w:rsidR="00ED1788" w:rsidRPr="003B5875" w:rsidTr="008907B2">
        <w:trPr>
          <w:trHeight w:val="457"/>
        </w:trPr>
        <w:tc>
          <w:tcPr>
            <w:tcW w:w="0" w:type="auto"/>
            <w:vAlign w:val="center"/>
          </w:tcPr>
          <w:p w:rsidR="00ED1788" w:rsidRPr="00B4126D" w:rsidRDefault="009A2962" w:rsidP="00DB5AA5">
            <w:pPr>
              <w:autoSpaceDE w:val="0"/>
              <w:autoSpaceDN w:val="0"/>
              <w:adjustRightInd w:val="0"/>
              <w:ind w:left="-195" w:right="-108"/>
              <w:jc w:val="center"/>
            </w:pPr>
            <w:r>
              <w:rPr>
                <w:sz w:val="22"/>
                <w:szCs w:val="22"/>
              </w:rPr>
              <w:t>2.4</w:t>
            </w:r>
          </w:p>
        </w:tc>
        <w:tc>
          <w:tcPr>
            <w:tcW w:w="0" w:type="auto"/>
            <w:vAlign w:val="center"/>
          </w:tcPr>
          <w:p w:rsidR="00ED1788" w:rsidRPr="00A40BFA" w:rsidRDefault="00B004F0" w:rsidP="0064097C">
            <w:r w:rsidRPr="00B004F0">
              <w:rPr>
                <w:sz w:val="22"/>
                <w:szCs w:val="22"/>
              </w:rPr>
              <w:t>Замена светильников внутреннего электрического освещения на более энергоэффективные светодиодные светильники. Внедрение во внутреннее освещение датчиков движения (холлы, коридоры, лестничные площадки)</w:t>
            </w:r>
          </w:p>
        </w:tc>
        <w:tc>
          <w:tcPr>
            <w:tcW w:w="0" w:type="auto"/>
            <w:vAlign w:val="center"/>
          </w:tcPr>
          <w:p w:rsidR="00ED1788" w:rsidRPr="00A40BFA" w:rsidRDefault="006C1D84" w:rsidP="00DB5AA5">
            <w:pPr>
              <w:autoSpaceDE w:val="0"/>
              <w:autoSpaceDN w:val="0"/>
              <w:adjustRightInd w:val="0"/>
              <w:ind w:left="-26" w:right="-22"/>
              <w:jc w:val="center"/>
            </w:pPr>
            <w:r w:rsidRPr="00A40BFA">
              <w:rPr>
                <w:sz w:val="22"/>
                <w:szCs w:val="22"/>
              </w:rPr>
              <w:t>2021-2023</w:t>
            </w:r>
          </w:p>
        </w:tc>
        <w:tc>
          <w:tcPr>
            <w:tcW w:w="0" w:type="auto"/>
            <w:vAlign w:val="center"/>
          </w:tcPr>
          <w:p w:rsidR="00ED1788" w:rsidRPr="00A40BFA" w:rsidRDefault="009A2962" w:rsidP="004F20ED">
            <w:pPr>
              <w:jc w:val="center"/>
            </w:pPr>
            <w:r w:rsidRPr="00A40BFA">
              <w:rPr>
                <w:sz w:val="22"/>
                <w:szCs w:val="22"/>
              </w:rPr>
              <w:t>10575</w:t>
            </w:r>
            <w:r w:rsidR="006C1D84" w:rsidRPr="00A40BFA">
              <w:rPr>
                <w:sz w:val="22"/>
                <w:szCs w:val="22"/>
              </w:rPr>
              <w:t>кВтч</w:t>
            </w:r>
          </w:p>
        </w:tc>
        <w:tc>
          <w:tcPr>
            <w:tcW w:w="0" w:type="auto"/>
            <w:vAlign w:val="center"/>
          </w:tcPr>
          <w:p w:rsidR="00ED1788" w:rsidRPr="00A40BFA" w:rsidRDefault="00172F19" w:rsidP="00DB5AA5">
            <w:pPr>
              <w:jc w:val="center"/>
              <w:rPr>
                <w:color w:val="000000"/>
              </w:rPr>
            </w:pPr>
            <w:r w:rsidRPr="00A40BFA">
              <w:rPr>
                <w:color w:val="000000"/>
                <w:sz w:val="22"/>
                <w:szCs w:val="22"/>
              </w:rPr>
              <w:t>20</w:t>
            </w:r>
            <w:r w:rsidR="009A2962" w:rsidRPr="00A40BFA">
              <w:rPr>
                <w:color w:val="000000"/>
                <w:sz w:val="22"/>
                <w:szCs w:val="22"/>
              </w:rPr>
              <w:t>0</w:t>
            </w:r>
          </w:p>
        </w:tc>
        <w:tc>
          <w:tcPr>
            <w:tcW w:w="0" w:type="auto"/>
            <w:vAlign w:val="center"/>
          </w:tcPr>
          <w:p w:rsidR="00ED1788" w:rsidRPr="00A40BFA" w:rsidRDefault="00172F19" w:rsidP="00DB5AA5">
            <w:pPr>
              <w:jc w:val="center"/>
              <w:rPr>
                <w:color w:val="000000"/>
              </w:rPr>
            </w:pPr>
            <w:r w:rsidRPr="00A40BFA">
              <w:rPr>
                <w:color w:val="000000"/>
                <w:sz w:val="22"/>
                <w:szCs w:val="22"/>
              </w:rPr>
              <w:t>5</w:t>
            </w:r>
            <w:r w:rsidR="009A2962" w:rsidRPr="00A40BFA">
              <w:rPr>
                <w:color w:val="000000"/>
                <w:sz w:val="22"/>
                <w:szCs w:val="22"/>
              </w:rPr>
              <w:t>0</w:t>
            </w:r>
          </w:p>
        </w:tc>
        <w:tc>
          <w:tcPr>
            <w:tcW w:w="0" w:type="auto"/>
            <w:vAlign w:val="center"/>
          </w:tcPr>
          <w:p w:rsidR="00ED1788" w:rsidRPr="00A40BFA" w:rsidRDefault="00172F19" w:rsidP="00DB5AA5">
            <w:pPr>
              <w:jc w:val="center"/>
              <w:rPr>
                <w:color w:val="000000"/>
              </w:rPr>
            </w:pPr>
            <w:r w:rsidRPr="00A40BFA">
              <w:rPr>
                <w:color w:val="000000"/>
                <w:sz w:val="22"/>
                <w:szCs w:val="22"/>
              </w:rPr>
              <w:t>5</w:t>
            </w:r>
            <w:r w:rsidR="009A2962" w:rsidRPr="00A40BFA">
              <w:rPr>
                <w:color w:val="000000"/>
                <w:sz w:val="22"/>
                <w:szCs w:val="22"/>
              </w:rPr>
              <w:t>0</w:t>
            </w:r>
          </w:p>
        </w:tc>
        <w:tc>
          <w:tcPr>
            <w:tcW w:w="0" w:type="auto"/>
            <w:vAlign w:val="center"/>
          </w:tcPr>
          <w:p w:rsidR="00ED1788" w:rsidRPr="00A40BFA" w:rsidRDefault="00172F19" w:rsidP="00DB5AA5">
            <w:pPr>
              <w:autoSpaceDE w:val="0"/>
              <w:autoSpaceDN w:val="0"/>
              <w:adjustRightInd w:val="0"/>
              <w:jc w:val="center"/>
            </w:pPr>
            <w:r w:rsidRPr="00A40BFA">
              <w:rPr>
                <w:sz w:val="22"/>
                <w:szCs w:val="22"/>
              </w:rPr>
              <w:t>10</w:t>
            </w:r>
            <w:r w:rsidR="009A2962" w:rsidRPr="00A40BFA">
              <w:rPr>
                <w:sz w:val="22"/>
                <w:szCs w:val="22"/>
              </w:rPr>
              <w:t>0</w:t>
            </w:r>
          </w:p>
        </w:tc>
        <w:tc>
          <w:tcPr>
            <w:tcW w:w="0" w:type="auto"/>
            <w:vAlign w:val="center"/>
          </w:tcPr>
          <w:p w:rsidR="00ED1788" w:rsidRPr="00A40BFA" w:rsidRDefault="006C1D84" w:rsidP="0064097C">
            <w:pPr>
              <w:autoSpaceDE w:val="0"/>
              <w:autoSpaceDN w:val="0"/>
              <w:adjustRightInd w:val="0"/>
              <w:jc w:val="center"/>
              <w:rPr>
                <w:lang w:eastAsia="en-US"/>
              </w:rPr>
            </w:pPr>
            <w:r w:rsidRPr="00A40BFA">
              <w:rPr>
                <w:sz w:val="22"/>
                <w:szCs w:val="22"/>
                <w:lang w:eastAsia="en-US"/>
              </w:rPr>
              <w:t>Средства бюджета</w:t>
            </w:r>
          </w:p>
        </w:tc>
      </w:tr>
      <w:tr w:rsidR="009A2962" w:rsidRPr="003B5875" w:rsidTr="008907B2">
        <w:trPr>
          <w:trHeight w:val="457"/>
        </w:trPr>
        <w:tc>
          <w:tcPr>
            <w:tcW w:w="0" w:type="auto"/>
            <w:vAlign w:val="center"/>
          </w:tcPr>
          <w:p w:rsidR="009A2962" w:rsidRDefault="009A2962" w:rsidP="00DB5AA5">
            <w:pPr>
              <w:autoSpaceDE w:val="0"/>
              <w:autoSpaceDN w:val="0"/>
              <w:adjustRightInd w:val="0"/>
              <w:ind w:left="-195" w:right="-108"/>
              <w:jc w:val="center"/>
            </w:pPr>
            <w:r>
              <w:rPr>
                <w:sz w:val="22"/>
                <w:szCs w:val="22"/>
              </w:rPr>
              <w:t>2.5</w:t>
            </w:r>
          </w:p>
        </w:tc>
        <w:tc>
          <w:tcPr>
            <w:tcW w:w="0" w:type="auto"/>
            <w:vAlign w:val="center"/>
          </w:tcPr>
          <w:p w:rsidR="009A2962" w:rsidRPr="00A40BFA" w:rsidRDefault="009A2962" w:rsidP="0064097C">
            <w:r w:rsidRPr="00A40BFA">
              <w:rPr>
                <w:sz w:val="22"/>
                <w:szCs w:val="22"/>
              </w:rPr>
              <w:t>Замена смесителей  двухвентильных на однорычажные</w:t>
            </w:r>
          </w:p>
        </w:tc>
        <w:tc>
          <w:tcPr>
            <w:tcW w:w="0" w:type="auto"/>
            <w:vAlign w:val="center"/>
          </w:tcPr>
          <w:p w:rsidR="009A2962" w:rsidRPr="00A40BFA" w:rsidRDefault="009A2962" w:rsidP="00DB5AA5">
            <w:pPr>
              <w:autoSpaceDE w:val="0"/>
              <w:autoSpaceDN w:val="0"/>
              <w:adjustRightInd w:val="0"/>
              <w:ind w:left="-26" w:right="-22"/>
              <w:jc w:val="center"/>
            </w:pPr>
            <w:r w:rsidRPr="00A40BFA">
              <w:rPr>
                <w:sz w:val="22"/>
                <w:szCs w:val="22"/>
              </w:rPr>
              <w:t>2021-2023</w:t>
            </w:r>
          </w:p>
        </w:tc>
        <w:tc>
          <w:tcPr>
            <w:tcW w:w="0" w:type="auto"/>
            <w:vAlign w:val="center"/>
          </w:tcPr>
          <w:p w:rsidR="009A2962" w:rsidRPr="00A40BFA" w:rsidRDefault="009A2962" w:rsidP="004F20ED">
            <w:pPr>
              <w:jc w:val="center"/>
            </w:pPr>
            <w:r w:rsidRPr="00A40BFA">
              <w:rPr>
                <w:sz w:val="22"/>
                <w:szCs w:val="22"/>
              </w:rPr>
              <w:t>591</w:t>
            </w:r>
            <w:r w:rsidR="00A40BFA" w:rsidRPr="00A40BFA">
              <w:rPr>
                <w:sz w:val="22"/>
                <w:szCs w:val="22"/>
              </w:rPr>
              <w:t xml:space="preserve"> куб. м.</w:t>
            </w:r>
          </w:p>
        </w:tc>
        <w:tc>
          <w:tcPr>
            <w:tcW w:w="0" w:type="auto"/>
            <w:vAlign w:val="center"/>
          </w:tcPr>
          <w:p w:rsidR="009A2962" w:rsidRPr="00A40BFA" w:rsidRDefault="009A2962" w:rsidP="00DB5AA5">
            <w:pPr>
              <w:jc w:val="center"/>
              <w:rPr>
                <w:color w:val="000000"/>
              </w:rPr>
            </w:pPr>
            <w:r w:rsidRPr="00A40BFA">
              <w:rPr>
                <w:color w:val="000000"/>
                <w:sz w:val="22"/>
                <w:szCs w:val="22"/>
              </w:rPr>
              <w:t>30</w:t>
            </w:r>
          </w:p>
        </w:tc>
        <w:tc>
          <w:tcPr>
            <w:tcW w:w="0" w:type="auto"/>
            <w:vAlign w:val="center"/>
          </w:tcPr>
          <w:p w:rsidR="009A2962" w:rsidRPr="00A40BFA" w:rsidRDefault="00A40BFA" w:rsidP="00DB5AA5">
            <w:pPr>
              <w:jc w:val="center"/>
              <w:rPr>
                <w:color w:val="000000"/>
              </w:rPr>
            </w:pPr>
            <w:r w:rsidRPr="00A40BFA">
              <w:rPr>
                <w:color w:val="000000"/>
                <w:sz w:val="22"/>
                <w:szCs w:val="22"/>
              </w:rPr>
              <w:t>7,5</w:t>
            </w:r>
          </w:p>
        </w:tc>
        <w:tc>
          <w:tcPr>
            <w:tcW w:w="0" w:type="auto"/>
            <w:vAlign w:val="center"/>
          </w:tcPr>
          <w:p w:rsidR="009A2962" w:rsidRPr="00A40BFA" w:rsidRDefault="00A40BFA" w:rsidP="00DB5AA5">
            <w:pPr>
              <w:jc w:val="center"/>
              <w:rPr>
                <w:color w:val="000000"/>
              </w:rPr>
            </w:pPr>
            <w:r w:rsidRPr="00A40BFA">
              <w:rPr>
                <w:color w:val="000000"/>
                <w:sz w:val="22"/>
                <w:szCs w:val="22"/>
              </w:rPr>
              <w:t>7,5</w:t>
            </w:r>
          </w:p>
        </w:tc>
        <w:tc>
          <w:tcPr>
            <w:tcW w:w="0" w:type="auto"/>
            <w:vAlign w:val="center"/>
          </w:tcPr>
          <w:p w:rsidR="009A2962" w:rsidRPr="00A40BFA" w:rsidRDefault="00A40BFA" w:rsidP="00DB5AA5">
            <w:pPr>
              <w:autoSpaceDE w:val="0"/>
              <w:autoSpaceDN w:val="0"/>
              <w:adjustRightInd w:val="0"/>
              <w:jc w:val="center"/>
            </w:pPr>
            <w:r w:rsidRPr="00A40BFA">
              <w:rPr>
                <w:sz w:val="22"/>
                <w:szCs w:val="22"/>
              </w:rPr>
              <w:t>15</w:t>
            </w:r>
          </w:p>
        </w:tc>
        <w:tc>
          <w:tcPr>
            <w:tcW w:w="0" w:type="auto"/>
            <w:vAlign w:val="center"/>
          </w:tcPr>
          <w:p w:rsidR="009A2962" w:rsidRPr="00A40BFA" w:rsidRDefault="00A40BFA" w:rsidP="0064097C">
            <w:pPr>
              <w:autoSpaceDE w:val="0"/>
              <w:autoSpaceDN w:val="0"/>
              <w:adjustRightInd w:val="0"/>
              <w:jc w:val="center"/>
              <w:rPr>
                <w:lang w:eastAsia="en-US"/>
              </w:rPr>
            </w:pPr>
            <w:r w:rsidRPr="00A40BFA">
              <w:rPr>
                <w:sz w:val="22"/>
                <w:szCs w:val="22"/>
                <w:lang w:eastAsia="en-US"/>
              </w:rPr>
              <w:t>Средства бюджета</w:t>
            </w:r>
          </w:p>
        </w:tc>
      </w:tr>
      <w:tr w:rsidR="001B6509" w:rsidRPr="003B5875" w:rsidTr="008907B2">
        <w:trPr>
          <w:trHeight w:val="697"/>
        </w:trPr>
        <w:tc>
          <w:tcPr>
            <w:tcW w:w="0" w:type="auto"/>
            <w:gridSpan w:val="4"/>
            <w:vAlign w:val="center"/>
          </w:tcPr>
          <w:p w:rsidR="001B6509" w:rsidRPr="00A40BFA" w:rsidRDefault="001B6509" w:rsidP="00DB5AA5">
            <w:pPr>
              <w:autoSpaceDE w:val="0"/>
              <w:autoSpaceDN w:val="0"/>
              <w:adjustRightInd w:val="0"/>
              <w:jc w:val="center"/>
            </w:pPr>
            <w:r w:rsidRPr="00A40BFA">
              <w:rPr>
                <w:i/>
                <w:sz w:val="22"/>
                <w:szCs w:val="22"/>
              </w:rPr>
              <w:lastRenderedPageBreak/>
              <w:t>ВСЕГО:</w:t>
            </w:r>
          </w:p>
        </w:tc>
        <w:tc>
          <w:tcPr>
            <w:tcW w:w="0" w:type="auto"/>
            <w:vAlign w:val="center"/>
          </w:tcPr>
          <w:p w:rsidR="001B6509" w:rsidRPr="00A40BFA" w:rsidRDefault="00A40BFA" w:rsidP="00DB5AA5">
            <w:pPr>
              <w:jc w:val="center"/>
              <w:rPr>
                <w:color w:val="000000"/>
              </w:rPr>
            </w:pPr>
            <w:r w:rsidRPr="00A40BFA">
              <w:rPr>
                <w:color w:val="000000"/>
                <w:sz w:val="22"/>
                <w:szCs w:val="22"/>
              </w:rPr>
              <w:t>860</w:t>
            </w:r>
          </w:p>
        </w:tc>
        <w:tc>
          <w:tcPr>
            <w:tcW w:w="0" w:type="auto"/>
            <w:vAlign w:val="center"/>
          </w:tcPr>
          <w:p w:rsidR="001B6509" w:rsidRPr="00A40BFA" w:rsidRDefault="00A40BFA" w:rsidP="00DB5AA5">
            <w:pPr>
              <w:jc w:val="center"/>
              <w:rPr>
                <w:color w:val="000000"/>
              </w:rPr>
            </w:pPr>
            <w:r w:rsidRPr="00A40BFA">
              <w:rPr>
                <w:color w:val="000000"/>
                <w:sz w:val="22"/>
                <w:szCs w:val="22"/>
              </w:rPr>
              <w:t>212,5</w:t>
            </w:r>
          </w:p>
        </w:tc>
        <w:tc>
          <w:tcPr>
            <w:tcW w:w="0" w:type="auto"/>
            <w:vAlign w:val="center"/>
          </w:tcPr>
          <w:p w:rsidR="001B6509" w:rsidRPr="00A40BFA" w:rsidRDefault="00A40BFA" w:rsidP="00DB5AA5">
            <w:pPr>
              <w:jc w:val="center"/>
              <w:rPr>
                <w:color w:val="000000"/>
              </w:rPr>
            </w:pPr>
            <w:r w:rsidRPr="00A40BFA">
              <w:rPr>
                <w:color w:val="000000"/>
                <w:sz w:val="22"/>
                <w:szCs w:val="22"/>
              </w:rPr>
              <w:t>212,5</w:t>
            </w:r>
          </w:p>
        </w:tc>
        <w:tc>
          <w:tcPr>
            <w:tcW w:w="0" w:type="auto"/>
            <w:vAlign w:val="center"/>
          </w:tcPr>
          <w:p w:rsidR="001B6509" w:rsidRPr="00A40BFA" w:rsidRDefault="00A40BFA" w:rsidP="00DB5AA5">
            <w:pPr>
              <w:autoSpaceDE w:val="0"/>
              <w:autoSpaceDN w:val="0"/>
              <w:adjustRightInd w:val="0"/>
              <w:jc w:val="center"/>
            </w:pPr>
            <w:r w:rsidRPr="00A40BFA">
              <w:rPr>
                <w:sz w:val="22"/>
                <w:szCs w:val="22"/>
              </w:rPr>
              <w:t>435</w:t>
            </w:r>
          </w:p>
        </w:tc>
        <w:tc>
          <w:tcPr>
            <w:tcW w:w="0" w:type="auto"/>
            <w:vAlign w:val="center"/>
          </w:tcPr>
          <w:p w:rsidR="001B6509" w:rsidRPr="00A40BFA" w:rsidRDefault="001B6509" w:rsidP="00DB5AA5">
            <w:pPr>
              <w:jc w:val="center"/>
              <w:rPr>
                <w:color w:val="000000"/>
              </w:rPr>
            </w:pPr>
          </w:p>
        </w:tc>
      </w:tr>
      <w:tr w:rsidR="001B6509" w:rsidRPr="003B5875" w:rsidTr="008907B2">
        <w:trPr>
          <w:trHeight w:val="319"/>
        </w:trPr>
        <w:tc>
          <w:tcPr>
            <w:tcW w:w="0" w:type="auto"/>
            <w:gridSpan w:val="4"/>
            <w:vAlign w:val="center"/>
          </w:tcPr>
          <w:p w:rsidR="001B6509" w:rsidRPr="00A40BFA" w:rsidRDefault="001B6509" w:rsidP="00DB5AA5">
            <w:pPr>
              <w:autoSpaceDE w:val="0"/>
              <w:autoSpaceDN w:val="0"/>
              <w:adjustRightInd w:val="0"/>
              <w:spacing w:line="360" w:lineRule="auto"/>
              <w:jc w:val="center"/>
              <w:rPr>
                <w:b/>
              </w:rPr>
            </w:pPr>
            <w:r w:rsidRPr="00A40BFA">
              <w:rPr>
                <w:b/>
                <w:sz w:val="22"/>
                <w:szCs w:val="22"/>
              </w:rPr>
              <w:t>ИТОГО:</w:t>
            </w:r>
          </w:p>
        </w:tc>
        <w:tc>
          <w:tcPr>
            <w:tcW w:w="0" w:type="auto"/>
            <w:vAlign w:val="center"/>
          </w:tcPr>
          <w:p w:rsidR="001B6509" w:rsidRPr="00A40BFA" w:rsidRDefault="00A40BFA" w:rsidP="00A91989">
            <w:pPr>
              <w:jc w:val="center"/>
              <w:rPr>
                <w:color w:val="000000"/>
              </w:rPr>
            </w:pPr>
            <w:r w:rsidRPr="00A40BFA">
              <w:rPr>
                <w:color w:val="000000"/>
                <w:sz w:val="22"/>
                <w:szCs w:val="22"/>
              </w:rPr>
              <w:t>866</w:t>
            </w:r>
          </w:p>
        </w:tc>
        <w:tc>
          <w:tcPr>
            <w:tcW w:w="0" w:type="auto"/>
            <w:vAlign w:val="center"/>
          </w:tcPr>
          <w:p w:rsidR="001B6509" w:rsidRPr="00A40BFA" w:rsidRDefault="00A40BFA" w:rsidP="008009B0">
            <w:pPr>
              <w:jc w:val="center"/>
              <w:rPr>
                <w:color w:val="000000"/>
              </w:rPr>
            </w:pPr>
            <w:r w:rsidRPr="00A40BFA">
              <w:rPr>
                <w:color w:val="000000"/>
                <w:sz w:val="22"/>
                <w:szCs w:val="22"/>
              </w:rPr>
              <w:t>214,5</w:t>
            </w:r>
          </w:p>
        </w:tc>
        <w:tc>
          <w:tcPr>
            <w:tcW w:w="0" w:type="auto"/>
            <w:vAlign w:val="center"/>
          </w:tcPr>
          <w:p w:rsidR="001B6509" w:rsidRPr="00A40BFA" w:rsidRDefault="00A40BFA" w:rsidP="008009B0">
            <w:pPr>
              <w:jc w:val="center"/>
              <w:rPr>
                <w:color w:val="000000"/>
              </w:rPr>
            </w:pPr>
            <w:r w:rsidRPr="00A40BFA">
              <w:rPr>
                <w:color w:val="000000"/>
                <w:sz w:val="22"/>
                <w:szCs w:val="22"/>
              </w:rPr>
              <w:t>214,5</w:t>
            </w:r>
          </w:p>
        </w:tc>
        <w:tc>
          <w:tcPr>
            <w:tcW w:w="0" w:type="auto"/>
            <w:vAlign w:val="center"/>
          </w:tcPr>
          <w:p w:rsidR="001B6509" w:rsidRPr="00A40BFA" w:rsidRDefault="00A40BFA" w:rsidP="008009B0">
            <w:pPr>
              <w:autoSpaceDE w:val="0"/>
              <w:autoSpaceDN w:val="0"/>
              <w:adjustRightInd w:val="0"/>
              <w:jc w:val="center"/>
            </w:pPr>
            <w:r w:rsidRPr="00A40BFA">
              <w:rPr>
                <w:sz w:val="22"/>
                <w:szCs w:val="22"/>
              </w:rPr>
              <w:t>437</w:t>
            </w:r>
          </w:p>
        </w:tc>
        <w:tc>
          <w:tcPr>
            <w:tcW w:w="0" w:type="auto"/>
            <w:vAlign w:val="center"/>
          </w:tcPr>
          <w:p w:rsidR="001B6509" w:rsidRPr="00A40BFA" w:rsidRDefault="001B6509" w:rsidP="00DB5AA5">
            <w:pPr>
              <w:autoSpaceDE w:val="0"/>
              <w:autoSpaceDN w:val="0"/>
              <w:adjustRightInd w:val="0"/>
              <w:jc w:val="center"/>
            </w:pPr>
          </w:p>
        </w:tc>
      </w:tr>
    </w:tbl>
    <w:p w:rsidR="00DB5AA5" w:rsidRDefault="00DB5AA5" w:rsidP="00B711AD">
      <w:pPr>
        <w:pStyle w:val="ConsPlusNormal"/>
        <w:widowControl/>
        <w:ind w:firstLine="0"/>
        <w:jc w:val="right"/>
        <w:rPr>
          <w:rFonts w:ascii="Times New Roman" w:hAnsi="Times New Roman" w:cs="Times New Roman"/>
        </w:rPr>
        <w:sectPr w:rsidR="00DB5AA5" w:rsidSect="00DB5AA5">
          <w:pgSz w:w="16838" w:h="11906" w:orient="landscape"/>
          <w:pgMar w:top="567" w:right="953" w:bottom="1701" w:left="851" w:header="709" w:footer="709" w:gutter="0"/>
          <w:cols w:space="708"/>
          <w:docGrid w:linePitch="360"/>
        </w:sectPr>
      </w:pPr>
    </w:p>
    <w:p w:rsidR="008171B4" w:rsidRPr="005834E6" w:rsidRDefault="008171B4" w:rsidP="003A214D">
      <w:pPr>
        <w:tabs>
          <w:tab w:val="left" w:pos="1282"/>
        </w:tabs>
        <w:jc w:val="right"/>
        <w:rPr>
          <w:b/>
        </w:rPr>
      </w:pPr>
      <w:r w:rsidRPr="00AD22BA">
        <w:rPr>
          <w:b/>
        </w:rPr>
        <w:lastRenderedPageBreak/>
        <w:t>Приложение</w:t>
      </w:r>
      <w:r w:rsidR="003A214D">
        <w:rPr>
          <w:b/>
        </w:rPr>
        <w:t xml:space="preserve"> 1</w:t>
      </w:r>
    </w:p>
    <w:p w:rsidR="003A214D" w:rsidRPr="003A214D" w:rsidRDefault="003A214D" w:rsidP="003A214D">
      <w:pPr>
        <w:pStyle w:val="ConsPlusNormal"/>
        <w:jc w:val="center"/>
        <w:rPr>
          <w:rFonts w:ascii="Times New Roman" w:hAnsi="Times New Roman" w:cs="Times New Roman"/>
          <w:b/>
          <w:sz w:val="24"/>
          <w:szCs w:val="24"/>
        </w:rPr>
      </w:pPr>
      <w:r w:rsidRPr="003A214D">
        <w:rPr>
          <w:rFonts w:ascii="Times New Roman" w:hAnsi="Times New Roman" w:cs="Times New Roman"/>
          <w:b/>
          <w:sz w:val="24"/>
          <w:szCs w:val="24"/>
        </w:rPr>
        <w:t>К программе энергосбережения и повышения энергоэффективности</w:t>
      </w:r>
    </w:p>
    <w:p w:rsidR="00CD234E" w:rsidRPr="003A214D" w:rsidRDefault="00D21262" w:rsidP="003A214D">
      <w:pPr>
        <w:pStyle w:val="ConsPlusNormal"/>
        <w:jc w:val="center"/>
        <w:rPr>
          <w:rFonts w:ascii="Times New Roman" w:hAnsi="Times New Roman" w:cs="Times New Roman"/>
          <w:b/>
          <w:sz w:val="24"/>
          <w:szCs w:val="24"/>
        </w:rPr>
      </w:pPr>
      <w:r>
        <w:rPr>
          <w:rFonts w:ascii="Times New Roman" w:hAnsi="Times New Roman" w:cs="Times New Roman"/>
          <w:b/>
          <w:sz w:val="24"/>
          <w:szCs w:val="24"/>
        </w:rPr>
        <w:t>на 2021</w:t>
      </w:r>
      <w:r w:rsidR="003A214D" w:rsidRPr="003A214D">
        <w:rPr>
          <w:rFonts w:ascii="Times New Roman" w:hAnsi="Times New Roman" w:cs="Times New Roman"/>
          <w:b/>
          <w:sz w:val="24"/>
          <w:szCs w:val="24"/>
        </w:rPr>
        <w:t>-2023 годы</w:t>
      </w:r>
    </w:p>
    <w:p w:rsidR="00CD234E" w:rsidRDefault="003A214D" w:rsidP="003A214D">
      <w:pPr>
        <w:jc w:val="right"/>
        <w:rPr>
          <w:sz w:val="28"/>
          <w:szCs w:val="28"/>
        </w:rPr>
      </w:pPr>
      <w:r w:rsidRPr="003A214D">
        <w:rPr>
          <w:szCs w:val="28"/>
        </w:rPr>
        <w:t>Таблица 11</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2"/>
        <w:gridCol w:w="3282"/>
        <w:gridCol w:w="1716"/>
        <w:gridCol w:w="854"/>
        <w:gridCol w:w="1180"/>
        <w:gridCol w:w="1459"/>
        <w:gridCol w:w="1475"/>
        <w:gridCol w:w="967"/>
        <w:gridCol w:w="1415"/>
        <w:gridCol w:w="1456"/>
        <w:gridCol w:w="1374"/>
      </w:tblGrid>
      <w:tr w:rsidR="008F1157" w:rsidRPr="00E062F4" w:rsidTr="00136143">
        <w:trPr>
          <w:cantSplit/>
          <w:trHeight w:val="145"/>
          <w:jc w:val="center"/>
        </w:trPr>
        <w:tc>
          <w:tcPr>
            <w:tcW w:w="163" w:type="pct"/>
            <w:vMerge w:val="restart"/>
            <w:tcBorders>
              <w:top w:val="single" w:sz="4" w:space="0" w:color="auto"/>
              <w:left w:val="single" w:sz="4" w:space="0" w:color="auto"/>
              <w:bottom w:val="single" w:sz="4" w:space="0" w:color="auto"/>
              <w:right w:val="single" w:sz="4" w:space="0" w:color="auto"/>
            </w:tcBorders>
            <w:vAlign w:val="center"/>
          </w:tcPr>
          <w:p w:rsidR="008F1157" w:rsidRPr="00E062F4" w:rsidRDefault="008F1157" w:rsidP="006C7468">
            <w:pPr>
              <w:pStyle w:val="ConsPlusNormal"/>
              <w:widowControl/>
              <w:spacing w:line="256" w:lineRule="auto"/>
              <w:ind w:left="-75" w:right="-71" w:firstLine="0"/>
              <w:jc w:val="center"/>
              <w:rPr>
                <w:rFonts w:ascii="Times New Roman" w:hAnsi="Times New Roman" w:cs="Times New Roman"/>
                <w:b/>
                <w:sz w:val="22"/>
                <w:szCs w:val="22"/>
                <w:lang w:eastAsia="en-US"/>
              </w:rPr>
            </w:pPr>
          </w:p>
          <w:p w:rsidR="008F1157" w:rsidRPr="00E062F4" w:rsidRDefault="008F1157" w:rsidP="006C7468">
            <w:pPr>
              <w:pStyle w:val="ConsPlusNormal"/>
              <w:widowControl/>
              <w:spacing w:line="256" w:lineRule="auto"/>
              <w:ind w:left="-75" w:right="-71"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w:t>
            </w:r>
          </w:p>
          <w:p w:rsidR="008F1157" w:rsidRPr="00E062F4" w:rsidRDefault="008F1157" w:rsidP="006C7468">
            <w:pPr>
              <w:pStyle w:val="ConsPlusNormal"/>
              <w:widowControl/>
              <w:spacing w:line="256" w:lineRule="auto"/>
              <w:ind w:left="-75" w:right="-71"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п/п</w:t>
            </w:r>
          </w:p>
        </w:tc>
        <w:tc>
          <w:tcPr>
            <w:tcW w:w="1046" w:type="pct"/>
            <w:vMerge w:val="restar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Наименование мероприятия</w:t>
            </w:r>
          </w:p>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по энергосбережению</w:t>
            </w:r>
          </w:p>
        </w:tc>
        <w:tc>
          <w:tcPr>
            <w:tcW w:w="547" w:type="pct"/>
            <w:vMerge w:val="restart"/>
            <w:tcBorders>
              <w:top w:val="single" w:sz="4" w:space="0" w:color="auto"/>
              <w:left w:val="single" w:sz="4" w:space="0" w:color="auto"/>
              <w:bottom w:val="single" w:sz="4" w:space="0" w:color="auto"/>
              <w:right w:val="single" w:sz="4" w:space="0" w:color="auto"/>
            </w:tcBorders>
            <w:vAlign w:val="center"/>
          </w:tcPr>
          <w:p w:rsidR="008F1157" w:rsidRPr="00E062F4" w:rsidRDefault="008F1157" w:rsidP="006C7468">
            <w:pPr>
              <w:spacing w:line="256" w:lineRule="auto"/>
              <w:jc w:val="center"/>
              <w:rPr>
                <w:b/>
                <w:lang w:eastAsia="en-US"/>
              </w:rPr>
            </w:pPr>
          </w:p>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Планируемый срок окупаемости, лет</w:t>
            </w:r>
          </w:p>
        </w:tc>
        <w:tc>
          <w:tcPr>
            <w:tcW w:w="1583" w:type="pct"/>
            <w:gridSpan w:val="4"/>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Экономия ТЭР, натур.выражении</w:t>
            </w:r>
          </w:p>
        </w:tc>
        <w:tc>
          <w:tcPr>
            <w:tcW w:w="1661" w:type="pct"/>
            <w:gridSpan w:val="4"/>
            <w:tcBorders>
              <w:top w:val="single" w:sz="4" w:space="0" w:color="auto"/>
              <w:left w:val="single" w:sz="4" w:space="0" w:color="auto"/>
              <w:bottom w:val="nil"/>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Экономия ТЭР, тыс. руб.</w:t>
            </w:r>
          </w:p>
        </w:tc>
      </w:tr>
      <w:tr w:rsidR="008F1157" w:rsidRPr="00E062F4" w:rsidTr="00136143">
        <w:trPr>
          <w:cantSplit/>
          <w:trHeight w:val="145"/>
          <w:jc w:val="center"/>
        </w:trPr>
        <w:tc>
          <w:tcPr>
            <w:tcW w:w="163" w:type="pct"/>
            <w:vMerge/>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spacing w:line="256" w:lineRule="auto"/>
              <w:rPr>
                <w:b/>
                <w:lang w:eastAsia="en-US"/>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spacing w:line="256" w:lineRule="auto"/>
              <w:rPr>
                <w:b/>
                <w:lang w:eastAsia="en-US"/>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spacing w:line="256" w:lineRule="auto"/>
              <w:rPr>
                <w:b/>
                <w:lang w:eastAsia="en-US"/>
              </w:rPr>
            </w:pPr>
          </w:p>
        </w:tc>
        <w:tc>
          <w:tcPr>
            <w:tcW w:w="272" w:type="pct"/>
            <w:vMerge w:val="restar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Всего</w:t>
            </w:r>
          </w:p>
        </w:tc>
        <w:tc>
          <w:tcPr>
            <w:tcW w:w="1311" w:type="pct"/>
            <w:gridSpan w:val="3"/>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spacing w:line="216" w:lineRule="auto"/>
              <w:ind w:firstLine="0"/>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В том числе по годам</w:t>
            </w:r>
          </w:p>
        </w:tc>
        <w:tc>
          <w:tcPr>
            <w:tcW w:w="308" w:type="pct"/>
            <w:vMerge w:val="restart"/>
            <w:tcBorders>
              <w:top w:val="single" w:sz="4" w:space="0" w:color="auto"/>
              <w:left w:val="single" w:sz="4" w:space="0" w:color="auto"/>
              <w:right w:val="single" w:sz="4" w:space="0" w:color="auto"/>
            </w:tcBorders>
            <w:vAlign w:val="center"/>
            <w:hideMark/>
          </w:tcPr>
          <w:p w:rsidR="008F1157" w:rsidRPr="00E062F4" w:rsidRDefault="008F1157" w:rsidP="006C7468">
            <w:pPr>
              <w:pStyle w:val="ConsPlusNormal"/>
              <w:spacing w:line="216" w:lineRule="auto"/>
              <w:ind w:firstLine="0"/>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Всего</w:t>
            </w:r>
          </w:p>
        </w:tc>
        <w:tc>
          <w:tcPr>
            <w:tcW w:w="1353" w:type="pct"/>
            <w:gridSpan w:val="3"/>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tabs>
                <w:tab w:val="left" w:pos="317"/>
              </w:tabs>
              <w:spacing w:line="216" w:lineRule="auto"/>
              <w:ind w:right="-108"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В том числе по годам</w:t>
            </w:r>
          </w:p>
        </w:tc>
      </w:tr>
      <w:tr w:rsidR="008F1157" w:rsidRPr="00E062F4" w:rsidTr="00136143">
        <w:trPr>
          <w:cantSplit/>
          <w:trHeight w:val="467"/>
          <w:jc w:val="center"/>
        </w:trPr>
        <w:tc>
          <w:tcPr>
            <w:tcW w:w="163" w:type="pct"/>
            <w:vMerge/>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spacing w:line="256" w:lineRule="auto"/>
              <w:rPr>
                <w:b/>
                <w:lang w:eastAsia="en-US"/>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spacing w:line="256" w:lineRule="auto"/>
              <w:rPr>
                <w:b/>
                <w:lang w:eastAsia="en-US"/>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spacing w:line="256" w:lineRule="auto"/>
              <w:rPr>
                <w:b/>
                <w:lang w:eastAsia="en-US"/>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spacing w:line="256" w:lineRule="auto"/>
              <w:rPr>
                <w:b/>
                <w:lang w:eastAsia="en-US"/>
              </w:rPr>
            </w:pPr>
          </w:p>
        </w:tc>
        <w:tc>
          <w:tcPr>
            <w:tcW w:w="376" w:type="pc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2021г.</w:t>
            </w:r>
          </w:p>
        </w:tc>
        <w:tc>
          <w:tcPr>
            <w:tcW w:w="465" w:type="pc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2022г.</w:t>
            </w:r>
          </w:p>
        </w:tc>
        <w:tc>
          <w:tcPr>
            <w:tcW w:w="470" w:type="pc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2023г.</w:t>
            </w:r>
          </w:p>
        </w:tc>
        <w:tc>
          <w:tcPr>
            <w:tcW w:w="308" w:type="pct"/>
            <w:vMerge/>
            <w:tcBorders>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p>
        </w:tc>
        <w:tc>
          <w:tcPr>
            <w:tcW w:w="451" w:type="pc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2021г.</w:t>
            </w:r>
          </w:p>
        </w:tc>
        <w:tc>
          <w:tcPr>
            <w:tcW w:w="464" w:type="pc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2022г.</w:t>
            </w:r>
          </w:p>
        </w:tc>
        <w:tc>
          <w:tcPr>
            <w:tcW w:w="438" w:type="pc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16" w:lineRule="auto"/>
              <w:ind w:firstLine="0"/>
              <w:jc w:val="center"/>
              <w:rPr>
                <w:rFonts w:ascii="Times New Roman" w:hAnsi="Times New Roman" w:cs="Times New Roman"/>
                <w:b/>
                <w:sz w:val="22"/>
                <w:szCs w:val="22"/>
                <w:lang w:eastAsia="en-US"/>
              </w:rPr>
            </w:pPr>
            <w:r w:rsidRPr="00E062F4">
              <w:rPr>
                <w:rFonts w:ascii="Times New Roman" w:hAnsi="Times New Roman" w:cs="Times New Roman"/>
                <w:b/>
                <w:sz w:val="22"/>
                <w:szCs w:val="22"/>
                <w:lang w:eastAsia="en-US"/>
              </w:rPr>
              <w:t>2023г.</w:t>
            </w:r>
          </w:p>
        </w:tc>
      </w:tr>
      <w:tr w:rsidR="008F1157" w:rsidRPr="00E062F4" w:rsidTr="008E2BFD">
        <w:trPr>
          <w:cantSplit/>
          <w:trHeight w:val="230"/>
          <w:jc w:val="center"/>
        </w:trPr>
        <w:tc>
          <w:tcPr>
            <w:tcW w:w="163" w:type="pct"/>
            <w:tcBorders>
              <w:top w:val="single" w:sz="4" w:space="0" w:color="auto"/>
              <w:left w:val="single" w:sz="4" w:space="0" w:color="auto"/>
              <w:bottom w:val="single" w:sz="4" w:space="0" w:color="auto"/>
              <w:right w:val="single" w:sz="4" w:space="0" w:color="auto"/>
            </w:tcBorders>
            <w:vAlign w:val="center"/>
            <w:hideMark/>
          </w:tcPr>
          <w:p w:rsidR="008F1157" w:rsidRPr="00E062F4" w:rsidRDefault="008F1157" w:rsidP="006C7468">
            <w:pPr>
              <w:pStyle w:val="ConsPlusNormal"/>
              <w:widowControl/>
              <w:spacing w:line="256" w:lineRule="auto"/>
              <w:ind w:firstLine="0"/>
              <w:jc w:val="center"/>
              <w:rPr>
                <w:rFonts w:ascii="Times New Roman" w:hAnsi="Times New Roman" w:cs="Times New Roman"/>
                <w:b/>
                <w:i/>
                <w:sz w:val="22"/>
                <w:szCs w:val="22"/>
                <w:lang w:eastAsia="en-US"/>
              </w:rPr>
            </w:pPr>
            <w:r w:rsidRPr="00E062F4">
              <w:rPr>
                <w:rFonts w:ascii="Times New Roman" w:hAnsi="Times New Roman" w:cs="Times New Roman"/>
                <w:b/>
                <w:i/>
                <w:sz w:val="22"/>
                <w:szCs w:val="22"/>
                <w:lang w:eastAsia="en-US"/>
              </w:rPr>
              <w:t>1</w:t>
            </w:r>
          </w:p>
        </w:tc>
        <w:tc>
          <w:tcPr>
            <w:tcW w:w="4837" w:type="pct"/>
            <w:gridSpan w:val="10"/>
            <w:tcBorders>
              <w:top w:val="single" w:sz="4" w:space="0" w:color="auto"/>
              <w:left w:val="single" w:sz="4" w:space="0" w:color="auto"/>
              <w:bottom w:val="single" w:sz="4" w:space="0" w:color="auto"/>
              <w:right w:val="single" w:sz="4" w:space="0" w:color="auto"/>
            </w:tcBorders>
            <w:vAlign w:val="center"/>
          </w:tcPr>
          <w:p w:rsidR="008F1157" w:rsidRPr="00E062F4" w:rsidRDefault="008F1157" w:rsidP="000B235A">
            <w:pPr>
              <w:pStyle w:val="ConsPlusNormal"/>
              <w:spacing w:line="256" w:lineRule="auto"/>
              <w:ind w:firstLine="0"/>
              <w:jc w:val="center"/>
              <w:rPr>
                <w:rFonts w:ascii="Times New Roman" w:hAnsi="Times New Roman" w:cs="Times New Roman"/>
                <w:b/>
                <w:i/>
                <w:sz w:val="22"/>
                <w:szCs w:val="22"/>
                <w:lang w:eastAsia="en-US"/>
              </w:rPr>
            </w:pPr>
            <w:r w:rsidRPr="00E062F4">
              <w:rPr>
                <w:rFonts w:ascii="Times New Roman" w:hAnsi="Times New Roman" w:cs="Times New Roman"/>
                <w:b/>
                <w:i/>
                <w:sz w:val="22"/>
                <w:szCs w:val="22"/>
                <w:lang w:eastAsia="en-US"/>
              </w:rPr>
              <w:t xml:space="preserve">Организационные мероприятия </w:t>
            </w:r>
          </w:p>
        </w:tc>
      </w:tr>
      <w:tr w:rsidR="006C1D84" w:rsidRPr="00E062F4" w:rsidTr="006C1D84">
        <w:trPr>
          <w:cantSplit/>
          <w:trHeight w:val="521"/>
          <w:jc w:val="center"/>
        </w:trPr>
        <w:tc>
          <w:tcPr>
            <w:tcW w:w="163" w:type="pct"/>
            <w:tcBorders>
              <w:top w:val="single" w:sz="4" w:space="0" w:color="auto"/>
              <w:left w:val="single" w:sz="4" w:space="0" w:color="auto"/>
              <w:bottom w:val="single" w:sz="4" w:space="0" w:color="auto"/>
              <w:right w:val="single" w:sz="4" w:space="0" w:color="auto"/>
            </w:tcBorders>
            <w:vAlign w:val="center"/>
            <w:hideMark/>
          </w:tcPr>
          <w:p w:rsidR="006C1D84" w:rsidRPr="00E062F4" w:rsidRDefault="006C1D84" w:rsidP="006C7468">
            <w:pPr>
              <w:pStyle w:val="ConsPlusNormal"/>
              <w:widowControl/>
              <w:spacing w:line="25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1.1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C1D84" w:rsidRPr="00E062F4" w:rsidRDefault="006C1D84" w:rsidP="006C7468">
            <w:pPr>
              <w:autoSpaceDE w:val="0"/>
              <w:autoSpaceDN w:val="0"/>
              <w:adjustRightInd w:val="0"/>
              <w:spacing w:line="256" w:lineRule="auto"/>
              <w:rPr>
                <w:lang w:eastAsia="en-US"/>
              </w:rPr>
            </w:pPr>
            <w:r w:rsidRPr="00184488">
              <w:rPr>
                <w:sz w:val="22"/>
                <w:szCs w:val="22"/>
                <w:lang w:eastAsia="en-US"/>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w:t>
            </w:r>
          </w:p>
        </w:tc>
        <w:tc>
          <w:tcPr>
            <w:tcW w:w="547" w:type="pct"/>
            <w:tcBorders>
              <w:top w:val="single" w:sz="4" w:space="0" w:color="auto"/>
              <w:left w:val="single" w:sz="4" w:space="0" w:color="auto"/>
              <w:bottom w:val="single" w:sz="4" w:space="0" w:color="auto"/>
              <w:right w:val="single" w:sz="4" w:space="0" w:color="auto"/>
            </w:tcBorders>
            <w:vAlign w:val="center"/>
            <w:hideMark/>
          </w:tcPr>
          <w:p w:rsidR="006C1D84" w:rsidRPr="00E062F4" w:rsidRDefault="006C1D84" w:rsidP="007670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272"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767068">
            <w:pPr>
              <w:autoSpaceDE w:val="0"/>
              <w:autoSpaceDN w:val="0"/>
              <w:adjustRightInd w:val="0"/>
              <w:spacing w:line="256" w:lineRule="auto"/>
              <w:jc w:val="center"/>
              <w:rPr>
                <w:lang w:eastAsia="en-US"/>
              </w:rPr>
            </w:pPr>
            <w:r w:rsidRPr="00E062F4">
              <w:rPr>
                <w:sz w:val="22"/>
                <w:szCs w:val="22"/>
                <w:lang w:eastAsia="en-US"/>
              </w:rPr>
              <w:t>-</w:t>
            </w:r>
          </w:p>
        </w:tc>
        <w:tc>
          <w:tcPr>
            <w:tcW w:w="376"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7670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65"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7670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70"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7670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308" w:type="pct"/>
            <w:tcBorders>
              <w:top w:val="nil"/>
              <w:left w:val="single" w:sz="4" w:space="0" w:color="auto"/>
              <w:bottom w:val="single" w:sz="4" w:space="0" w:color="auto"/>
              <w:right w:val="single" w:sz="4" w:space="0" w:color="auto"/>
            </w:tcBorders>
            <w:vAlign w:val="center"/>
          </w:tcPr>
          <w:p w:rsidR="006C1D84" w:rsidRPr="00E062F4" w:rsidRDefault="006C1D84" w:rsidP="007670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7670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7670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38"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7670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r>
      <w:tr w:rsidR="006C1D84" w:rsidRPr="00E062F4" w:rsidTr="00136143">
        <w:trPr>
          <w:cantSplit/>
          <w:trHeight w:val="521"/>
          <w:jc w:val="center"/>
        </w:trPr>
        <w:tc>
          <w:tcPr>
            <w:tcW w:w="163" w:type="pct"/>
            <w:tcBorders>
              <w:top w:val="single" w:sz="4" w:space="0" w:color="auto"/>
              <w:left w:val="single" w:sz="4" w:space="0" w:color="auto"/>
              <w:bottom w:val="single" w:sz="4" w:space="0" w:color="auto"/>
              <w:right w:val="single" w:sz="4" w:space="0" w:color="auto"/>
            </w:tcBorders>
            <w:vAlign w:val="center"/>
          </w:tcPr>
          <w:p w:rsidR="006C1D84" w:rsidRPr="003B5875" w:rsidRDefault="006C1D84" w:rsidP="004F20ED">
            <w:pPr>
              <w:autoSpaceDE w:val="0"/>
              <w:autoSpaceDN w:val="0"/>
              <w:adjustRightInd w:val="0"/>
              <w:ind w:left="-54" w:right="-108"/>
              <w:jc w:val="center"/>
            </w:pPr>
            <w:r>
              <w:rPr>
                <w:sz w:val="22"/>
                <w:szCs w:val="22"/>
              </w:rPr>
              <w:t>1.2</w:t>
            </w:r>
          </w:p>
        </w:tc>
        <w:tc>
          <w:tcPr>
            <w:tcW w:w="1046" w:type="pct"/>
            <w:tcBorders>
              <w:top w:val="single" w:sz="4" w:space="0" w:color="auto"/>
              <w:left w:val="single" w:sz="4" w:space="0" w:color="auto"/>
              <w:bottom w:val="single" w:sz="4" w:space="0" w:color="auto"/>
              <w:right w:val="single" w:sz="4" w:space="0" w:color="auto"/>
            </w:tcBorders>
            <w:vAlign w:val="center"/>
          </w:tcPr>
          <w:p w:rsidR="006C1D84" w:rsidRPr="008018FF" w:rsidRDefault="006C1D84" w:rsidP="004F20ED">
            <w:pPr>
              <w:autoSpaceDE w:val="0"/>
              <w:autoSpaceDN w:val="0"/>
              <w:adjustRightInd w:val="0"/>
              <w:spacing w:line="256" w:lineRule="auto"/>
              <w:rPr>
                <w:lang w:eastAsia="en-US"/>
              </w:rPr>
            </w:pPr>
            <w:r w:rsidRPr="008018FF">
              <w:rPr>
                <w:sz w:val="22"/>
                <w:szCs w:val="22"/>
                <w:lang w:eastAsia="en-US"/>
              </w:rPr>
              <w:t>Оптимизация времени использования оргтехники</w:t>
            </w:r>
          </w:p>
        </w:tc>
        <w:tc>
          <w:tcPr>
            <w:tcW w:w="547"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272"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autoSpaceDE w:val="0"/>
              <w:autoSpaceDN w:val="0"/>
              <w:adjustRightInd w:val="0"/>
              <w:spacing w:line="256" w:lineRule="auto"/>
              <w:jc w:val="center"/>
              <w:rPr>
                <w:lang w:eastAsia="en-US"/>
              </w:rPr>
            </w:pPr>
            <w:r w:rsidRPr="00E062F4">
              <w:rPr>
                <w:sz w:val="22"/>
                <w:szCs w:val="22"/>
                <w:lang w:eastAsia="en-US"/>
              </w:rPr>
              <w:t>-</w:t>
            </w:r>
          </w:p>
        </w:tc>
        <w:tc>
          <w:tcPr>
            <w:tcW w:w="376"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65"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70"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308" w:type="pct"/>
            <w:tcBorders>
              <w:top w:val="nil"/>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38"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r>
      <w:tr w:rsidR="006C1D84" w:rsidRPr="00E062F4" w:rsidTr="00136143">
        <w:trPr>
          <w:cantSplit/>
          <w:trHeight w:val="521"/>
          <w:jc w:val="center"/>
        </w:trPr>
        <w:tc>
          <w:tcPr>
            <w:tcW w:w="163" w:type="pct"/>
            <w:tcBorders>
              <w:top w:val="single" w:sz="4" w:space="0" w:color="auto"/>
              <w:left w:val="single" w:sz="4" w:space="0" w:color="auto"/>
              <w:bottom w:val="single" w:sz="4" w:space="0" w:color="auto"/>
              <w:right w:val="single" w:sz="4" w:space="0" w:color="auto"/>
            </w:tcBorders>
            <w:vAlign w:val="center"/>
          </w:tcPr>
          <w:p w:rsidR="006C1D84" w:rsidRPr="003B5875" w:rsidRDefault="006C1D84" w:rsidP="004F20ED">
            <w:pPr>
              <w:autoSpaceDE w:val="0"/>
              <w:autoSpaceDN w:val="0"/>
              <w:adjustRightInd w:val="0"/>
              <w:ind w:left="-54" w:right="-108"/>
              <w:jc w:val="center"/>
            </w:pPr>
            <w:r>
              <w:rPr>
                <w:sz w:val="22"/>
                <w:szCs w:val="22"/>
              </w:rPr>
              <w:t>1.3</w:t>
            </w:r>
          </w:p>
        </w:tc>
        <w:tc>
          <w:tcPr>
            <w:tcW w:w="1046" w:type="pct"/>
            <w:tcBorders>
              <w:top w:val="single" w:sz="4" w:space="0" w:color="auto"/>
              <w:left w:val="single" w:sz="4" w:space="0" w:color="auto"/>
              <w:bottom w:val="single" w:sz="4" w:space="0" w:color="auto"/>
              <w:right w:val="single" w:sz="4" w:space="0" w:color="auto"/>
            </w:tcBorders>
            <w:vAlign w:val="center"/>
          </w:tcPr>
          <w:p w:rsidR="006C1D84" w:rsidRPr="008018FF" w:rsidRDefault="006C1D84" w:rsidP="004F20ED">
            <w:pPr>
              <w:autoSpaceDE w:val="0"/>
              <w:autoSpaceDN w:val="0"/>
              <w:adjustRightInd w:val="0"/>
              <w:spacing w:line="256" w:lineRule="auto"/>
              <w:rPr>
                <w:lang w:eastAsia="en-US"/>
              </w:rPr>
            </w:pPr>
            <w:r w:rsidRPr="008018FF">
              <w:rPr>
                <w:sz w:val="22"/>
                <w:szCs w:val="22"/>
                <w:lang w:eastAsia="en-US"/>
              </w:rPr>
              <w:t>Соблюдение графиков светового режима в помещениях и на территории</w:t>
            </w:r>
          </w:p>
        </w:tc>
        <w:tc>
          <w:tcPr>
            <w:tcW w:w="547"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272"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autoSpaceDE w:val="0"/>
              <w:autoSpaceDN w:val="0"/>
              <w:adjustRightInd w:val="0"/>
              <w:spacing w:line="256" w:lineRule="auto"/>
              <w:jc w:val="center"/>
              <w:rPr>
                <w:lang w:eastAsia="en-US"/>
              </w:rPr>
            </w:pPr>
            <w:r w:rsidRPr="00E062F4">
              <w:rPr>
                <w:sz w:val="22"/>
                <w:szCs w:val="22"/>
                <w:lang w:eastAsia="en-US"/>
              </w:rPr>
              <w:t>-</w:t>
            </w:r>
          </w:p>
        </w:tc>
        <w:tc>
          <w:tcPr>
            <w:tcW w:w="376"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65"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70"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308" w:type="pct"/>
            <w:tcBorders>
              <w:top w:val="nil"/>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38"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4F20ED">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r>
      <w:tr w:rsidR="006C1D84" w:rsidRPr="00E062F4" w:rsidTr="006C1D84">
        <w:trPr>
          <w:cantSplit/>
          <w:trHeight w:val="85"/>
          <w:jc w:val="center"/>
        </w:trPr>
        <w:tc>
          <w:tcPr>
            <w:tcW w:w="163"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6C7468">
            <w:pPr>
              <w:pStyle w:val="ConsPlusNormal"/>
              <w:widowControl/>
              <w:spacing w:line="256" w:lineRule="auto"/>
              <w:ind w:firstLine="0"/>
              <w:jc w:val="center"/>
              <w:rPr>
                <w:rFonts w:ascii="Times New Roman" w:hAnsi="Times New Roman" w:cs="Times New Roman"/>
                <w:sz w:val="22"/>
                <w:szCs w:val="22"/>
                <w:lang w:eastAsia="en-US"/>
              </w:rPr>
            </w:pPr>
          </w:p>
        </w:tc>
        <w:tc>
          <w:tcPr>
            <w:tcW w:w="1593" w:type="pct"/>
            <w:gridSpan w:val="2"/>
            <w:tcBorders>
              <w:top w:val="single" w:sz="4" w:space="0" w:color="auto"/>
              <w:left w:val="single" w:sz="4" w:space="0" w:color="auto"/>
              <w:bottom w:val="single" w:sz="4" w:space="0" w:color="auto"/>
              <w:right w:val="single" w:sz="4" w:space="0" w:color="auto"/>
            </w:tcBorders>
            <w:vAlign w:val="center"/>
            <w:hideMark/>
          </w:tcPr>
          <w:p w:rsidR="006C1D84" w:rsidRPr="00E062F4" w:rsidRDefault="006C1D84" w:rsidP="006C74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ВСЕГО:</w:t>
            </w:r>
          </w:p>
        </w:tc>
        <w:tc>
          <w:tcPr>
            <w:tcW w:w="272" w:type="pct"/>
            <w:tcBorders>
              <w:top w:val="single" w:sz="4" w:space="0" w:color="auto"/>
              <w:left w:val="single" w:sz="4" w:space="0" w:color="auto"/>
              <w:bottom w:val="single" w:sz="4" w:space="0" w:color="auto"/>
              <w:right w:val="single" w:sz="4" w:space="0" w:color="auto"/>
            </w:tcBorders>
            <w:vAlign w:val="center"/>
            <w:hideMark/>
          </w:tcPr>
          <w:p w:rsidR="006C1D84" w:rsidRPr="00E062F4" w:rsidRDefault="006C1D84" w:rsidP="006C7468">
            <w:pPr>
              <w:autoSpaceDE w:val="0"/>
              <w:autoSpaceDN w:val="0"/>
              <w:adjustRightInd w:val="0"/>
              <w:spacing w:line="256" w:lineRule="auto"/>
              <w:jc w:val="center"/>
              <w:rPr>
                <w:lang w:eastAsia="en-US"/>
              </w:rPr>
            </w:pPr>
            <w:r w:rsidRPr="00E062F4">
              <w:rPr>
                <w:sz w:val="22"/>
                <w:szCs w:val="22"/>
                <w:lang w:eastAsia="en-US"/>
              </w:rPr>
              <w:t>-</w:t>
            </w:r>
          </w:p>
        </w:tc>
        <w:tc>
          <w:tcPr>
            <w:tcW w:w="376" w:type="pct"/>
            <w:tcBorders>
              <w:top w:val="single" w:sz="4" w:space="0" w:color="auto"/>
              <w:left w:val="single" w:sz="4" w:space="0" w:color="auto"/>
              <w:bottom w:val="single" w:sz="4" w:space="0" w:color="auto"/>
              <w:right w:val="single" w:sz="4" w:space="0" w:color="auto"/>
            </w:tcBorders>
            <w:vAlign w:val="center"/>
            <w:hideMark/>
          </w:tcPr>
          <w:p w:rsidR="006C1D84" w:rsidRPr="00E062F4" w:rsidRDefault="006C1D84" w:rsidP="006C74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65" w:type="pct"/>
            <w:tcBorders>
              <w:top w:val="single" w:sz="4" w:space="0" w:color="auto"/>
              <w:left w:val="single" w:sz="4" w:space="0" w:color="auto"/>
              <w:bottom w:val="single" w:sz="4" w:space="0" w:color="auto"/>
              <w:right w:val="single" w:sz="4" w:space="0" w:color="auto"/>
            </w:tcBorders>
            <w:vAlign w:val="center"/>
            <w:hideMark/>
          </w:tcPr>
          <w:p w:rsidR="006C1D84" w:rsidRPr="00E062F4" w:rsidRDefault="006C1D84" w:rsidP="006C74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470"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6C7468">
            <w:pPr>
              <w:pStyle w:val="ConsPlusNormal"/>
              <w:widowControl/>
              <w:spacing w:line="216" w:lineRule="auto"/>
              <w:ind w:firstLine="0"/>
              <w:jc w:val="center"/>
              <w:rPr>
                <w:rFonts w:ascii="Times New Roman" w:hAnsi="Times New Roman" w:cs="Times New Roman"/>
                <w:sz w:val="22"/>
                <w:szCs w:val="22"/>
                <w:lang w:eastAsia="en-US"/>
              </w:rPr>
            </w:pPr>
            <w:r w:rsidRPr="00E062F4">
              <w:rPr>
                <w:rFonts w:ascii="Times New Roman" w:hAnsi="Times New Roman" w:cs="Times New Roman"/>
                <w:sz w:val="22"/>
                <w:szCs w:val="22"/>
                <w:lang w:eastAsia="en-US"/>
              </w:rPr>
              <w:t>-</w:t>
            </w:r>
          </w:p>
        </w:tc>
        <w:tc>
          <w:tcPr>
            <w:tcW w:w="308" w:type="pct"/>
            <w:tcBorders>
              <w:top w:val="nil"/>
              <w:left w:val="single" w:sz="4" w:space="0" w:color="auto"/>
              <w:bottom w:val="single" w:sz="4" w:space="0" w:color="auto"/>
              <w:right w:val="single" w:sz="4" w:space="0" w:color="auto"/>
            </w:tcBorders>
            <w:vAlign w:val="center"/>
          </w:tcPr>
          <w:p w:rsidR="006C1D84" w:rsidRPr="00E062F4" w:rsidRDefault="006C1D84" w:rsidP="00607540">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51"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607540">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64"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607540">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c>
          <w:tcPr>
            <w:tcW w:w="438" w:type="pct"/>
            <w:tcBorders>
              <w:top w:val="single" w:sz="4" w:space="0" w:color="auto"/>
              <w:left w:val="single" w:sz="4" w:space="0" w:color="auto"/>
              <w:bottom w:val="single" w:sz="4" w:space="0" w:color="auto"/>
              <w:right w:val="single" w:sz="4" w:space="0" w:color="auto"/>
            </w:tcBorders>
            <w:vAlign w:val="center"/>
          </w:tcPr>
          <w:p w:rsidR="006C1D84" w:rsidRPr="00E062F4" w:rsidRDefault="006C1D84" w:rsidP="00607540">
            <w:pPr>
              <w:pStyle w:val="ConsPlusNormal"/>
              <w:widowControl/>
              <w:spacing w:line="216" w:lineRule="auto"/>
              <w:ind w:firstLine="0"/>
              <w:jc w:val="center"/>
              <w:rPr>
                <w:rFonts w:ascii="Times New Roman" w:hAnsi="Times New Roman" w:cs="Times New Roman"/>
                <w:sz w:val="22"/>
                <w:szCs w:val="22"/>
                <w:lang w:eastAsia="en-US"/>
              </w:rPr>
            </w:pPr>
            <w:r>
              <w:rPr>
                <w:rFonts w:ascii="Times New Roman" w:hAnsi="Times New Roman" w:cs="Times New Roman"/>
                <w:sz w:val="22"/>
                <w:szCs w:val="22"/>
                <w:lang w:eastAsia="en-US"/>
              </w:rPr>
              <w:t>-</w:t>
            </w:r>
          </w:p>
        </w:tc>
      </w:tr>
      <w:tr w:rsidR="006C1D84" w:rsidRPr="00E062F4" w:rsidTr="008E2BFD">
        <w:trPr>
          <w:cantSplit/>
          <w:trHeight w:val="421"/>
          <w:jc w:val="center"/>
        </w:trPr>
        <w:tc>
          <w:tcPr>
            <w:tcW w:w="163" w:type="pct"/>
            <w:tcBorders>
              <w:top w:val="single" w:sz="4" w:space="0" w:color="auto"/>
              <w:left w:val="single" w:sz="4" w:space="0" w:color="auto"/>
              <w:bottom w:val="single" w:sz="4" w:space="0" w:color="auto"/>
              <w:right w:val="single" w:sz="4" w:space="0" w:color="auto"/>
            </w:tcBorders>
            <w:vAlign w:val="center"/>
            <w:hideMark/>
          </w:tcPr>
          <w:p w:rsidR="006C1D84" w:rsidRPr="00E062F4" w:rsidRDefault="006C1D84" w:rsidP="006C7468">
            <w:pPr>
              <w:pStyle w:val="ConsPlusNormal"/>
              <w:widowControl/>
              <w:spacing w:line="256" w:lineRule="auto"/>
              <w:ind w:left="-75" w:right="-71" w:firstLine="0"/>
              <w:jc w:val="center"/>
              <w:rPr>
                <w:rFonts w:ascii="Times New Roman" w:hAnsi="Times New Roman" w:cs="Times New Roman"/>
                <w:b/>
                <w:i/>
                <w:sz w:val="22"/>
                <w:szCs w:val="22"/>
                <w:lang w:eastAsia="en-US"/>
              </w:rPr>
            </w:pPr>
            <w:r w:rsidRPr="00E062F4">
              <w:rPr>
                <w:rFonts w:ascii="Times New Roman" w:hAnsi="Times New Roman" w:cs="Times New Roman"/>
                <w:b/>
                <w:i/>
                <w:sz w:val="22"/>
                <w:szCs w:val="22"/>
                <w:lang w:eastAsia="en-US"/>
              </w:rPr>
              <w:t>2</w:t>
            </w:r>
          </w:p>
        </w:tc>
        <w:tc>
          <w:tcPr>
            <w:tcW w:w="4837" w:type="pct"/>
            <w:gridSpan w:val="10"/>
            <w:tcBorders>
              <w:top w:val="single" w:sz="4" w:space="0" w:color="auto"/>
              <w:left w:val="single" w:sz="4" w:space="0" w:color="auto"/>
              <w:bottom w:val="single" w:sz="4" w:space="0" w:color="auto"/>
              <w:right w:val="single" w:sz="4" w:space="0" w:color="auto"/>
            </w:tcBorders>
            <w:vAlign w:val="center"/>
          </w:tcPr>
          <w:p w:rsidR="006C1D84" w:rsidRPr="00E062F4" w:rsidRDefault="006C1D84" w:rsidP="000B235A">
            <w:pPr>
              <w:pStyle w:val="ConsPlusNormal"/>
              <w:spacing w:line="256" w:lineRule="auto"/>
              <w:ind w:firstLine="0"/>
              <w:jc w:val="center"/>
              <w:rPr>
                <w:rFonts w:ascii="Times New Roman" w:hAnsi="Times New Roman" w:cs="Times New Roman"/>
                <w:b/>
                <w:i/>
                <w:sz w:val="22"/>
                <w:szCs w:val="22"/>
                <w:lang w:eastAsia="en-US"/>
              </w:rPr>
            </w:pPr>
            <w:r w:rsidRPr="00E062F4">
              <w:rPr>
                <w:rFonts w:ascii="Times New Roman" w:hAnsi="Times New Roman" w:cs="Times New Roman"/>
                <w:b/>
                <w:i/>
                <w:sz w:val="22"/>
                <w:szCs w:val="22"/>
                <w:lang w:eastAsia="en-US"/>
              </w:rPr>
              <w:t xml:space="preserve">Технические и технологические мероприятия </w:t>
            </w:r>
          </w:p>
        </w:tc>
      </w:tr>
      <w:tr w:rsidR="00E73B1A" w:rsidRPr="00E062F4" w:rsidTr="00E73B1A">
        <w:trPr>
          <w:cantSplit/>
          <w:trHeight w:val="225"/>
          <w:jc w:val="center"/>
        </w:trPr>
        <w:tc>
          <w:tcPr>
            <w:tcW w:w="163" w:type="pct"/>
            <w:tcBorders>
              <w:top w:val="single" w:sz="4" w:space="0" w:color="auto"/>
              <w:left w:val="single" w:sz="4" w:space="0" w:color="auto"/>
              <w:bottom w:val="single" w:sz="4" w:space="0" w:color="auto"/>
              <w:right w:val="single" w:sz="4" w:space="0" w:color="auto"/>
            </w:tcBorders>
            <w:vAlign w:val="center"/>
          </w:tcPr>
          <w:p w:rsidR="00E73B1A" w:rsidRPr="00844907" w:rsidRDefault="00E73B1A" w:rsidP="004F20ED">
            <w:pPr>
              <w:autoSpaceDE w:val="0"/>
              <w:autoSpaceDN w:val="0"/>
              <w:adjustRightInd w:val="0"/>
              <w:ind w:left="-195" w:right="-108"/>
              <w:jc w:val="center"/>
            </w:pPr>
            <w:r w:rsidRPr="00844907">
              <w:rPr>
                <w:sz w:val="22"/>
                <w:szCs w:val="22"/>
              </w:rPr>
              <w:t>2.1</w:t>
            </w:r>
          </w:p>
        </w:tc>
        <w:tc>
          <w:tcPr>
            <w:tcW w:w="1046" w:type="pct"/>
            <w:vAlign w:val="center"/>
          </w:tcPr>
          <w:p w:rsidR="00E73B1A" w:rsidRPr="00A40BFA" w:rsidRDefault="00E73B1A" w:rsidP="00EF474D">
            <w:r w:rsidRPr="00A40BFA">
              <w:rPr>
                <w:sz w:val="22"/>
                <w:szCs w:val="22"/>
              </w:rPr>
              <w:t>Гидрохимическая промывка системы отопления</w:t>
            </w:r>
          </w:p>
        </w:tc>
        <w:tc>
          <w:tcPr>
            <w:tcW w:w="547"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autoSpaceDE w:val="0"/>
              <w:autoSpaceDN w:val="0"/>
              <w:adjustRightInd w:val="0"/>
              <w:spacing w:line="256" w:lineRule="auto"/>
              <w:jc w:val="center"/>
              <w:rPr>
                <w:lang w:eastAsia="en-US"/>
              </w:rPr>
            </w:pPr>
            <w:r w:rsidRPr="00E73B1A">
              <w:rPr>
                <w:sz w:val="22"/>
                <w:szCs w:val="22"/>
                <w:lang w:eastAsia="en-US"/>
              </w:rPr>
              <w:t>2,87</w:t>
            </w:r>
          </w:p>
        </w:tc>
        <w:tc>
          <w:tcPr>
            <w:tcW w:w="272"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pPr>
            <w:r w:rsidRPr="00E73B1A">
              <w:rPr>
                <w:sz w:val="22"/>
                <w:szCs w:val="22"/>
                <w:lang w:eastAsia="en-US"/>
              </w:rPr>
              <w:t>16,23 Гкал</w:t>
            </w:r>
          </w:p>
        </w:tc>
        <w:tc>
          <w:tcPr>
            <w:tcW w:w="376"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5,41 Гкал</w:t>
            </w:r>
          </w:p>
        </w:tc>
        <w:tc>
          <w:tcPr>
            <w:tcW w:w="465"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5,41 Гкал</w:t>
            </w:r>
          </w:p>
        </w:tc>
        <w:tc>
          <w:tcPr>
            <w:tcW w:w="470"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5,41 Гкал</w:t>
            </w:r>
          </w:p>
        </w:tc>
        <w:tc>
          <w:tcPr>
            <w:tcW w:w="30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31,282</w:t>
            </w:r>
          </w:p>
        </w:tc>
        <w:tc>
          <w:tcPr>
            <w:tcW w:w="451"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10,427</w:t>
            </w:r>
          </w:p>
        </w:tc>
        <w:tc>
          <w:tcPr>
            <w:tcW w:w="464"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10,427</w:t>
            </w:r>
          </w:p>
        </w:tc>
        <w:tc>
          <w:tcPr>
            <w:tcW w:w="43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10,427</w:t>
            </w:r>
          </w:p>
        </w:tc>
      </w:tr>
      <w:tr w:rsidR="00E73B1A" w:rsidRPr="00E062F4" w:rsidTr="00E73B1A">
        <w:trPr>
          <w:cantSplit/>
          <w:trHeight w:val="225"/>
          <w:jc w:val="center"/>
        </w:trPr>
        <w:tc>
          <w:tcPr>
            <w:tcW w:w="163" w:type="pct"/>
            <w:tcBorders>
              <w:top w:val="single" w:sz="4" w:space="0" w:color="auto"/>
              <w:left w:val="single" w:sz="4" w:space="0" w:color="auto"/>
              <w:bottom w:val="single" w:sz="4" w:space="0" w:color="auto"/>
              <w:right w:val="single" w:sz="4" w:space="0" w:color="auto"/>
            </w:tcBorders>
            <w:vAlign w:val="center"/>
          </w:tcPr>
          <w:p w:rsidR="00E73B1A" w:rsidRPr="00844907" w:rsidRDefault="00E73B1A" w:rsidP="004F20ED">
            <w:pPr>
              <w:autoSpaceDE w:val="0"/>
              <w:autoSpaceDN w:val="0"/>
              <w:adjustRightInd w:val="0"/>
              <w:ind w:left="-195" w:right="-108"/>
              <w:jc w:val="center"/>
            </w:pPr>
            <w:r w:rsidRPr="00844907">
              <w:rPr>
                <w:sz w:val="22"/>
                <w:szCs w:val="22"/>
              </w:rPr>
              <w:t>2.2</w:t>
            </w:r>
          </w:p>
        </w:tc>
        <w:tc>
          <w:tcPr>
            <w:tcW w:w="1046" w:type="pct"/>
            <w:vAlign w:val="center"/>
          </w:tcPr>
          <w:p w:rsidR="00E73B1A" w:rsidRPr="00A40BFA" w:rsidRDefault="00E73B1A" w:rsidP="00EF474D">
            <w:r w:rsidRPr="00A40BFA">
              <w:rPr>
                <w:sz w:val="22"/>
                <w:szCs w:val="22"/>
              </w:rPr>
              <w:t>Установка теплоотражающих экранов (фольгированных) за приборами отопления</w:t>
            </w:r>
          </w:p>
        </w:tc>
        <w:tc>
          <w:tcPr>
            <w:tcW w:w="547"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autoSpaceDE w:val="0"/>
              <w:autoSpaceDN w:val="0"/>
              <w:adjustRightInd w:val="0"/>
              <w:spacing w:line="256" w:lineRule="auto"/>
              <w:jc w:val="center"/>
              <w:rPr>
                <w:lang w:eastAsia="en-US"/>
              </w:rPr>
            </w:pPr>
            <w:r w:rsidRPr="00E73B1A">
              <w:rPr>
                <w:sz w:val="22"/>
                <w:szCs w:val="22"/>
                <w:lang w:eastAsia="en-US"/>
              </w:rPr>
              <w:t>2,73</w:t>
            </w:r>
          </w:p>
        </w:tc>
        <w:tc>
          <w:tcPr>
            <w:tcW w:w="272"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pPr>
            <w:r w:rsidRPr="00E73B1A">
              <w:rPr>
                <w:sz w:val="22"/>
                <w:szCs w:val="22"/>
              </w:rPr>
              <w:t>7,58 Гкал</w:t>
            </w:r>
          </w:p>
        </w:tc>
        <w:tc>
          <w:tcPr>
            <w:tcW w:w="376"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w:t>
            </w:r>
          </w:p>
        </w:tc>
        <w:tc>
          <w:tcPr>
            <w:tcW w:w="465"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w:t>
            </w:r>
          </w:p>
        </w:tc>
        <w:tc>
          <w:tcPr>
            <w:tcW w:w="470"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7,58 Гкал</w:t>
            </w:r>
          </w:p>
        </w:tc>
        <w:tc>
          <w:tcPr>
            <w:tcW w:w="30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14,610</w:t>
            </w:r>
          </w:p>
        </w:tc>
        <w:tc>
          <w:tcPr>
            <w:tcW w:w="451"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w:t>
            </w:r>
          </w:p>
        </w:tc>
        <w:tc>
          <w:tcPr>
            <w:tcW w:w="464"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w:t>
            </w:r>
          </w:p>
        </w:tc>
        <w:tc>
          <w:tcPr>
            <w:tcW w:w="43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14,610</w:t>
            </w:r>
          </w:p>
        </w:tc>
      </w:tr>
      <w:tr w:rsidR="00E73B1A" w:rsidRPr="00E062F4" w:rsidTr="00E73B1A">
        <w:trPr>
          <w:cantSplit/>
          <w:trHeight w:val="225"/>
          <w:jc w:val="center"/>
        </w:trPr>
        <w:tc>
          <w:tcPr>
            <w:tcW w:w="163" w:type="pct"/>
            <w:tcBorders>
              <w:top w:val="single" w:sz="4" w:space="0" w:color="auto"/>
              <w:left w:val="single" w:sz="4" w:space="0" w:color="auto"/>
              <w:bottom w:val="single" w:sz="4" w:space="0" w:color="auto"/>
              <w:right w:val="single" w:sz="4" w:space="0" w:color="auto"/>
            </w:tcBorders>
            <w:vAlign w:val="center"/>
          </w:tcPr>
          <w:p w:rsidR="00E73B1A" w:rsidRPr="00844907" w:rsidRDefault="00E73B1A" w:rsidP="004F20ED">
            <w:pPr>
              <w:autoSpaceDE w:val="0"/>
              <w:autoSpaceDN w:val="0"/>
              <w:adjustRightInd w:val="0"/>
              <w:ind w:left="-195" w:right="-108"/>
              <w:jc w:val="center"/>
            </w:pPr>
            <w:r w:rsidRPr="00844907">
              <w:rPr>
                <w:sz w:val="22"/>
                <w:szCs w:val="22"/>
              </w:rPr>
              <w:lastRenderedPageBreak/>
              <w:t>2.3</w:t>
            </w:r>
          </w:p>
        </w:tc>
        <w:tc>
          <w:tcPr>
            <w:tcW w:w="1046" w:type="pct"/>
            <w:vAlign w:val="center"/>
          </w:tcPr>
          <w:p w:rsidR="00E73B1A" w:rsidRPr="00A40BFA" w:rsidRDefault="00E73B1A" w:rsidP="00EF474D">
            <w:r w:rsidRPr="00A40BFA">
              <w:rPr>
                <w:sz w:val="22"/>
                <w:szCs w:val="22"/>
              </w:rPr>
              <w:t>Замена чугунных радиаторов на современные биметаллические с установкой регулирующих вентилей</w:t>
            </w:r>
          </w:p>
        </w:tc>
        <w:tc>
          <w:tcPr>
            <w:tcW w:w="547"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autoSpaceDE w:val="0"/>
              <w:autoSpaceDN w:val="0"/>
              <w:adjustRightInd w:val="0"/>
              <w:spacing w:line="256" w:lineRule="auto"/>
              <w:jc w:val="center"/>
              <w:rPr>
                <w:lang w:eastAsia="en-US"/>
              </w:rPr>
            </w:pPr>
            <w:r w:rsidRPr="00E73B1A">
              <w:rPr>
                <w:sz w:val="22"/>
                <w:szCs w:val="22"/>
                <w:lang w:eastAsia="en-US"/>
              </w:rPr>
              <w:t>3,97</w:t>
            </w:r>
          </w:p>
        </w:tc>
        <w:tc>
          <w:tcPr>
            <w:tcW w:w="272"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pPr>
            <w:r w:rsidRPr="00E73B1A">
              <w:rPr>
                <w:sz w:val="22"/>
                <w:szCs w:val="22"/>
              </w:rPr>
              <w:t>65,268 Гкал</w:t>
            </w:r>
          </w:p>
        </w:tc>
        <w:tc>
          <w:tcPr>
            <w:tcW w:w="376"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16,868 Гкал</w:t>
            </w:r>
          </w:p>
        </w:tc>
        <w:tc>
          <w:tcPr>
            <w:tcW w:w="465"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16,89 Гкал</w:t>
            </w:r>
          </w:p>
        </w:tc>
        <w:tc>
          <w:tcPr>
            <w:tcW w:w="470"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31,51 Гкал</w:t>
            </w:r>
          </w:p>
        </w:tc>
        <w:tc>
          <w:tcPr>
            <w:tcW w:w="30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125,798</w:t>
            </w:r>
          </w:p>
        </w:tc>
        <w:tc>
          <w:tcPr>
            <w:tcW w:w="451"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32,511</w:t>
            </w:r>
          </w:p>
        </w:tc>
        <w:tc>
          <w:tcPr>
            <w:tcW w:w="464"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32,554</w:t>
            </w:r>
          </w:p>
        </w:tc>
        <w:tc>
          <w:tcPr>
            <w:tcW w:w="43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60,732</w:t>
            </w:r>
          </w:p>
        </w:tc>
      </w:tr>
      <w:tr w:rsidR="00E73B1A" w:rsidRPr="00E062F4" w:rsidTr="00E73B1A">
        <w:trPr>
          <w:cantSplit/>
          <w:trHeight w:val="225"/>
          <w:jc w:val="center"/>
        </w:trPr>
        <w:tc>
          <w:tcPr>
            <w:tcW w:w="163" w:type="pct"/>
            <w:tcBorders>
              <w:top w:val="single" w:sz="4" w:space="0" w:color="auto"/>
              <w:left w:val="single" w:sz="4" w:space="0" w:color="auto"/>
              <w:bottom w:val="single" w:sz="4" w:space="0" w:color="auto"/>
              <w:right w:val="single" w:sz="4" w:space="0" w:color="auto"/>
            </w:tcBorders>
            <w:vAlign w:val="center"/>
          </w:tcPr>
          <w:p w:rsidR="00E73B1A" w:rsidRPr="00844907" w:rsidRDefault="00E73B1A" w:rsidP="004F20ED">
            <w:pPr>
              <w:autoSpaceDE w:val="0"/>
              <w:autoSpaceDN w:val="0"/>
              <w:adjustRightInd w:val="0"/>
              <w:ind w:left="-195" w:right="-108"/>
              <w:jc w:val="center"/>
            </w:pPr>
            <w:r>
              <w:rPr>
                <w:sz w:val="22"/>
                <w:szCs w:val="22"/>
              </w:rPr>
              <w:t>2.4</w:t>
            </w:r>
          </w:p>
        </w:tc>
        <w:tc>
          <w:tcPr>
            <w:tcW w:w="1046" w:type="pct"/>
            <w:vAlign w:val="center"/>
          </w:tcPr>
          <w:p w:rsidR="00E73B1A" w:rsidRPr="00A40BFA" w:rsidRDefault="00B004F0" w:rsidP="00EF474D">
            <w:r w:rsidRPr="00B004F0">
              <w:rPr>
                <w:sz w:val="22"/>
                <w:szCs w:val="22"/>
              </w:rPr>
              <w:t>Замена светильников внутреннего электрического освещения на более энергоэффективные светодиодные светильники. Внедрение во внутреннее освещение датчиков движения (холлы, коридоры, лестничные площадки)</w:t>
            </w:r>
            <w:bookmarkStart w:id="0" w:name="_GoBack"/>
            <w:bookmarkEnd w:id="0"/>
          </w:p>
        </w:tc>
        <w:tc>
          <w:tcPr>
            <w:tcW w:w="547"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autoSpaceDE w:val="0"/>
              <w:autoSpaceDN w:val="0"/>
              <w:adjustRightInd w:val="0"/>
              <w:spacing w:line="256" w:lineRule="auto"/>
              <w:jc w:val="center"/>
              <w:rPr>
                <w:lang w:eastAsia="en-US"/>
              </w:rPr>
            </w:pPr>
            <w:r w:rsidRPr="00E73B1A">
              <w:rPr>
                <w:sz w:val="22"/>
                <w:szCs w:val="22"/>
                <w:lang w:eastAsia="en-US"/>
              </w:rPr>
              <w:t>4,2</w:t>
            </w:r>
          </w:p>
        </w:tc>
        <w:tc>
          <w:tcPr>
            <w:tcW w:w="272"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pPr>
            <w:r w:rsidRPr="00E73B1A">
              <w:rPr>
                <w:sz w:val="22"/>
                <w:szCs w:val="22"/>
              </w:rPr>
              <w:t>10575 кВтч</w:t>
            </w:r>
          </w:p>
        </w:tc>
        <w:tc>
          <w:tcPr>
            <w:tcW w:w="376"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2649</w:t>
            </w:r>
            <w:r w:rsidRPr="00E73B1A">
              <w:rPr>
                <w:rFonts w:ascii="Times New Roman" w:hAnsi="Times New Roman" w:cs="Times New Roman"/>
                <w:sz w:val="22"/>
                <w:szCs w:val="22"/>
              </w:rPr>
              <w:t>кВтч</w:t>
            </w:r>
          </w:p>
        </w:tc>
        <w:tc>
          <w:tcPr>
            <w:tcW w:w="465"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2639</w:t>
            </w:r>
            <w:r w:rsidRPr="00E73B1A">
              <w:rPr>
                <w:rFonts w:ascii="Times New Roman" w:hAnsi="Times New Roman" w:cs="Times New Roman"/>
                <w:sz w:val="22"/>
                <w:szCs w:val="22"/>
              </w:rPr>
              <w:t>кВтч</w:t>
            </w:r>
          </w:p>
        </w:tc>
        <w:tc>
          <w:tcPr>
            <w:tcW w:w="470"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5287</w:t>
            </w:r>
            <w:r w:rsidRPr="00E73B1A">
              <w:rPr>
                <w:rFonts w:ascii="Times New Roman" w:hAnsi="Times New Roman" w:cs="Times New Roman"/>
                <w:sz w:val="22"/>
                <w:szCs w:val="22"/>
              </w:rPr>
              <w:t>кВтч</w:t>
            </w:r>
          </w:p>
        </w:tc>
        <w:tc>
          <w:tcPr>
            <w:tcW w:w="30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47,588</w:t>
            </w:r>
          </w:p>
        </w:tc>
        <w:tc>
          <w:tcPr>
            <w:tcW w:w="451"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11,921</w:t>
            </w:r>
          </w:p>
        </w:tc>
        <w:tc>
          <w:tcPr>
            <w:tcW w:w="464"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11,876</w:t>
            </w:r>
          </w:p>
        </w:tc>
        <w:tc>
          <w:tcPr>
            <w:tcW w:w="43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23,792</w:t>
            </w:r>
          </w:p>
        </w:tc>
      </w:tr>
      <w:tr w:rsidR="00E73B1A" w:rsidRPr="00E062F4" w:rsidTr="00E73B1A">
        <w:trPr>
          <w:cantSplit/>
          <w:trHeight w:val="225"/>
          <w:jc w:val="center"/>
        </w:trPr>
        <w:tc>
          <w:tcPr>
            <w:tcW w:w="163" w:type="pct"/>
            <w:tcBorders>
              <w:top w:val="single" w:sz="4" w:space="0" w:color="auto"/>
              <w:left w:val="single" w:sz="4" w:space="0" w:color="auto"/>
              <w:bottom w:val="single" w:sz="4" w:space="0" w:color="auto"/>
              <w:right w:val="single" w:sz="4" w:space="0" w:color="auto"/>
            </w:tcBorders>
            <w:vAlign w:val="center"/>
          </w:tcPr>
          <w:p w:rsidR="00E73B1A" w:rsidRPr="00844907" w:rsidRDefault="00E73B1A" w:rsidP="004F20ED">
            <w:pPr>
              <w:autoSpaceDE w:val="0"/>
              <w:autoSpaceDN w:val="0"/>
              <w:adjustRightInd w:val="0"/>
              <w:ind w:left="-195" w:right="-108"/>
              <w:jc w:val="center"/>
            </w:pPr>
            <w:r>
              <w:rPr>
                <w:sz w:val="22"/>
                <w:szCs w:val="22"/>
              </w:rPr>
              <w:t>2.5</w:t>
            </w:r>
          </w:p>
        </w:tc>
        <w:tc>
          <w:tcPr>
            <w:tcW w:w="1046" w:type="pct"/>
            <w:vAlign w:val="center"/>
          </w:tcPr>
          <w:p w:rsidR="00E73B1A" w:rsidRPr="00A40BFA" w:rsidRDefault="00E73B1A" w:rsidP="00EF474D">
            <w:r w:rsidRPr="00A40BFA">
              <w:rPr>
                <w:sz w:val="22"/>
                <w:szCs w:val="22"/>
              </w:rPr>
              <w:t>Замена смесителей  двухвентильных на однорычажные</w:t>
            </w:r>
          </w:p>
        </w:tc>
        <w:tc>
          <w:tcPr>
            <w:tcW w:w="547"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autoSpaceDE w:val="0"/>
              <w:autoSpaceDN w:val="0"/>
              <w:adjustRightInd w:val="0"/>
              <w:spacing w:line="256" w:lineRule="auto"/>
              <w:jc w:val="center"/>
              <w:rPr>
                <w:lang w:eastAsia="en-US"/>
              </w:rPr>
            </w:pPr>
            <w:r w:rsidRPr="00E73B1A">
              <w:rPr>
                <w:sz w:val="22"/>
                <w:szCs w:val="22"/>
                <w:lang w:eastAsia="en-US"/>
              </w:rPr>
              <w:t>1,12</w:t>
            </w:r>
          </w:p>
        </w:tc>
        <w:tc>
          <w:tcPr>
            <w:tcW w:w="272"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pPr>
            <w:r w:rsidRPr="00E73B1A">
              <w:rPr>
                <w:sz w:val="22"/>
                <w:szCs w:val="22"/>
              </w:rPr>
              <w:t>591 куб. м.</w:t>
            </w:r>
          </w:p>
        </w:tc>
        <w:tc>
          <w:tcPr>
            <w:tcW w:w="376"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148</w:t>
            </w:r>
            <w:r w:rsidRPr="00E73B1A">
              <w:rPr>
                <w:rFonts w:ascii="Times New Roman" w:hAnsi="Times New Roman" w:cs="Times New Roman"/>
                <w:sz w:val="22"/>
                <w:szCs w:val="22"/>
              </w:rPr>
              <w:t xml:space="preserve"> куб. м.</w:t>
            </w:r>
          </w:p>
        </w:tc>
        <w:tc>
          <w:tcPr>
            <w:tcW w:w="465"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148</w:t>
            </w:r>
            <w:r w:rsidRPr="00E73B1A">
              <w:rPr>
                <w:rFonts w:ascii="Times New Roman" w:hAnsi="Times New Roman" w:cs="Times New Roman"/>
                <w:sz w:val="22"/>
                <w:szCs w:val="22"/>
              </w:rPr>
              <w:t xml:space="preserve"> куб. м.</w:t>
            </w:r>
          </w:p>
        </w:tc>
        <w:tc>
          <w:tcPr>
            <w:tcW w:w="470"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295</w:t>
            </w:r>
            <w:r w:rsidRPr="00E73B1A">
              <w:rPr>
                <w:rFonts w:ascii="Times New Roman" w:hAnsi="Times New Roman" w:cs="Times New Roman"/>
                <w:sz w:val="22"/>
                <w:szCs w:val="22"/>
              </w:rPr>
              <w:t xml:space="preserve"> куб. м.</w:t>
            </w:r>
          </w:p>
        </w:tc>
        <w:tc>
          <w:tcPr>
            <w:tcW w:w="30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26,713</w:t>
            </w:r>
          </w:p>
        </w:tc>
        <w:tc>
          <w:tcPr>
            <w:tcW w:w="451"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6,690</w:t>
            </w:r>
          </w:p>
        </w:tc>
        <w:tc>
          <w:tcPr>
            <w:tcW w:w="464"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6,690</w:t>
            </w:r>
          </w:p>
        </w:tc>
        <w:tc>
          <w:tcPr>
            <w:tcW w:w="438"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rPr>
                <w:color w:val="000000"/>
              </w:rPr>
            </w:pPr>
            <w:r w:rsidRPr="00E73B1A">
              <w:rPr>
                <w:color w:val="000000"/>
                <w:sz w:val="22"/>
                <w:szCs w:val="22"/>
              </w:rPr>
              <w:t>13,334</w:t>
            </w:r>
          </w:p>
        </w:tc>
      </w:tr>
      <w:tr w:rsidR="00E73B1A" w:rsidRPr="00E062F4" w:rsidTr="00E73B1A">
        <w:trPr>
          <w:cantSplit/>
          <w:trHeight w:val="455"/>
          <w:jc w:val="center"/>
        </w:trPr>
        <w:tc>
          <w:tcPr>
            <w:tcW w:w="163" w:type="pct"/>
            <w:tcBorders>
              <w:top w:val="single" w:sz="4" w:space="0" w:color="auto"/>
              <w:left w:val="single" w:sz="4" w:space="0" w:color="auto"/>
              <w:bottom w:val="single" w:sz="4" w:space="0" w:color="auto"/>
              <w:right w:val="single" w:sz="4" w:space="0" w:color="auto"/>
            </w:tcBorders>
            <w:vAlign w:val="center"/>
          </w:tcPr>
          <w:p w:rsidR="00E73B1A" w:rsidRPr="00B4126D" w:rsidRDefault="00E73B1A" w:rsidP="006C7468">
            <w:pPr>
              <w:pStyle w:val="ConsPlusNormal"/>
              <w:widowControl/>
              <w:spacing w:line="360" w:lineRule="auto"/>
              <w:ind w:firstLine="0"/>
              <w:jc w:val="center"/>
              <w:rPr>
                <w:rFonts w:ascii="Times New Roman" w:hAnsi="Times New Roman" w:cs="Times New Roman"/>
                <w:sz w:val="22"/>
                <w:szCs w:val="22"/>
                <w:lang w:eastAsia="en-US"/>
              </w:rPr>
            </w:pPr>
          </w:p>
        </w:tc>
        <w:tc>
          <w:tcPr>
            <w:tcW w:w="1593" w:type="pct"/>
            <w:gridSpan w:val="2"/>
            <w:tcBorders>
              <w:top w:val="single" w:sz="4" w:space="0" w:color="auto"/>
              <w:left w:val="single" w:sz="4" w:space="0" w:color="auto"/>
              <w:bottom w:val="single" w:sz="4" w:space="0" w:color="auto"/>
              <w:right w:val="single" w:sz="4" w:space="0" w:color="auto"/>
            </w:tcBorders>
            <w:vAlign w:val="center"/>
            <w:hideMark/>
          </w:tcPr>
          <w:p w:rsidR="00E73B1A" w:rsidRPr="00E73B1A" w:rsidRDefault="00E73B1A" w:rsidP="00E73B1A">
            <w:pPr>
              <w:spacing w:line="360" w:lineRule="auto"/>
              <w:jc w:val="center"/>
              <w:rPr>
                <w:lang w:eastAsia="en-US"/>
              </w:rPr>
            </w:pPr>
            <w:r w:rsidRPr="00E73B1A">
              <w:rPr>
                <w:sz w:val="22"/>
                <w:szCs w:val="22"/>
                <w:lang w:eastAsia="en-US"/>
              </w:rPr>
              <w:t>ВСЕГО:</w:t>
            </w:r>
          </w:p>
        </w:tc>
        <w:tc>
          <w:tcPr>
            <w:tcW w:w="272"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autoSpaceDE w:val="0"/>
              <w:autoSpaceDN w:val="0"/>
              <w:adjustRightInd w:val="0"/>
              <w:spacing w:line="256" w:lineRule="auto"/>
              <w:jc w:val="center"/>
              <w:rPr>
                <w:lang w:eastAsia="en-US"/>
              </w:rPr>
            </w:pPr>
            <w:r w:rsidRPr="00E73B1A">
              <w:rPr>
                <w:sz w:val="22"/>
                <w:szCs w:val="22"/>
                <w:lang w:eastAsia="en-US"/>
              </w:rPr>
              <w:t>-</w:t>
            </w:r>
          </w:p>
        </w:tc>
        <w:tc>
          <w:tcPr>
            <w:tcW w:w="376"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w:t>
            </w:r>
          </w:p>
        </w:tc>
        <w:tc>
          <w:tcPr>
            <w:tcW w:w="465"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pStyle w:val="ConsPlusNormal"/>
              <w:widowControl/>
              <w:spacing w:line="216" w:lineRule="auto"/>
              <w:ind w:firstLine="0"/>
              <w:jc w:val="center"/>
              <w:rPr>
                <w:rFonts w:ascii="Times New Roman" w:hAnsi="Times New Roman" w:cs="Times New Roman"/>
                <w:sz w:val="22"/>
                <w:szCs w:val="22"/>
                <w:lang w:eastAsia="en-US"/>
              </w:rPr>
            </w:pPr>
            <w:r w:rsidRPr="00E73B1A">
              <w:rPr>
                <w:rFonts w:ascii="Times New Roman" w:hAnsi="Times New Roman" w:cs="Times New Roman"/>
                <w:sz w:val="22"/>
                <w:szCs w:val="22"/>
                <w:lang w:eastAsia="en-US"/>
              </w:rPr>
              <w:t>-</w:t>
            </w:r>
          </w:p>
        </w:tc>
        <w:tc>
          <w:tcPr>
            <w:tcW w:w="470" w:type="pct"/>
            <w:tcBorders>
              <w:top w:val="single" w:sz="4" w:space="0" w:color="auto"/>
              <w:left w:val="single" w:sz="4" w:space="0" w:color="auto"/>
              <w:bottom w:val="single" w:sz="4" w:space="0" w:color="auto"/>
              <w:right w:val="single" w:sz="4" w:space="0" w:color="auto"/>
            </w:tcBorders>
            <w:vAlign w:val="center"/>
          </w:tcPr>
          <w:p w:rsidR="00E73B1A" w:rsidRPr="00E73B1A" w:rsidRDefault="00E73B1A" w:rsidP="00E73B1A">
            <w:pPr>
              <w:jc w:val="center"/>
            </w:pPr>
            <w:r w:rsidRPr="00E73B1A">
              <w:rPr>
                <w:sz w:val="22"/>
                <w:szCs w:val="22"/>
                <w:lang w:eastAsia="en-US"/>
              </w:rPr>
              <w:t>-</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73B1A" w:rsidRPr="00E73B1A" w:rsidRDefault="00E73B1A" w:rsidP="00E73B1A">
            <w:pPr>
              <w:jc w:val="center"/>
              <w:rPr>
                <w:color w:val="000000"/>
              </w:rPr>
            </w:pPr>
            <w:r w:rsidRPr="00E73B1A">
              <w:rPr>
                <w:color w:val="000000"/>
                <w:sz w:val="22"/>
                <w:szCs w:val="22"/>
              </w:rPr>
              <w:t>245,990</w:t>
            </w:r>
          </w:p>
        </w:tc>
        <w:tc>
          <w:tcPr>
            <w:tcW w:w="451" w:type="pct"/>
            <w:tcBorders>
              <w:top w:val="single" w:sz="4" w:space="0" w:color="auto"/>
              <w:left w:val="nil"/>
              <w:bottom w:val="single" w:sz="4" w:space="0" w:color="auto"/>
              <w:right w:val="single" w:sz="4" w:space="0" w:color="auto"/>
            </w:tcBorders>
            <w:shd w:val="clear" w:color="auto" w:fill="auto"/>
            <w:vAlign w:val="center"/>
          </w:tcPr>
          <w:p w:rsidR="00E73B1A" w:rsidRPr="00E73B1A" w:rsidRDefault="00E73B1A" w:rsidP="00E73B1A">
            <w:pPr>
              <w:jc w:val="center"/>
              <w:rPr>
                <w:color w:val="000000"/>
              </w:rPr>
            </w:pPr>
            <w:r w:rsidRPr="00E73B1A">
              <w:rPr>
                <w:color w:val="000000"/>
                <w:sz w:val="22"/>
                <w:szCs w:val="22"/>
              </w:rPr>
              <w:t>61,549</w:t>
            </w:r>
          </w:p>
        </w:tc>
        <w:tc>
          <w:tcPr>
            <w:tcW w:w="464" w:type="pct"/>
            <w:tcBorders>
              <w:top w:val="single" w:sz="4" w:space="0" w:color="auto"/>
              <w:left w:val="nil"/>
              <w:bottom w:val="single" w:sz="4" w:space="0" w:color="auto"/>
              <w:right w:val="single" w:sz="4" w:space="0" w:color="auto"/>
            </w:tcBorders>
            <w:shd w:val="clear" w:color="auto" w:fill="auto"/>
            <w:vAlign w:val="center"/>
          </w:tcPr>
          <w:p w:rsidR="00E73B1A" w:rsidRPr="00E73B1A" w:rsidRDefault="00E73B1A" w:rsidP="00E73B1A">
            <w:pPr>
              <w:jc w:val="center"/>
              <w:rPr>
                <w:color w:val="000000"/>
              </w:rPr>
            </w:pPr>
            <w:r w:rsidRPr="00E73B1A">
              <w:rPr>
                <w:color w:val="000000"/>
                <w:sz w:val="22"/>
                <w:szCs w:val="22"/>
              </w:rPr>
              <w:t>61,546</w:t>
            </w:r>
          </w:p>
        </w:tc>
        <w:tc>
          <w:tcPr>
            <w:tcW w:w="438" w:type="pct"/>
            <w:tcBorders>
              <w:top w:val="single" w:sz="4" w:space="0" w:color="auto"/>
              <w:left w:val="nil"/>
              <w:bottom w:val="single" w:sz="4" w:space="0" w:color="auto"/>
              <w:right w:val="single" w:sz="4" w:space="0" w:color="auto"/>
            </w:tcBorders>
            <w:shd w:val="clear" w:color="auto" w:fill="auto"/>
            <w:vAlign w:val="center"/>
          </w:tcPr>
          <w:p w:rsidR="00E73B1A" w:rsidRPr="00E73B1A" w:rsidRDefault="00E73B1A" w:rsidP="00E73B1A">
            <w:pPr>
              <w:jc w:val="center"/>
              <w:rPr>
                <w:color w:val="000000"/>
              </w:rPr>
            </w:pPr>
            <w:r w:rsidRPr="00E73B1A">
              <w:rPr>
                <w:color w:val="000000"/>
                <w:sz w:val="22"/>
                <w:szCs w:val="22"/>
              </w:rPr>
              <w:t>122,895</w:t>
            </w:r>
          </w:p>
        </w:tc>
      </w:tr>
    </w:tbl>
    <w:p w:rsidR="005A794F" w:rsidRDefault="005A794F" w:rsidP="003E23EB">
      <w:pPr>
        <w:pStyle w:val="af0"/>
        <w:jc w:val="center"/>
        <w:rPr>
          <w:sz w:val="28"/>
        </w:rPr>
      </w:pPr>
      <w:r>
        <w:rPr>
          <w:sz w:val="28"/>
        </w:rPr>
        <w:br w:type="page"/>
      </w:r>
    </w:p>
    <w:p w:rsidR="003E23EB" w:rsidRPr="003D16A7" w:rsidRDefault="003E23EB" w:rsidP="003E23EB">
      <w:pPr>
        <w:pStyle w:val="af0"/>
        <w:jc w:val="center"/>
        <w:rPr>
          <w:sz w:val="28"/>
        </w:rPr>
      </w:pPr>
      <w:r w:rsidRPr="003D16A7">
        <w:rPr>
          <w:sz w:val="28"/>
        </w:rPr>
        <w:lastRenderedPageBreak/>
        <w:t>ОТЧЕТ (форма)</w:t>
      </w:r>
    </w:p>
    <w:p w:rsidR="003E23EB" w:rsidRPr="003D16A7" w:rsidRDefault="003E23EB" w:rsidP="003E23EB">
      <w:pPr>
        <w:pStyle w:val="af0"/>
        <w:jc w:val="center"/>
        <w:rPr>
          <w:sz w:val="28"/>
        </w:rPr>
      </w:pPr>
      <w:bookmarkStart w:id="1" w:name="__RefHeading___Toc417562935"/>
      <w:bookmarkEnd w:id="1"/>
      <w:r w:rsidRPr="003D16A7">
        <w:rPr>
          <w:sz w:val="28"/>
        </w:rPr>
        <w:t>О ДОСТИЖЕНИИ ЗНАЧЕНИЙ ЦЕЛЕВЫХ ПОКАЗАТЕЛЕЙ ПРОГРАММЫ ЭНЕРГОСБЕРЕЖЕНИЯ</w:t>
      </w:r>
    </w:p>
    <w:p w:rsidR="003E23EB" w:rsidRDefault="003E23EB" w:rsidP="003E23EB">
      <w:pPr>
        <w:pStyle w:val="af0"/>
        <w:jc w:val="center"/>
        <w:rPr>
          <w:sz w:val="28"/>
        </w:rPr>
      </w:pPr>
      <w:bookmarkStart w:id="2" w:name="__RefHeading___Toc417562936"/>
      <w:bookmarkEnd w:id="2"/>
      <w:r w:rsidRPr="003D16A7">
        <w:rPr>
          <w:sz w:val="28"/>
        </w:rPr>
        <w:t>И ПОВЫШЕНИЯ ЭНЕРГЕТИЧЕСКОЙ ЭФФЕКТИВНОСТИ</w:t>
      </w:r>
    </w:p>
    <w:p w:rsidR="003A214D" w:rsidRPr="00BE0956" w:rsidRDefault="003A214D" w:rsidP="00B80723">
      <w:pPr>
        <w:pStyle w:val="af0"/>
        <w:jc w:val="center"/>
        <w:rPr>
          <w:i/>
        </w:rPr>
      </w:pPr>
      <w:r w:rsidRPr="00BE0956">
        <w:rPr>
          <w:i/>
        </w:rPr>
        <w:t>согласно Приложению № 4</w:t>
      </w:r>
      <w:r w:rsidR="00B80723">
        <w:rPr>
          <w:i/>
        </w:rPr>
        <w:t xml:space="preserve"> приказа от 30 июня 2014 № 398 </w:t>
      </w:r>
      <w:r w:rsidRPr="00BE0956">
        <w:rPr>
          <w:i/>
        </w:rPr>
        <w:t>Минэнерго России</w:t>
      </w:r>
    </w:p>
    <w:p w:rsidR="003E23EB" w:rsidRDefault="003E23EB" w:rsidP="003E23EB">
      <w:pPr>
        <w:jc w:val="center"/>
      </w:pPr>
    </w:p>
    <w:tbl>
      <w:tblPr>
        <w:tblW w:w="15135" w:type="dxa"/>
        <w:tblInd w:w="93" w:type="dxa"/>
        <w:tblLayout w:type="fixed"/>
        <w:tblLook w:val="0000"/>
      </w:tblPr>
      <w:tblGrid>
        <w:gridCol w:w="960"/>
        <w:gridCol w:w="960"/>
        <w:gridCol w:w="960"/>
        <w:gridCol w:w="960"/>
        <w:gridCol w:w="2483"/>
        <w:gridCol w:w="960"/>
        <w:gridCol w:w="960"/>
        <w:gridCol w:w="960"/>
        <w:gridCol w:w="960"/>
        <w:gridCol w:w="960"/>
        <w:gridCol w:w="1083"/>
        <w:gridCol w:w="142"/>
        <w:gridCol w:w="695"/>
        <w:gridCol w:w="1041"/>
        <w:gridCol w:w="339"/>
        <w:gridCol w:w="702"/>
        <w:gridCol w:w="10"/>
      </w:tblGrid>
      <w:tr w:rsidR="003E23EB" w:rsidTr="00DB5AA5">
        <w:trPr>
          <w:gridAfter w:val="1"/>
          <w:wAfter w:w="10" w:type="dxa"/>
          <w:trHeight w:val="300"/>
        </w:trPr>
        <w:tc>
          <w:tcPr>
            <w:tcW w:w="960" w:type="dxa"/>
            <w:shd w:val="clear" w:color="auto" w:fill="auto"/>
            <w:vAlign w:val="bottom"/>
          </w:tcPr>
          <w:p w:rsidR="003E23EB" w:rsidRDefault="003E23EB" w:rsidP="00DB5AA5"/>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2483"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1225" w:type="dxa"/>
            <w:gridSpan w:val="2"/>
            <w:shd w:val="clear" w:color="auto" w:fill="auto"/>
            <w:vAlign w:val="bottom"/>
          </w:tcPr>
          <w:p w:rsidR="003E23EB" w:rsidRDefault="003E23EB" w:rsidP="00DB5AA5">
            <w:pPr>
              <w:snapToGrid w:val="0"/>
              <w:rPr>
                <w:rFonts w:ascii="Calibri" w:hAnsi="Calibri" w:cs="Calibri"/>
                <w:color w:val="000000"/>
              </w:rPr>
            </w:pPr>
          </w:p>
        </w:tc>
        <w:tc>
          <w:tcPr>
            <w:tcW w:w="695" w:type="dxa"/>
            <w:shd w:val="clear" w:color="auto" w:fill="auto"/>
            <w:vAlign w:val="bottom"/>
          </w:tcPr>
          <w:p w:rsidR="003E23EB" w:rsidRDefault="003E23EB" w:rsidP="00DB5AA5">
            <w:pPr>
              <w:snapToGrid w:val="0"/>
              <w:rPr>
                <w:rFonts w:ascii="Calibri" w:hAnsi="Calibri" w:cs="Calibri"/>
                <w:color w:val="000000"/>
              </w:rPr>
            </w:pPr>
          </w:p>
        </w:tc>
        <w:tc>
          <w:tcPr>
            <w:tcW w:w="1041" w:type="dxa"/>
            <w:shd w:val="clear" w:color="auto" w:fill="auto"/>
            <w:vAlign w:val="bottom"/>
          </w:tcPr>
          <w:p w:rsidR="003E23EB" w:rsidRDefault="003E23EB" w:rsidP="00DB5AA5">
            <w:r>
              <w:rPr>
                <w:color w:val="000000"/>
              </w:rPr>
              <w:t>КОДЫ</w:t>
            </w:r>
          </w:p>
        </w:tc>
        <w:tc>
          <w:tcPr>
            <w:tcW w:w="1041" w:type="dxa"/>
            <w:gridSpan w:val="2"/>
            <w:shd w:val="clear" w:color="auto" w:fill="auto"/>
            <w:vAlign w:val="bottom"/>
          </w:tcPr>
          <w:p w:rsidR="003E23EB" w:rsidRDefault="003E23EB" w:rsidP="00DB5AA5">
            <w:pPr>
              <w:pStyle w:val="ConsPlusNonformat"/>
              <w:snapToGrid w:val="0"/>
              <w:ind w:left="-771" w:firstLine="629"/>
              <w:rPr>
                <w:rFonts w:ascii="Times New Roman" w:hAnsi="Times New Roman" w:cs="Times New Roman"/>
                <w:color w:val="000000"/>
                <w:sz w:val="24"/>
                <w:szCs w:val="24"/>
              </w:rPr>
            </w:pPr>
          </w:p>
        </w:tc>
      </w:tr>
      <w:tr w:rsidR="003E23EB" w:rsidTr="00DB5AA5">
        <w:tblPrEx>
          <w:tblCellMar>
            <w:left w:w="0" w:type="dxa"/>
            <w:right w:w="0" w:type="dxa"/>
          </w:tblCellMar>
        </w:tblPrEx>
        <w:trPr>
          <w:trHeight w:val="150"/>
        </w:trPr>
        <w:tc>
          <w:tcPr>
            <w:tcW w:w="12206" w:type="dxa"/>
            <w:gridSpan w:val="11"/>
            <w:vMerge w:val="restart"/>
            <w:tcBorders>
              <w:top w:val="none" w:sz="0" w:space="0" w:color="000000"/>
              <w:left w:val="none" w:sz="0" w:space="0" w:color="000000"/>
              <w:bottom w:val="none" w:sz="0" w:space="0" w:color="000000"/>
            </w:tcBorders>
            <w:shd w:val="clear" w:color="auto" w:fill="auto"/>
            <w:vAlign w:val="center"/>
          </w:tcPr>
          <w:p w:rsidR="003E23EB" w:rsidRDefault="003E23EB" w:rsidP="00DB5AA5">
            <w:r>
              <w:rPr>
                <w:color w:val="000000"/>
              </w:rPr>
              <w:t xml:space="preserve"> на 1 января 20____г. Дата</w:t>
            </w:r>
          </w:p>
        </w:tc>
        <w:tc>
          <w:tcPr>
            <w:tcW w:w="2217"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DB5AA5">
            <w:pPr>
              <w:jc w:val="center"/>
            </w:pPr>
            <w:r>
              <w:rPr>
                <w:rFonts w:ascii="Calibri" w:hAnsi="Calibri" w:cs="Calibri"/>
                <w:color w:val="000000"/>
              </w:rPr>
              <w:t> </w:t>
            </w:r>
          </w:p>
        </w:tc>
        <w:tc>
          <w:tcPr>
            <w:tcW w:w="712" w:type="dxa"/>
            <w:gridSpan w:val="2"/>
            <w:tcBorders>
              <w:left w:val="single" w:sz="4" w:space="0" w:color="000000"/>
            </w:tcBorders>
            <w:shd w:val="clear" w:color="auto" w:fill="auto"/>
          </w:tcPr>
          <w:p w:rsidR="003E23EB" w:rsidRDefault="003E23EB" w:rsidP="00DB5AA5">
            <w:pPr>
              <w:snapToGrid w:val="0"/>
              <w:rPr>
                <w:rFonts w:ascii="Calibri" w:hAnsi="Calibri" w:cs="Calibri"/>
                <w:color w:val="000000"/>
              </w:rPr>
            </w:pPr>
          </w:p>
        </w:tc>
      </w:tr>
      <w:tr w:rsidR="003E23EB" w:rsidTr="00DB5AA5">
        <w:tblPrEx>
          <w:tblCellMar>
            <w:left w:w="0" w:type="dxa"/>
            <w:right w:w="0" w:type="dxa"/>
          </w:tblCellMar>
        </w:tblPrEx>
        <w:trPr>
          <w:trHeight w:val="96"/>
        </w:trPr>
        <w:tc>
          <w:tcPr>
            <w:tcW w:w="12206" w:type="dxa"/>
            <w:gridSpan w:val="11"/>
            <w:vMerge/>
            <w:tcBorders>
              <w:top w:val="none" w:sz="0" w:space="0" w:color="000000"/>
              <w:left w:val="none" w:sz="0" w:space="0" w:color="000000"/>
              <w:bottom w:val="none" w:sz="0" w:space="0" w:color="000000"/>
            </w:tcBorders>
            <w:shd w:val="clear" w:color="auto" w:fill="auto"/>
            <w:vAlign w:val="center"/>
          </w:tcPr>
          <w:p w:rsidR="003E23EB" w:rsidRDefault="003E23EB" w:rsidP="00DB5AA5">
            <w:pPr>
              <w:snapToGrid w:val="0"/>
              <w:rPr>
                <w:color w:val="000000"/>
              </w:rPr>
            </w:pPr>
          </w:p>
        </w:tc>
        <w:tc>
          <w:tcPr>
            <w:tcW w:w="2217"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DB5AA5">
            <w:pPr>
              <w:jc w:val="right"/>
            </w:pPr>
            <w:r>
              <w:rPr>
                <w:rFonts w:ascii="Calibri" w:hAnsi="Calibri" w:cs="Calibri"/>
                <w:color w:val="000000"/>
              </w:rPr>
              <w:t> </w:t>
            </w:r>
          </w:p>
        </w:tc>
        <w:tc>
          <w:tcPr>
            <w:tcW w:w="712" w:type="dxa"/>
            <w:gridSpan w:val="2"/>
            <w:tcBorders>
              <w:left w:val="single" w:sz="4" w:space="0" w:color="000000"/>
            </w:tcBorders>
            <w:shd w:val="clear" w:color="auto" w:fill="auto"/>
          </w:tcPr>
          <w:p w:rsidR="003E23EB" w:rsidRDefault="003E23EB" w:rsidP="00DB5AA5">
            <w:pPr>
              <w:snapToGrid w:val="0"/>
              <w:rPr>
                <w:rFonts w:ascii="Calibri" w:hAnsi="Calibri" w:cs="Calibri"/>
                <w:color w:val="000000"/>
              </w:rPr>
            </w:pPr>
          </w:p>
        </w:tc>
      </w:tr>
      <w:tr w:rsidR="003E23EB" w:rsidTr="00DB5AA5">
        <w:tblPrEx>
          <w:tblCellMar>
            <w:left w:w="0" w:type="dxa"/>
            <w:right w:w="0" w:type="dxa"/>
          </w:tblCellMar>
        </w:tblPrEx>
        <w:trPr>
          <w:trHeight w:val="96"/>
        </w:trPr>
        <w:tc>
          <w:tcPr>
            <w:tcW w:w="12206" w:type="dxa"/>
            <w:gridSpan w:val="11"/>
            <w:vMerge/>
            <w:tcBorders>
              <w:top w:val="none" w:sz="0" w:space="0" w:color="000000"/>
              <w:left w:val="none" w:sz="0" w:space="0" w:color="000000"/>
              <w:bottom w:val="none" w:sz="0" w:space="0" w:color="000000"/>
            </w:tcBorders>
            <w:shd w:val="clear" w:color="auto" w:fill="auto"/>
            <w:vAlign w:val="center"/>
          </w:tcPr>
          <w:p w:rsidR="003E23EB" w:rsidRDefault="003E23EB" w:rsidP="00DB5AA5">
            <w:pPr>
              <w:snapToGrid w:val="0"/>
              <w:rPr>
                <w:color w:val="000000"/>
              </w:rPr>
            </w:pPr>
          </w:p>
        </w:tc>
        <w:tc>
          <w:tcPr>
            <w:tcW w:w="2217"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DB5AA5">
            <w:pPr>
              <w:jc w:val="center"/>
            </w:pPr>
            <w:r>
              <w:rPr>
                <w:rFonts w:ascii="Calibri" w:hAnsi="Calibri" w:cs="Calibri"/>
                <w:color w:val="000000"/>
              </w:rPr>
              <w:t> </w:t>
            </w:r>
          </w:p>
        </w:tc>
        <w:tc>
          <w:tcPr>
            <w:tcW w:w="712" w:type="dxa"/>
            <w:gridSpan w:val="2"/>
            <w:tcBorders>
              <w:left w:val="single" w:sz="4" w:space="0" w:color="000000"/>
            </w:tcBorders>
            <w:shd w:val="clear" w:color="auto" w:fill="auto"/>
          </w:tcPr>
          <w:p w:rsidR="003E23EB" w:rsidRDefault="003E23EB" w:rsidP="00DB5AA5">
            <w:pPr>
              <w:snapToGrid w:val="0"/>
              <w:rPr>
                <w:rFonts w:ascii="Calibri" w:hAnsi="Calibri" w:cs="Calibri"/>
                <w:color w:val="000000"/>
              </w:rPr>
            </w:pPr>
          </w:p>
        </w:tc>
      </w:tr>
    </w:tbl>
    <w:p w:rsidR="00EA427F" w:rsidRPr="00EA427F" w:rsidRDefault="004D2F27" w:rsidP="00EA427F">
      <w:pPr>
        <w:ind w:left="-142" w:right="-595"/>
        <w:jc w:val="center"/>
        <w:rPr>
          <w:b/>
          <w:spacing w:val="-4"/>
          <w:lang w:eastAsia="zh-CN"/>
        </w:rPr>
      </w:pPr>
      <w:r w:rsidRPr="004D2F27">
        <w:rPr>
          <w:b/>
          <w:spacing w:val="-4"/>
          <w:lang w:eastAsia="zh-CN"/>
        </w:rPr>
        <w:t xml:space="preserve">Муниципальное бюджетное дошкольное образовательное учреждение </w:t>
      </w:r>
      <w:r w:rsidR="00EA427F" w:rsidRPr="00EA427F">
        <w:rPr>
          <w:b/>
          <w:spacing w:val="-4"/>
          <w:lang w:eastAsia="zh-CN"/>
        </w:rPr>
        <w:t xml:space="preserve">детский сад «Солнышко» </w:t>
      </w:r>
    </w:p>
    <w:p w:rsidR="003E23EB" w:rsidRPr="00E31713" w:rsidRDefault="00EA427F" w:rsidP="00EA427F">
      <w:pPr>
        <w:ind w:left="-142" w:right="-595"/>
        <w:jc w:val="center"/>
        <w:rPr>
          <w:b/>
          <w:spacing w:val="-4"/>
          <w:lang w:eastAsia="zh-CN"/>
        </w:rPr>
      </w:pPr>
      <w:r w:rsidRPr="00EA427F">
        <w:rPr>
          <w:b/>
          <w:spacing w:val="-4"/>
          <w:lang w:eastAsia="zh-CN"/>
        </w:rPr>
        <w:t>г. Данилова  Ярославской области</w:t>
      </w:r>
    </w:p>
    <w:p w:rsidR="003E23EB" w:rsidRDefault="003A214D" w:rsidP="003A214D">
      <w:pPr>
        <w:ind w:left="-142" w:right="-595"/>
        <w:jc w:val="center"/>
      </w:pPr>
      <w:r w:rsidRPr="003A214D">
        <w:t>Таблица 12</w:t>
      </w:r>
    </w:p>
    <w:tbl>
      <w:tblPr>
        <w:tblW w:w="5000" w:type="pct"/>
        <w:tblInd w:w="-45" w:type="dxa"/>
        <w:tblLayout w:type="fixed"/>
        <w:tblCellMar>
          <w:top w:w="102" w:type="dxa"/>
          <w:left w:w="62" w:type="dxa"/>
          <w:bottom w:w="102" w:type="dxa"/>
          <w:right w:w="62" w:type="dxa"/>
        </w:tblCellMar>
        <w:tblLook w:val="0000"/>
      </w:tblPr>
      <w:tblGrid>
        <w:gridCol w:w="941"/>
        <w:gridCol w:w="5896"/>
        <w:gridCol w:w="1945"/>
        <w:gridCol w:w="2240"/>
        <w:gridCol w:w="1949"/>
        <w:gridCol w:w="2289"/>
      </w:tblGrid>
      <w:tr w:rsidR="003E23EB" w:rsidTr="009E5716">
        <w:tc>
          <w:tcPr>
            <w:tcW w:w="941" w:type="dxa"/>
            <w:vMerge w:val="restart"/>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 п/п</w:t>
            </w:r>
          </w:p>
        </w:tc>
        <w:tc>
          <w:tcPr>
            <w:tcW w:w="5896" w:type="dxa"/>
            <w:vMerge w:val="restart"/>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Наименование показателя программы</w:t>
            </w:r>
          </w:p>
        </w:tc>
        <w:tc>
          <w:tcPr>
            <w:tcW w:w="1945" w:type="dxa"/>
            <w:vMerge w:val="restart"/>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Единица измерения</w:t>
            </w:r>
          </w:p>
        </w:tc>
        <w:tc>
          <w:tcPr>
            <w:tcW w:w="647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Значения целевых показателей программы</w:t>
            </w:r>
          </w:p>
        </w:tc>
      </w:tr>
      <w:tr w:rsidR="003E23EB" w:rsidTr="00E575F0">
        <w:tc>
          <w:tcPr>
            <w:tcW w:w="941" w:type="dxa"/>
            <w:vMerge/>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snapToGrid w:val="0"/>
              <w:ind w:firstLine="0"/>
              <w:jc w:val="center"/>
              <w:rPr>
                <w:rFonts w:ascii="Times New Roman" w:hAnsi="Times New Roman" w:cs="Times New Roman"/>
                <w:sz w:val="24"/>
                <w:szCs w:val="24"/>
              </w:rPr>
            </w:pPr>
          </w:p>
        </w:tc>
        <w:tc>
          <w:tcPr>
            <w:tcW w:w="5896" w:type="dxa"/>
            <w:vMerge/>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snapToGrid w:val="0"/>
              <w:ind w:firstLine="0"/>
              <w:jc w:val="center"/>
              <w:rPr>
                <w:rFonts w:ascii="Times New Roman" w:hAnsi="Times New Roman" w:cs="Times New Roman"/>
                <w:sz w:val="24"/>
                <w:szCs w:val="24"/>
              </w:rPr>
            </w:pPr>
          </w:p>
        </w:tc>
        <w:tc>
          <w:tcPr>
            <w:tcW w:w="1945" w:type="dxa"/>
            <w:vMerge/>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snapToGrid w:val="0"/>
              <w:ind w:firstLine="0"/>
              <w:jc w:val="center"/>
              <w:rPr>
                <w:rFonts w:ascii="Times New Roman" w:hAnsi="Times New Roman" w:cs="Times New Roman"/>
                <w:sz w:val="24"/>
                <w:szCs w:val="24"/>
              </w:rPr>
            </w:pPr>
          </w:p>
        </w:tc>
        <w:tc>
          <w:tcPr>
            <w:tcW w:w="2240" w:type="dxa"/>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план</w:t>
            </w:r>
          </w:p>
        </w:tc>
        <w:tc>
          <w:tcPr>
            <w:tcW w:w="1949" w:type="dxa"/>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факт</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отклонение</w:t>
            </w:r>
          </w:p>
        </w:tc>
      </w:tr>
      <w:tr w:rsidR="003E23EB" w:rsidTr="00E575F0">
        <w:tc>
          <w:tcPr>
            <w:tcW w:w="941" w:type="dxa"/>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1</w:t>
            </w:r>
          </w:p>
        </w:tc>
        <w:tc>
          <w:tcPr>
            <w:tcW w:w="5896" w:type="dxa"/>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2</w:t>
            </w:r>
          </w:p>
        </w:tc>
        <w:tc>
          <w:tcPr>
            <w:tcW w:w="1945" w:type="dxa"/>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3</w:t>
            </w:r>
          </w:p>
        </w:tc>
        <w:tc>
          <w:tcPr>
            <w:tcW w:w="2240" w:type="dxa"/>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4</w:t>
            </w:r>
          </w:p>
        </w:tc>
        <w:tc>
          <w:tcPr>
            <w:tcW w:w="1949" w:type="dxa"/>
            <w:tcBorders>
              <w:top w:val="single" w:sz="4" w:space="0" w:color="000000"/>
              <w:left w:val="single" w:sz="4" w:space="0" w:color="000000"/>
              <w:bottom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5</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23EB" w:rsidRDefault="003E23EB" w:rsidP="00DB5AA5">
            <w:pPr>
              <w:pStyle w:val="ConsPlusNormal"/>
              <w:ind w:firstLine="0"/>
              <w:jc w:val="center"/>
            </w:pPr>
            <w:r>
              <w:rPr>
                <w:rFonts w:ascii="Times New Roman" w:hAnsi="Times New Roman" w:cs="Times New Roman"/>
                <w:sz w:val="24"/>
                <w:szCs w:val="24"/>
              </w:rPr>
              <w:t>6</w:t>
            </w:r>
          </w:p>
        </w:tc>
      </w:tr>
      <w:tr w:rsidR="00DC1AD2" w:rsidTr="004C5313">
        <w:tc>
          <w:tcPr>
            <w:tcW w:w="941" w:type="dxa"/>
            <w:tcBorders>
              <w:top w:val="none" w:sz="0" w:space="0" w:color="000000"/>
              <w:left w:val="single" w:sz="4" w:space="0" w:color="000000"/>
              <w:bottom w:val="single" w:sz="4" w:space="0" w:color="000000"/>
            </w:tcBorders>
            <w:shd w:val="clear" w:color="auto" w:fill="auto"/>
            <w:vAlign w:val="center"/>
          </w:tcPr>
          <w:p w:rsidR="00DC1AD2" w:rsidRPr="00A07134" w:rsidRDefault="00DC1AD2" w:rsidP="00EF474D">
            <w:pPr>
              <w:jc w:val="center"/>
            </w:pPr>
            <w:r w:rsidRPr="00A07134">
              <w:t>1</w:t>
            </w:r>
          </w:p>
        </w:tc>
        <w:tc>
          <w:tcPr>
            <w:tcW w:w="5896" w:type="dxa"/>
            <w:tcBorders>
              <w:top w:val="none" w:sz="0" w:space="0" w:color="000000"/>
              <w:left w:val="single" w:sz="4" w:space="0" w:color="000000"/>
              <w:bottom w:val="single" w:sz="4" w:space="0" w:color="000000"/>
            </w:tcBorders>
            <w:shd w:val="clear" w:color="auto" w:fill="auto"/>
            <w:vAlign w:val="center"/>
          </w:tcPr>
          <w:p w:rsidR="00DC1AD2" w:rsidRPr="00A07134" w:rsidRDefault="00DC1AD2" w:rsidP="00EF474D">
            <w:pPr>
              <w:jc w:val="both"/>
            </w:pPr>
            <w:r w:rsidRPr="00A07134">
              <w:t>Удельный расход электрической энергии на снабжение учреждения (в расчете на 1 кв.метр общей площади)</w:t>
            </w:r>
          </w:p>
        </w:tc>
        <w:tc>
          <w:tcPr>
            <w:tcW w:w="1945" w:type="dxa"/>
            <w:tcBorders>
              <w:top w:val="none" w:sz="0" w:space="0" w:color="000000"/>
              <w:left w:val="single" w:sz="4" w:space="0" w:color="000000"/>
              <w:bottom w:val="single" w:sz="4" w:space="0" w:color="000000"/>
            </w:tcBorders>
            <w:shd w:val="clear" w:color="auto" w:fill="auto"/>
            <w:vAlign w:val="center"/>
          </w:tcPr>
          <w:p w:rsidR="00DC1AD2" w:rsidRPr="00A07134" w:rsidRDefault="00DC1AD2" w:rsidP="00EF474D">
            <w:pPr>
              <w:jc w:val="center"/>
            </w:pPr>
            <w:r w:rsidRPr="00A07134">
              <w:t>кВт*ч./кв.м</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DC1AD2" w:rsidRPr="00DC1AD2" w:rsidRDefault="00DC1AD2" w:rsidP="00EF474D">
            <w:pPr>
              <w:jc w:val="center"/>
              <w:rPr>
                <w:color w:val="000000"/>
              </w:rPr>
            </w:pPr>
            <w:r w:rsidRPr="00DC1AD2">
              <w:rPr>
                <w:color w:val="000000"/>
              </w:rPr>
              <w:t>64,26</w:t>
            </w:r>
          </w:p>
        </w:tc>
        <w:tc>
          <w:tcPr>
            <w:tcW w:w="1949" w:type="dxa"/>
            <w:tcBorders>
              <w:top w:val="single" w:sz="4" w:space="0" w:color="000000"/>
              <w:left w:val="single" w:sz="4" w:space="0" w:color="000000"/>
              <w:bottom w:val="single" w:sz="4" w:space="0" w:color="000000"/>
            </w:tcBorders>
            <w:shd w:val="clear" w:color="auto" w:fill="auto"/>
            <w:vAlign w:val="center"/>
          </w:tcPr>
          <w:p w:rsidR="00DC1AD2" w:rsidRDefault="00DC1AD2" w:rsidP="004C5313">
            <w:pPr>
              <w:pStyle w:val="ConsPlusNormal"/>
              <w:snapToGrid w:val="0"/>
              <w:ind w:firstLine="0"/>
              <w:jc w:val="center"/>
              <w:rPr>
                <w:rFonts w:ascii="Times New Roman"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AD2" w:rsidRDefault="00DC1AD2" w:rsidP="004C5313">
            <w:pPr>
              <w:pStyle w:val="ConsPlusNormal"/>
              <w:snapToGrid w:val="0"/>
              <w:ind w:firstLine="0"/>
              <w:jc w:val="center"/>
              <w:rPr>
                <w:rFonts w:ascii="Times New Roman" w:hAnsi="Times New Roman" w:cs="Times New Roman"/>
                <w:sz w:val="24"/>
                <w:szCs w:val="24"/>
              </w:rPr>
            </w:pPr>
          </w:p>
        </w:tc>
      </w:tr>
      <w:tr w:rsidR="00DC1AD2" w:rsidTr="004C5313">
        <w:tc>
          <w:tcPr>
            <w:tcW w:w="941" w:type="dxa"/>
            <w:tcBorders>
              <w:top w:val="single" w:sz="4" w:space="0" w:color="000000"/>
              <w:left w:val="single" w:sz="4" w:space="0" w:color="000000"/>
              <w:bottom w:val="single" w:sz="4" w:space="0" w:color="000000"/>
            </w:tcBorders>
            <w:shd w:val="clear" w:color="auto" w:fill="auto"/>
            <w:vAlign w:val="center"/>
          </w:tcPr>
          <w:p w:rsidR="00DC1AD2" w:rsidRPr="00A07134" w:rsidRDefault="00DC1AD2" w:rsidP="00EF474D">
            <w:pPr>
              <w:jc w:val="center"/>
            </w:pPr>
            <w:r w:rsidRPr="00A07134">
              <w:t>2</w:t>
            </w:r>
          </w:p>
        </w:tc>
        <w:tc>
          <w:tcPr>
            <w:tcW w:w="5896" w:type="dxa"/>
            <w:tcBorders>
              <w:top w:val="single" w:sz="4" w:space="0" w:color="000000"/>
              <w:left w:val="single" w:sz="4" w:space="0" w:color="000000"/>
              <w:bottom w:val="single" w:sz="4" w:space="0" w:color="000000"/>
            </w:tcBorders>
            <w:shd w:val="clear" w:color="auto" w:fill="auto"/>
            <w:vAlign w:val="center"/>
          </w:tcPr>
          <w:p w:rsidR="00DC1AD2" w:rsidRPr="00A07134" w:rsidRDefault="00DC1AD2" w:rsidP="00EF474D">
            <w:pPr>
              <w:jc w:val="both"/>
            </w:pPr>
            <w:r>
              <w:t>Удельный расходтепловой энергии</w:t>
            </w:r>
            <w:r w:rsidRPr="002B5162">
              <w:t xml:space="preserve"> н</w:t>
            </w:r>
            <w:r>
              <w:t>а нужды отопления и вентиляции</w:t>
            </w:r>
          </w:p>
        </w:tc>
        <w:tc>
          <w:tcPr>
            <w:tcW w:w="1945" w:type="dxa"/>
            <w:tcBorders>
              <w:top w:val="single" w:sz="4" w:space="0" w:color="000000"/>
              <w:left w:val="single" w:sz="4" w:space="0" w:color="000000"/>
              <w:bottom w:val="single" w:sz="4" w:space="0" w:color="000000"/>
            </w:tcBorders>
            <w:shd w:val="clear" w:color="auto" w:fill="auto"/>
            <w:vAlign w:val="center"/>
          </w:tcPr>
          <w:p w:rsidR="00DC1AD2" w:rsidRPr="00A07134" w:rsidRDefault="00DC1AD2" w:rsidP="00EF474D">
            <w:pPr>
              <w:jc w:val="center"/>
            </w:pPr>
            <w:r w:rsidRPr="00A07134">
              <w:t>Вт*ч /кв.м./ГСОП</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DC1AD2" w:rsidRPr="00DC1AD2" w:rsidRDefault="00DC1AD2" w:rsidP="00EF474D">
            <w:pPr>
              <w:jc w:val="center"/>
              <w:rPr>
                <w:color w:val="000000"/>
              </w:rPr>
            </w:pPr>
            <w:r w:rsidRPr="00DC1AD2">
              <w:rPr>
                <w:color w:val="000000"/>
              </w:rPr>
              <w:t>106,27</w:t>
            </w:r>
          </w:p>
        </w:tc>
        <w:tc>
          <w:tcPr>
            <w:tcW w:w="1949" w:type="dxa"/>
            <w:tcBorders>
              <w:top w:val="single" w:sz="4" w:space="0" w:color="000000"/>
              <w:left w:val="single" w:sz="4" w:space="0" w:color="000000"/>
              <w:bottom w:val="single" w:sz="4" w:space="0" w:color="000000"/>
            </w:tcBorders>
            <w:shd w:val="clear" w:color="auto" w:fill="auto"/>
            <w:vAlign w:val="center"/>
          </w:tcPr>
          <w:p w:rsidR="00DC1AD2" w:rsidRDefault="00DC1AD2" w:rsidP="004C5313">
            <w:pPr>
              <w:pStyle w:val="ConsPlusNormal"/>
              <w:snapToGrid w:val="0"/>
              <w:ind w:firstLine="0"/>
              <w:jc w:val="center"/>
              <w:rPr>
                <w:rFonts w:ascii="Times New Roman"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AD2" w:rsidRDefault="00DC1AD2" w:rsidP="004C5313">
            <w:pPr>
              <w:pStyle w:val="ConsPlusNormal"/>
              <w:snapToGrid w:val="0"/>
              <w:ind w:firstLine="0"/>
              <w:jc w:val="center"/>
              <w:rPr>
                <w:rFonts w:ascii="Times New Roman" w:hAnsi="Times New Roman" w:cs="Times New Roman"/>
                <w:sz w:val="24"/>
                <w:szCs w:val="24"/>
              </w:rPr>
            </w:pPr>
          </w:p>
        </w:tc>
      </w:tr>
      <w:tr w:rsidR="00DC1AD2" w:rsidTr="004C5313">
        <w:tc>
          <w:tcPr>
            <w:tcW w:w="941" w:type="dxa"/>
            <w:tcBorders>
              <w:top w:val="single" w:sz="4" w:space="0" w:color="000000"/>
              <w:left w:val="single" w:sz="4" w:space="0" w:color="000000"/>
              <w:bottom w:val="single" w:sz="4" w:space="0" w:color="000000"/>
            </w:tcBorders>
            <w:shd w:val="clear" w:color="auto" w:fill="auto"/>
            <w:vAlign w:val="center"/>
          </w:tcPr>
          <w:p w:rsidR="00DC1AD2" w:rsidRPr="00A07134" w:rsidRDefault="00DC1AD2" w:rsidP="00EF474D">
            <w:pPr>
              <w:jc w:val="center"/>
            </w:pPr>
            <w:r w:rsidRPr="00A07134">
              <w:t>3</w:t>
            </w:r>
          </w:p>
        </w:tc>
        <w:tc>
          <w:tcPr>
            <w:tcW w:w="5896" w:type="dxa"/>
            <w:tcBorders>
              <w:top w:val="single" w:sz="4" w:space="0" w:color="000000"/>
              <w:left w:val="single" w:sz="4" w:space="0" w:color="000000"/>
              <w:bottom w:val="single" w:sz="4" w:space="0" w:color="000000"/>
            </w:tcBorders>
            <w:shd w:val="clear" w:color="auto" w:fill="auto"/>
            <w:vAlign w:val="center"/>
          </w:tcPr>
          <w:p w:rsidR="00DC1AD2" w:rsidRPr="00A07134" w:rsidRDefault="00DC1AD2" w:rsidP="00EF474D">
            <w:pPr>
              <w:jc w:val="both"/>
            </w:pPr>
            <w:r w:rsidRPr="00A07134">
              <w:t>Удельный расход холодной воды на снабжение учреждения (в расчете на 1 человека)</w:t>
            </w:r>
          </w:p>
        </w:tc>
        <w:tc>
          <w:tcPr>
            <w:tcW w:w="1945" w:type="dxa"/>
            <w:tcBorders>
              <w:top w:val="single" w:sz="4" w:space="0" w:color="000000"/>
              <w:left w:val="single" w:sz="4" w:space="0" w:color="000000"/>
              <w:bottom w:val="single" w:sz="4" w:space="0" w:color="000000"/>
            </w:tcBorders>
            <w:shd w:val="clear" w:color="auto" w:fill="auto"/>
            <w:vAlign w:val="center"/>
          </w:tcPr>
          <w:p w:rsidR="00DC1AD2" w:rsidRPr="00A07134" w:rsidRDefault="00DC1AD2" w:rsidP="00EF474D">
            <w:pPr>
              <w:jc w:val="center"/>
            </w:pPr>
            <w:r w:rsidRPr="00A07134">
              <w:t>куб.м./ чел.</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rsidR="00DC1AD2" w:rsidRPr="00DC1AD2" w:rsidRDefault="00DC1AD2" w:rsidP="00EF474D">
            <w:pPr>
              <w:jc w:val="center"/>
              <w:rPr>
                <w:color w:val="000000"/>
              </w:rPr>
            </w:pPr>
            <w:r w:rsidRPr="00DC1AD2">
              <w:rPr>
                <w:color w:val="000000"/>
              </w:rPr>
              <w:t>13,88</w:t>
            </w:r>
          </w:p>
        </w:tc>
        <w:tc>
          <w:tcPr>
            <w:tcW w:w="1949" w:type="dxa"/>
            <w:tcBorders>
              <w:top w:val="single" w:sz="4" w:space="0" w:color="000000"/>
              <w:left w:val="single" w:sz="4" w:space="0" w:color="000000"/>
              <w:bottom w:val="single" w:sz="4" w:space="0" w:color="000000"/>
            </w:tcBorders>
            <w:shd w:val="clear" w:color="auto" w:fill="auto"/>
            <w:vAlign w:val="center"/>
          </w:tcPr>
          <w:p w:rsidR="00DC1AD2" w:rsidRDefault="00DC1AD2" w:rsidP="004C5313">
            <w:pPr>
              <w:pStyle w:val="ConsPlusNormal"/>
              <w:snapToGrid w:val="0"/>
              <w:ind w:firstLine="0"/>
              <w:jc w:val="center"/>
              <w:rPr>
                <w:rFonts w:ascii="Times New Roman" w:hAnsi="Times New Roman" w:cs="Times New Roman"/>
                <w:sz w:val="24"/>
                <w:szCs w:val="24"/>
              </w:rPr>
            </w:pP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C1AD2" w:rsidRDefault="00DC1AD2" w:rsidP="004C5313">
            <w:pPr>
              <w:pStyle w:val="ConsPlusNormal"/>
              <w:snapToGrid w:val="0"/>
              <w:ind w:firstLine="0"/>
              <w:jc w:val="center"/>
              <w:rPr>
                <w:rFonts w:ascii="Times New Roman" w:hAnsi="Times New Roman" w:cs="Times New Roman"/>
                <w:sz w:val="24"/>
                <w:szCs w:val="24"/>
              </w:rPr>
            </w:pPr>
          </w:p>
        </w:tc>
      </w:tr>
    </w:tbl>
    <w:p w:rsidR="003E23EB" w:rsidRDefault="003E23EB" w:rsidP="003E23EB">
      <w:pPr>
        <w:pStyle w:val="ConsPlusNormal"/>
        <w:ind w:firstLine="0"/>
        <w:jc w:val="both"/>
        <w:rPr>
          <w:rFonts w:ascii="Times New Roman" w:hAnsi="Times New Roman" w:cs="Times New Roman"/>
          <w:sz w:val="24"/>
          <w:szCs w:val="24"/>
        </w:rPr>
      </w:pPr>
    </w:p>
    <w:p w:rsidR="003E23EB" w:rsidRDefault="003E23EB" w:rsidP="003E23EB">
      <w:pPr>
        <w:pStyle w:val="ConsPlusNormal"/>
        <w:ind w:firstLine="0"/>
        <w:jc w:val="both"/>
      </w:pPr>
      <w:r>
        <w:rPr>
          <w:rFonts w:ascii="Times New Roman" w:hAnsi="Times New Roman" w:cs="Times New Roman"/>
          <w:sz w:val="24"/>
          <w:szCs w:val="24"/>
        </w:rPr>
        <w:t>Руководитель</w:t>
      </w:r>
    </w:p>
    <w:p w:rsidR="003E23EB" w:rsidRDefault="003E23EB" w:rsidP="003E23EB">
      <w:pPr>
        <w:pStyle w:val="ConsPlusNormal"/>
        <w:ind w:firstLine="0"/>
        <w:jc w:val="both"/>
      </w:pPr>
      <w:r>
        <w:rPr>
          <w:rFonts w:ascii="Times New Roman" w:hAnsi="Times New Roman" w:cs="Times New Roman"/>
          <w:sz w:val="24"/>
          <w:szCs w:val="24"/>
        </w:rPr>
        <w:t>(уполномоченное лицо) _________________ ________________</w:t>
      </w:r>
    </w:p>
    <w:p w:rsidR="003E23EB" w:rsidRDefault="003E23EB" w:rsidP="003E23EB">
      <w:pPr>
        <w:pStyle w:val="ConsPlusNormal"/>
        <w:ind w:firstLine="0"/>
        <w:jc w:val="both"/>
      </w:pPr>
      <w:r>
        <w:rPr>
          <w:rFonts w:ascii="Times New Roman" w:hAnsi="Times New Roman" w:cs="Times New Roman"/>
          <w:sz w:val="24"/>
          <w:szCs w:val="24"/>
        </w:rPr>
        <w:t>(должность) (расшифровка)</w:t>
      </w:r>
    </w:p>
    <w:tbl>
      <w:tblPr>
        <w:tblW w:w="0" w:type="auto"/>
        <w:tblLayout w:type="fixed"/>
        <w:tblLook w:val="0000"/>
      </w:tblPr>
      <w:tblGrid>
        <w:gridCol w:w="7252"/>
        <w:gridCol w:w="7253"/>
      </w:tblGrid>
      <w:tr w:rsidR="003E23EB" w:rsidTr="00DB5AA5">
        <w:trPr>
          <w:trHeight w:val="329"/>
        </w:trPr>
        <w:tc>
          <w:tcPr>
            <w:tcW w:w="7252" w:type="dxa"/>
            <w:shd w:val="clear" w:color="auto" w:fill="auto"/>
          </w:tcPr>
          <w:p w:rsidR="003E23EB" w:rsidRDefault="003E23EB" w:rsidP="00DB5AA5">
            <w:pPr>
              <w:pStyle w:val="ConsPlusNonformat"/>
              <w:jc w:val="both"/>
            </w:pPr>
            <w:r>
              <w:rPr>
                <w:rFonts w:ascii="Times New Roman" w:hAnsi="Times New Roman" w:cs="Times New Roman"/>
                <w:sz w:val="24"/>
                <w:szCs w:val="24"/>
              </w:rPr>
              <w:t>«____» ______________ 20__ г.</w:t>
            </w:r>
          </w:p>
        </w:tc>
        <w:tc>
          <w:tcPr>
            <w:tcW w:w="7253" w:type="dxa"/>
            <w:shd w:val="clear" w:color="auto" w:fill="auto"/>
          </w:tcPr>
          <w:p w:rsidR="003E23EB" w:rsidRDefault="003E23EB" w:rsidP="00DB5AA5">
            <w:pPr>
              <w:pStyle w:val="ConsPlusNormal"/>
              <w:snapToGrid w:val="0"/>
              <w:ind w:firstLine="0"/>
              <w:jc w:val="both"/>
              <w:rPr>
                <w:rFonts w:ascii="Times New Roman" w:hAnsi="Times New Roman" w:cs="Times New Roman"/>
                <w:sz w:val="24"/>
                <w:szCs w:val="24"/>
              </w:rPr>
            </w:pPr>
          </w:p>
        </w:tc>
      </w:tr>
    </w:tbl>
    <w:p w:rsidR="003E23EB" w:rsidRPr="003D16A7" w:rsidRDefault="003E23EB" w:rsidP="003E23EB">
      <w:pPr>
        <w:pStyle w:val="af0"/>
        <w:jc w:val="center"/>
        <w:rPr>
          <w:sz w:val="28"/>
        </w:rPr>
      </w:pPr>
      <w:r w:rsidRPr="003D16A7">
        <w:rPr>
          <w:sz w:val="28"/>
        </w:rPr>
        <w:lastRenderedPageBreak/>
        <w:t>ОТЧЕТ (форма)</w:t>
      </w:r>
    </w:p>
    <w:p w:rsidR="00037D56" w:rsidRDefault="003E23EB" w:rsidP="003E23EB">
      <w:pPr>
        <w:pStyle w:val="af0"/>
        <w:jc w:val="center"/>
        <w:rPr>
          <w:sz w:val="28"/>
        </w:rPr>
      </w:pPr>
      <w:bookmarkStart w:id="3" w:name="__RefHeading___Toc417562938"/>
      <w:bookmarkEnd w:id="3"/>
      <w:r w:rsidRPr="003D16A7">
        <w:rPr>
          <w:sz w:val="28"/>
        </w:rPr>
        <w:t xml:space="preserve">О РЕАЛИЗАЦИИ МЕРОПРИЯТИЙ ПРОГРАММЫ ЭНЕРГОСБЕРЕЖЕНИЯ И </w:t>
      </w:r>
    </w:p>
    <w:p w:rsidR="003E23EB" w:rsidRPr="003D16A7" w:rsidRDefault="003E23EB" w:rsidP="003E23EB">
      <w:pPr>
        <w:pStyle w:val="af0"/>
        <w:jc w:val="center"/>
        <w:rPr>
          <w:sz w:val="28"/>
        </w:rPr>
      </w:pPr>
      <w:r w:rsidRPr="003D16A7">
        <w:rPr>
          <w:sz w:val="28"/>
        </w:rPr>
        <w:t>ПОВЫШЕНИЯ ЭНЕРГЕТИЧЕСКОЙ ЭФФЕКТИВНОСТИ</w:t>
      </w:r>
    </w:p>
    <w:p w:rsidR="003E23EB" w:rsidRDefault="003A214D" w:rsidP="00B80723">
      <w:pPr>
        <w:pStyle w:val="ConsPlusNonformat"/>
        <w:jc w:val="center"/>
        <w:rPr>
          <w:rFonts w:ascii="Times New Roman" w:hAnsi="Times New Roman" w:cs="Times New Roman"/>
          <w:i/>
          <w:iCs/>
          <w:color w:val="000000"/>
          <w:sz w:val="24"/>
          <w:szCs w:val="24"/>
        </w:rPr>
      </w:pPr>
      <w:r w:rsidRPr="003A214D">
        <w:rPr>
          <w:rFonts w:ascii="Times New Roman" w:hAnsi="Times New Roman" w:cs="Times New Roman"/>
          <w:i/>
          <w:iCs/>
          <w:color w:val="000000"/>
          <w:sz w:val="24"/>
          <w:szCs w:val="24"/>
        </w:rPr>
        <w:t>согласно Приложению № 5</w:t>
      </w:r>
      <w:r w:rsidR="00B80723">
        <w:rPr>
          <w:rFonts w:ascii="Times New Roman" w:hAnsi="Times New Roman" w:cs="Times New Roman"/>
          <w:i/>
          <w:iCs/>
          <w:color w:val="000000"/>
          <w:sz w:val="24"/>
          <w:szCs w:val="24"/>
        </w:rPr>
        <w:t xml:space="preserve"> приказа от 30 июня 2014 № 398 </w:t>
      </w:r>
      <w:r w:rsidRPr="003A214D">
        <w:rPr>
          <w:rFonts w:ascii="Times New Roman" w:hAnsi="Times New Roman" w:cs="Times New Roman"/>
          <w:i/>
          <w:iCs/>
          <w:color w:val="000000"/>
          <w:sz w:val="24"/>
          <w:szCs w:val="24"/>
        </w:rPr>
        <w:t>Минэнерго России</w:t>
      </w:r>
    </w:p>
    <w:tbl>
      <w:tblPr>
        <w:tblW w:w="16014" w:type="dxa"/>
        <w:tblInd w:w="93" w:type="dxa"/>
        <w:tblLayout w:type="fixed"/>
        <w:tblLook w:val="0000"/>
      </w:tblPr>
      <w:tblGrid>
        <w:gridCol w:w="960"/>
        <w:gridCol w:w="960"/>
        <w:gridCol w:w="960"/>
        <w:gridCol w:w="960"/>
        <w:gridCol w:w="2483"/>
        <w:gridCol w:w="960"/>
        <w:gridCol w:w="960"/>
        <w:gridCol w:w="960"/>
        <w:gridCol w:w="960"/>
        <w:gridCol w:w="960"/>
        <w:gridCol w:w="960"/>
        <w:gridCol w:w="1083"/>
        <w:gridCol w:w="142"/>
        <w:gridCol w:w="695"/>
        <w:gridCol w:w="960"/>
        <w:gridCol w:w="78"/>
        <w:gridCol w:w="963"/>
        <w:gridCol w:w="10"/>
      </w:tblGrid>
      <w:tr w:rsidR="003E23EB" w:rsidTr="00DB5AA5">
        <w:trPr>
          <w:gridAfter w:val="1"/>
          <w:wAfter w:w="10" w:type="dxa"/>
          <w:trHeight w:val="300"/>
        </w:trPr>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2483"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960" w:type="dxa"/>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pPr>
              <w:snapToGrid w:val="0"/>
              <w:rPr>
                <w:rFonts w:ascii="Calibri" w:hAnsi="Calibri" w:cs="Calibri"/>
                <w:color w:val="000000"/>
              </w:rPr>
            </w:pPr>
          </w:p>
        </w:tc>
        <w:tc>
          <w:tcPr>
            <w:tcW w:w="1225" w:type="dxa"/>
            <w:gridSpan w:val="2"/>
            <w:shd w:val="clear" w:color="auto" w:fill="auto"/>
            <w:vAlign w:val="bottom"/>
          </w:tcPr>
          <w:p w:rsidR="003E23EB" w:rsidRDefault="003E23EB" w:rsidP="00DB5AA5">
            <w:pPr>
              <w:snapToGrid w:val="0"/>
              <w:rPr>
                <w:rFonts w:ascii="Calibri" w:hAnsi="Calibri" w:cs="Calibri"/>
                <w:color w:val="000000"/>
              </w:rPr>
            </w:pPr>
          </w:p>
        </w:tc>
        <w:tc>
          <w:tcPr>
            <w:tcW w:w="695" w:type="dxa"/>
            <w:shd w:val="clear" w:color="auto" w:fill="auto"/>
            <w:vAlign w:val="bottom"/>
          </w:tcPr>
          <w:p w:rsidR="003E23EB" w:rsidRDefault="003E23EB" w:rsidP="00DB5AA5">
            <w:pPr>
              <w:snapToGrid w:val="0"/>
              <w:rPr>
                <w:rFonts w:ascii="Calibri" w:hAnsi="Calibri" w:cs="Calibri"/>
                <w:color w:val="000000"/>
              </w:rPr>
            </w:pPr>
          </w:p>
        </w:tc>
        <w:tc>
          <w:tcPr>
            <w:tcW w:w="960" w:type="dxa"/>
            <w:shd w:val="clear" w:color="auto" w:fill="auto"/>
            <w:vAlign w:val="bottom"/>
          </w:tcPr>
          <w:p w:rsidR="003E23EB" w:rsidRDefault="003E23EB" w:rsidP="00DB5AA5">
            <w:r>
              <w:rPr>
                <w:color w:val="000000"/>
              </w:rPr>
              <w:t>КОДЫ</w:t>
            </w:r>
          </w:p>
        </w:tc>
        <w:tc>
          <w:tcPr>
            <w:tcW w:w="1041" w:type="dxa"/>
            <w:gridSpan w:val="2"/>
            <w:shd w:val="clear" w:color="auto" w:fill="auto"/>
            <w:vAlign w:val="bottom"/>
          </w:tcPr>
          <w:p w:rsidR="003E23EB" w:rsidRDefault="003E23EB" w:rsidP="00DB5AA5">
            <w:pPr>
              <w:pStyle w:val="ConsPlusNonformat"/>
              <w:snapToGrid w:val="0"/>
              <w:ind w:left="-771" w:firstLine="629"/>
              <w:rPr>
                <w:rFonts w:ascii="Times New Roman" w:hAnsi="Times New Roman" w:cs="Times New Roman"/>
                <w:color w:val="000000"/>
                <w:sz w:val="24"/>
                <w:szCs w:val="24"/>
              </w:rPr>
            </w:pPr>
          </w:p>
        </w:tc>
      </w:tr>
      <w:tr w:rsidR="003E23EB" w:rsidTr="009E5716">
        <w:tblPrEx>
          <w:tblCellMar>
            <w:left w:w="0" w:type="dxa"/>
            <w:right w:w="0" w:type="dxa"/>
          </w:tblCellMar>
        </w:tblPrEx>
        <w:trPr>
          <w:trHeight w:val="378"/>
        </w:trPr>
        <w:tc>
          <w:tcPr>
            <w:tcW w:w="960" w:type="dxa"/>
            <w:tcBorders>
              <w:top w:val="none" w:sz="0" w:space="0" w:color="000000"/>
              <w:left w:val="none" w:sz="0" w:space="0" w:color="000000"/>
              <w:bottom w:val="none" w:sz="0" w:space="0" w:color="000000"/>
            </w:tcBorders>
          </w:tcPr>
          <w:p w:rsidR="003E23EB" w:rsidRDefault="003E23EB" w:rsidP="00DB5AA5">
            <w:pPr>
              <w:rPr>
                <w:color w:val="000000"/>
              </w:rPr>
            </w:pPr>
          </w:p>
        </w:tc>
        <w:tc>
          <w:tcPr>
            <w:tcW w:w="12206" w:type="dxa"/>
            <w:gridSpan w:val="11"/>
            <w:vMerge w:val="restart"/>
            <w:tcBorders>
              <w:top w:val="none" w:sz="0" w:space="0" w:color="000000"/>
              <w:left w:val="none" w:sz="0" w:space="0" w:color="000000"/>
              <w:bottom w:val="none" w:sz="0" w:space="0" w:color="000000"/>
            </w:tcBorders>
            <w:shd w:val="clear" w:color="auto" w:fill="auto"/>
            <w:vAlign w:val="center"/>
          </w:tcPr>
          <w:p w:rsidR="003E23EB" w:rsidRDefault="003E23EB" w:rsidP="00DB5AA5">
            <w:r>
              <w:rPr>
                <w:color w:val="000000"/>
              </w:rPr>
              <w:t xml:space="preserve"> на 1 января 20_____г. Дата</w:t>
            </w:r>
          </w:p>
        </w:tc>
        <w:tc>
          <w:tcPr>
            <w:tcW w:w="1875"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DB5AA5">
            <w:pPr>
              <w:jc w:val="center"/>
            </w:pPr>
            <w:r>
              <w:rPr>
                <w:rFonts w:ascii="Calibri" w:hAnsi="Calibri" w:cs="Calibri"/>
                <w:color w:val="000000"/>
              </w:rPr>
              <w:t> </w:t>
            </w:r>
          </w:p>
        </w:tc>
        <w:tc>
          <w:tcPr>
            <w:tcW w:w="973" w:type="dxa"/>
            <w:gridSpan w:val="2"/>
            <w:tcBorders>
              <w:left w:val="single" w:sz="4" w:space="0" w:color="000000"/>
            </w:tcBorders>
            <w:shd w:val="clear" w:color="auto" w:fill="auto"/>
          </w:tcPr>
          <w:p w:rsidR="003E23EB" w:rsidRDefault="003E23EB" w:rsidP="00DB5AA5">
            <w:pPr>
              <w:snapToGrid w:val="0"/>
              <w:rPr>
                <w:rFonts w:ascii="Calibri" w:hAnsi="Calibri" w:cs="Calibri"/>
                <w:color w:val="000000"/>
              </w:rPr>
            </w:pPr>
          </w:p>
        </w:tc>
      </w:tr>
      <w:tr w:rsidR="003E23EB" w:rsidTr="009E5716">
        <w:tblPrEx>
          <w:tblCellMar>
            <w:left w:w="0" w:type="dxa"/>
            <w:right w:w="0" w:type="dxa"/>
          </w:tblCellMar>
        </w:tblPrEx>
        <w:trPr>
          <w:trHeight w:val="375"/>
        </w:trPr>
        <w:tc>
          <w:tcPr>
            <w:tcW w:w="960" w:type="dxa"/>
            <w:tcBorders>
              <w:top w:val="none" w:sz="0" w:space="0" w:color="000000"/>
              <w:left w:val="none" w:sz="0" w:space="0" w:color="000000"/>
              <w:bottom w:val="none" w:sz="0" w:space="0" w:color="000000"/>
            </w:tcBorders>
          </w:tcPr>
          <w:p w:rsidR="003E23EB" w:rsidRDefault="003E23EB" w:rsidP="00DB5AA5">
            <w:pPr>
              <w:snapToGrid w:val="0"/>
              <w:rPr>
                <w:color w:val="000000"/>
              </w:rPr>
            </w:pPr>
          </w:p>
        </w:tc>
        <w:tc>
          <w:tcPr>
            <w:tcW w:w="12206" w:type="dxa"/>
            <w:gridSpan w:val="11"/>
            <w:vMerge/>
            <w:tcBorders>
              <w:top w:val="none" w:sz="0" w:space="0" w:color="000000"/>
              <w:left w:val="none" w:sz="0" w:space="0" w:color="000000"/>
              <w:bottom w:val="none" w:sz="0" w:space="0" w:color="000000"/>
            </w:tcBorders>
            <w:shd w:val="clear" w:color="auto" w:fill="auto"/>
            <w:vAlign w:val="center"/>
          </w:tcPr>
          <w:p w:rsidR="003E23EB" w:rsidRDefault="003E23EB" w:rsidP="00DB5AA5">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DB5AA5">
            <w:pPr>
              <w:jc w:val="right"/>
            </w:pPr>
            <w:r>
              <w:rPr>
                <w:rFonts w:ascii="Calibri" w:hAnsi="Calibri" w:cs="Calibri"/>
                <w:color w:val="000000"/>
              </w:rPr>
              <w:t> </w:t>
            </w:r>
          </w:p>
        </w:tc>
        <w:tc>
          <w:tcPr>
            <w:tcW w:w="973" w:type="dxa"/>
            <w:gridSpan w:val="2"/>
            <w:tcBorders>
              <w:left w:val="single" w:sz="4" w:space="0" w:color="000000"/>
            </w:tcBorders>
            <w:shd w:val="clear" w:color="auto" w:fill="auto"/>
          </w:tcPr>
          <w:p w:rsidR="003E23EB" w:rsidRDefault="003E23EB" w:rsidP="00DB5AA5">
            <w:pPr>
              <w:snapToGrid w:val="0"/>
              <w:rPr>
                <w:rFonts w:ascii="Calibri" w:hAnsi="Calibri" w:cs="Calibri"/>
                <w:color w:val="000000"/>
              </w:rPr>
            </w:pPr>
          </w:p>
        </w:tc>
      </w:tr>
      <w:tr w:rsidR="003E23EB" w:rsidTr="009E5716">
        <w:tblPrEx>
          <w:tblCellMar>
            <w:left w:w="0" w:type="dxa"/>
            <w:right w:w="0" w:type="dxa"/>
          </w:tblCellMar>
        </w:tblPrEx>
        <w:trPr>
          <w:trHeight w:val="389"/>
        </w:trPr>
        <w:tc>
          <w:tcPr>
            <w:tcW w:w="960" w:type="dxa"/>
            <w:tcBorders>
              <w:top w:val="none" w:sz="0" w:space="0" w:color="000000"/>
              <w:left w:val="none" w:sz="0" w:space="0" w:color="000000"/>
              <w:bottom w:val="none" w:sz="0" w:space="0" w:color="000000"/>
            </w:tcBorders>
          </w:tcPr>
          <w:p w:rsidR="003E23EB" w:rsidRDefault="003E23EB" w:rsidP="00DB5AA5">
            <w:pPr>
              <w:snapToGrid w:val="0"/>
              <w:rPr>
                <w:color w:val="000000"/>
              </w:rPr>
            </w:pPr>
          </w:p>
        </w:tc>
        <w:tc>
          <w:tcPr>
            <w:tcW w:w="12206" w:type="dxa"/>
            <w:gridSpan w:val="11"/>
            <w:vMerge/>
            <w:tcBorders>
              <w:top w:val="none" w:sz="0" w:space="0" w:color="000000"/>
              <w:left w:val="none" w:sz="0" w:space="0" w:color="000000"/>
              <w:bottom w:val="none" w:sz="0" w:space="0" w:color="000000"/>
            </w:tcBorders>
            <w:shd w:val="clear" w:color="auto" w:fill="auto"/>
            <w:vAlign w:val="center"/>
          </w:tcPr>
          <w:p w:rsidR="003E23EB" w:rsidRDefault="003E23EB" w:rsidP="00DB5AA5">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DB5AA5">
            <w:pPr>
              <w:jc w:val="center"/>
            </w:pPr>
            <w:r>
              <w:rPr>
                <w:rFonts w:ascii="Calibri" w:hAnsi="Calibri" w:cs="Calibri"/>
                <w:color w:val="000000"/>
              </w:rPr>
              <w:t> </w:t>
            </w:r>
          </w:p>
        </w:tc>
        <w:tc>
          <w:tcPr>
            <w:tcW w:w="973" w:type="dxa"/>
            <w:gridSpan w:val="2"/>
            <w:tcBorders>
              <w:left w:val="single" w:sz="4" w:space="0" w:color="000000"/>
            </w:tcBorders>
            <w:shd w:val="clear" w:color="auto" w:fill="auto"/>
          </w:tcPr>
          <w:p w:rsidR="003E23EB" w:rsidRDefault="003E23EB" w:rsidP="00DB5AA5">
            <w:pPr>
              <w:snapToGrid w:val="0"/>
              <w:rPr>
                <w:rFonts w:ascii="Calibri" w:hAnsi="Calibri" w:cs="Calibri"/>
                <w:color w:val="000000"/>
              </w:rPr>
            </w:pPr>
          </w:p>
        </w:tc>
      </w:tr>
      <w:tr w:rsidR="003E23EB" w:rsidTr="009E5716">
        <w:tblPrEx>
          <w:tblCellMar>
            <w:left w:w="0" w:type="dxa"/>
            <w:right w:w="0" w:type="dxa"/>
          </w:tblCellMar>
        </w:tblPrEx>
        <w:trPr>
          <w:trHeight w:val="389"/>
        </w:trPr>
        <w:tc>
          <w:tcPr>
            <w:tcW w:w="960" w:type="dxa"/>
            <w:tcBorders>
              <w:top w:val="none" w:sz="0" w:space="0" w:color="000000"/>
              <w:left w:val="none" w:sz="0" w:space="0" w:color="000000"/>
              <w:bottom w:val="none" w:sz="0" w:space="0" w:color="000000"/>
            </w:tcBorders>
          </w:tcPr>
          <w:p w:rsidR="003E23EB" w:rsidRDefault="003E23EB" w:rsidP="00DB5AA5">
            <w:pPr>
              <w:snapToGrid w:val="0"/>
              <w:rPr>
                <w:color w:val="000000"/>
              </w:rPr>
            </w:pPr>
          </w:p>
        </w:tc>
        <w:tc>
          <w:tcPr>
            <w:tcW w:w="12206" w:type="dxa"/>
            <w:gridSpan w:val="11"/>
            <w:tcBorders>
              <w:top w:val="none" w:sz="0" w:space="0" w:color="000000"/>
              <w:left w:val="none" w:sz="0" w:space="0" w:color="000000"/>
              <w:bottom w:val="none" w:sz="0" w:space="0" w:color="000000"/>
            </w:tcBorders>
            <w:shd w:val="clear" w:color="auto" w:fill="auto"/>
            <w:vAlign w:val="center"/>
          </w:tcPr>
          <w:p w:rsidR="003E23EB" w:rsidRDefault="003E23EB" w:rsidP="00DB5AA5">
            <w:pPr>
              <w:snapToGrid w:val="0"/>
              <w:rPr>
                <w:color w:val="000000"/>
              </w:rPr>
            </w:pPr>
          </w:p>
        </w:tc>
        <w:tc>
          <w:tcPr>
            <w:tcW w:w="1875" w:type="dxa"/>
            <w:gridSpan w:val="4"/>
            <w:tcBorders>
              <w:top w:val="single" w:sz="4" w:space="0" w:color="000000"/>
              <w:left w:val="single" w:sz="4" w:space="0" w:color="000000"/>
              <w:bottom w:val="single" w:sz="4" w:space="0" w:color="000000"/>
            </w:tcBorders>
            <w:shd w:val="clear" w:color="auto" w:fill="auto"/>
            <w:vAlign w:val="bottom"/>
          </w:tcPr>
          <w:p w:rsidR="003E23EB" w:rsidRDefault="003E23EB" w:rsidP="00DB5AA5">
            <w:pPr>
              <w:snapToGrid w:val="0"/>
              <w:jc w:val="center"/>
              <w:rPr>
                <w:rFonts w:ascii="Calibri" w:hAnsi="Calibri" w:cs="Calibri"/>
                <w:color w:val="000000"/>
              </w:rPr>
            </w:pPr>
          </w:p>
        </w:tc>
        <w:tc>
          <w:tcPr>
            <w:tcW w:w="973" w:type="dxa"/>
            <w:gridSpan w:val="2"/>
            <w:tcBorders>
              <w:left w:val="single" w:sz="4" w:space="0" w:color="000000"/>
            </w:tcBorders>
            <w:shd w:val="clear" w:color="auto" w:fill="auto"/>
          </w:tcPr>
          <w:p w:rsidR="003E23EB" w:rsidRDefault="003E23EB" w:rsidP="00DB5AA5">
            <w:pPr>
              <w:snapToGrid w:val="0"/>
              <w:rPr>
                <w:rFonts w:ascii="Calibri" w:hAnsi="Calibri" w:cs="Calibri"/>
                <w:color w:val="000000"/>
              </w:rPr>
            </w:pPr>
          </w:p>
        </w:tc>
      </w:tr>
    </w:tbl>
    <w:p w:rsidR="00EA427F" w:rsidRPr="00EA427F" w:rsidRDefault="004D2F27" w:rsidP="00EA427F">
      <w:pPr>
        <w:ind w:left="-142" w:right="-595"/>
        <w:jc w:val="center"/>
        <w:rPr>
          <w:b/>
          <w:lang w:eastAsia="zh-CN"/>
        </w:rPr>
      </w:pPr>
      <w:r w:rsidRPr="004D2F27">
        <w:rPr>
          <w:b/>
          <w:lang w:eastAsia="zh-CN"/>
        </w:rPr>
        <w:t xml:space="preserve">Муниципальное бюджетное дошкольное образовательное учреждение </w:t>
      </w:r>
      <w:r w:rsidR="00EA427F" w:rsidRPr="00EA427F">
        <w:rPr>
          <w:b/>
          <w:lang w:eastAsia="zh-CN"/>
        </w:rPr>
        <w:t xml:space="preserve">детский сад «Солнышко» </w:t>
      </w:r>
    </w:p>
    <w:p w:rsidR="003E23EB" w:rsidRPr="006E08BB" w:rsidRDefault="00EA427F" w:rsidP="00EA427F">
      <w:pPr>
        <w:ind w:left="-142" w:right="-595"/>
        <w:jc w:val="center"/>
        <w:rPr>
          <w:b/>
          <w:lang w:eastAsia="zh-CN"/>
        </w:rPr>
      </w:pPr>
      <w:r w:rsidRPr="00EA427F">
        <w:rPr>
          <w:b/>
          <w:lang w:eastAsia="zh-CN"/>
        </w:rPr>
        <w:t>г. Данилова  Ярославской области</w:t>
      </w:r>
    </w:p>
    <w:p w:rsidR="008B687D" w:rsidRPr="008B687D" w:rsidRDefault="008B687D" w:rsidP="00E511AB">
      <w:pPr>
        <w:spacing w:after="240"/>
        <w:ind w:left="-142" w:right="-595"/>
        <w:jc w:val="center"/>
      </w:pPr>
      <w:r w:rsidRPr="008B687D">
        <w:t>Таблица 13</w:t>
      </w:r>
    </w:p>
    <w:tbl>
      <w:tblPr>
        <w:tblW w:w="5000" w:type="pct"/>
        <w:jc w:val="center"/>
        <w:tblCellMar>
          <w:top w:w="102" w:type="dxa"/>
          <w:left w:w="62" w:type="dxa"/>
          <w:bottom w:w="102" w:type="dxa"/>
          <w:right w:w="62" w:type="dxa"/>
        </w:tblCellMar>
        <w:tblLook w:val="04A0"/>
      </w:tblPr>
      <w:tblGrid>
        <w:gridCol w:w="507"/>
        <w:gridCol w:w="2451"/>
        <w:gridCol w:w="1968"/>
        <w:gridCol w:w="719"/>
        <w:gridCol w:w="958"/>
        <w:gridCol w:w="1411"/>
        <w:gridCol w:w="979"/>
        <w:gridCol w:w="667"/>
        <w:gridCol w:w="1411"/>
        <w:gridCol w:w="670"/>
        <w:gridCol w:w="1040"/>
        <w:gridCol w:w="1114"/>
        <w:gridCol w:w="1405"/>
      </w:tblGrid>
      <w:tr w:rsidR="003E23EB" w:rsidRPr="00BE2D51" w:rsidTr="00DB5AA5">
        <w:trPr>
          <w:jc w:val="center"/>
        </w:trPr>
        <w:tc>
          <w:tcPr>
            <w:tcW w:w="166"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N п/п</w:t>
            </w:r>
          </w:p>
        </w:tc>
        <w:tc>
          <w:tcPr>
            <w:tcW w:w="801"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4033" w:type="pct"/>
            <w:gridSpan w:val="11"/>
            <w:tcBorders>
              <w:top w:val="single" w:sz="4" w:space="0" w:color="auto"/>
              <w:left w:val="single" w:sz="4" w:space="0" w:color="auto"/>
              <w:right w:val="single" w:sz="4" w:space="0" w:color="auto"/>
            </w:tcBorders>
          </w:tcPr>
          <w:p w:rsidR="003E23EB" w:rsidRPr="00BE2D51" w:rsidRDefault="003E23EB" w:rsidP="00DB5AA5">
            <w:pPr>
              <w:pStyle w:val="ConsPlusNormal"/>
              <w:spacing w:line="256" w:lineRule="auto"/>
              <w:jc w:val="center"/>
              <w:rPr>
                <w:rFonts w:ascii="Times New Roman" w:hAnsi="Times New Roman" w:cs="Times New Roman"/>
                <w:lang w:eastAsia="en-US"/>
              </w:rPr>
            </w:pPr>
            <w:r w:rsidRPr="00BE2D51">
              <w:rPr>
                <w:rFonts w:ascii="Times New Roman" w:hAnsi="Times New Roman" w:cs="Times New Roman"/>
                <w:lang w:eastAsia="en-US"/>
              </w:rPr>
              <w:t xml:space="preserve">2021  г. </w:t>
            </w:r>
          </w:p>
        </w:tc>
      </w:tr>
      <w:tr w:rsidR="003E23EB" w:rsidRPr="00BE2D51" w:rsidTr="00DB5AA5">
        <w:trPr>
          <w:jc w:val="center"/>
        </w:trPr>
        <w:tc>
          <w:tcPr>
            <w:tcW w:w="166" w:type="pct"/>
            <w:vMerge/>
            <w:tcBorders>
              <w:left w:val="single" w:sz="4" w:space="0" w:color="auto"/>
              <w:right w:val="single" w:sz="4" w:space="0" w:color="auto"/>
            </w:tcBorders>
            <w:vAlign w:val="center"/>
            <w:hideMark/>
          </w:tcPr>
          <w:p w:rsidR="003E23EB" w:rsidRPr="00BE2D51" w:rsidRDefault="003E23EB" w:rsidP="00DB5AA5">
            <w:pPr>
              <w:spacing w:line="256" w:lineRule="auto"/>
              <w:rPr>
                <w:sz w:val="20"/>
                <w:szCs w:val="20"/>
                <w:lang w:eastAsia="en-US"/>
              </w:rPr>
            </w:pPr>
          </w:p>
        </w:tc>
        <w:tc>
          <w:tcPr>
            <w:tcW w:w="801" w:type="pct"/>
            <w:vMerge/>
            <w:tcBorders>
              <w:left w:val="single" w:sz="4" w:space="0" w:color="auto"/>
              <w:right w:val="single" w:sz="4" w:space="0" w:color="auto"/>
            </w:tcBorders>
            <w:vAlign w:val="center"/>
            <w:hideMark/>
          </w:tcPr>
          <w:p w:rsidR="003E23EB" w:rsidRPr="00BE2D51" w:rsidRDefault="003E23EB" w:rsidP="00DB5AA5">
            <w:pPr>
              <w:spacing w:line="256" w:lineRule="auto"/>
              <w:rPr>
                <w:sz w:val="20"/>
                <w:szCs w:val="20"/>
                <w:lang w:eastAsia="en-US"/>
              </w:rPr>
            </w:pPr>
          </w:p>
        </w:tc>
        <w:tc>
          <w:tcPr>
            <w:tcW w:w="1652" w:type="pct"/>
            <w:gridSpan w:val="4"/>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381" w:type="pct"/>
            <w:gridSpan w:val="7"/>
            <w:tcBorders>
              <w:top w:val="single" w:sz="4" w:space="0" w:color="auto"/>
              <w:left w:val="single" w:sz="4" w:space="0" w:color="auto"/>
              <w:bottom w:val="single" w:sz="4" w:space="0" w:color="auto"/>
              <w:right w:val="single" w:sz="4" w:space="0" w:color="auto"/>
            </w:tcBorders>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3E23EB" w:rsidRPr="00BE2D51" w:rsidTr="00DB5AA5">
        <w:trPr>
          <w:jc w:val="center"/>
        </w:trPr>
        <w:tc>
          <w:tcPr>
            <w:tcW w:w="166" w:type="pct"/>
            <w:vMerge/>
            <w:tcBorders>
              <w:left w:val="single" w:sz="4" w:space="0" w:color="auto"/>
              <w:right w:val="single" w:sz="4" w:space="0" w:color="auto"/>
            </w:tcBorders>
            <w:vAlign w:val="center"/>
            <w:hideMark/>
          </w:tcPr>
          <w:p w:rsidR="003E23EB" w:rsidRPr="00BE2D51" w:rsidRDefault="003E23EB" w:rsidP="00DB5AA5">
            <w:pPr>
              <w:spacing w:line="256" w:lineRule="auto"/>
              <w:rPr>
                <w:sz w:val="20"/>
                <w:szCs w:val="20"/>
                <w:lang w:eastAsia="en-US"/>
              </w:rPr>
            </w:pPr>
          </w:p>
        </w:tc>
        <w:tc>
          <w:tcPr>
            <w:tcW w:w="801" w:type="pct"/>
            <w:vMerge/>
            <w:tcBorders>
              <w:left w:val="single" w:sz="4" w:space="0" w:color="auto"/>
              <w:right w:val="single" w:sz="4" w:space="0" w:color="auto"/>
            </w:tcBorders>
            <w:vAlign w:val="center"/>
            <w:hideMark/>
          </w:tcPr>
          <w:p w:rsidR="003E23EB" w:rsidRPr="00BE2D51" w:rsidRDefault="003E23EB" w:rsidP="00DB5AA5">
            <w:pPr>
              <w:spacing w:line="256" w:lineRule="auto"/>
              <w:rPr>
                <w:sz w:val="20"/>
                <w:szCs w:val="20"/>
                <w:lang w:eastAsia="en-US"/>
              </w:rPr>
            </w:pPr>
          </w:p>
        </w:tc>
        <w:tc>
          <w:tcPr>
            <w:tcW w:w="1652" w:type="pct"/>
            <w:gridSpan w:val="4"/>
            <w:vMerge/>
            <w:tcBorders>
              <w:left w:val="single" w:sz="4" w:space="0" w:color="auto"/>
              <w:bottom w:val="single" w:sz="4" w:space="0" w:color="auto"/>
              <w:right w:val="single" w:sz="4" w:space="0" w:color="auto"/>
            </w:tcBorders>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1218" w:type="pct"/>
            <w:gridSpan w:val="4"/>
            <w:tcBorders>
              <w:top w:val="single" w:sz="4" w:space="0" w:color="auto"/>
              <w:left w:val="single" w:sz="4" w:space="0" w:color="auto"/>
              <w:bottom w:val="single" w:sz="4" w:space="0" w:color="auto"/>
              <w:right w:val="single" w:sz="4" w:space="0" w:color="auto"/>
            </w:tcBorders>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163" w:type="pct"/>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3E23EB" w:rsidRPr="00BE2D51" w:rsidTr="00DB5AA5">
        <w:trPr>
          <w:jc w:val="center"/>
        </w:trPr>
        <w:tc>
          <w:tcPr>
            <w:tcW w:w="166" w:type="pct"/>
            <w:vMerge/>
            <w:tcBorders>
              <w:left w:val="single" w:sz="4" w:space="0" w:color="auto"/>
              <w:right w:val="single" w:sz="4" w:space="0" w:color="auto"/>
            </w:tcBorders>
            <w:vAlign w:val="center"/>
            <w:hideMark/>
          </w:tcPr>
          <w:p w:rsidR="003E23EB" w:rsidRPr="00BE2D51" w:rsidRDefault="003E23EB" w:rsidP="00DB5AA5">
            <w:pPr>
              <w:spacing w:line="256" w:lineRule="auto"/>
              <w:rPr>
                <w:sz w:val="20"/>
                <w:szCs w:val="20"/>
                <w:lang w:eastAsia="en-US"/>
              </w:rPr>
            </w:pPr>
          </w:p>
        </w:tc>
        <w:tc>
          <w:tcPr>
            <w:tcW w:w="801" w:type="pct"/>
            <w:vMerge/>
            <w:tcBorders>
              <w:left w:val="single" w:sz="4" w:space="0" w:color="auto"/>
              <w:right w:val="single" w:sz="4" w:space="0" w:color="auto"/>
            </w:tcBorders>
            <w:vAlign w:val="center"/>
            <w:hideMark/>
          </w:tcPr>
          <w:p w:rsidR="003E23EB" w:rsidRPr="00BE2D51" w:rsidRDefault="003E23EB" w:rsidP="00DB5AA5">
            <w:pPr>
              <w:spacing w:line="256" w:lineRule="auto"/>
              <w:rPr>
                <w:sz w:val="20"/>
                <w:szCs w:val="20"/>
                <w:lang w:eastAsia="en-US"/>
              </w:rPr>
            </w:pPr>
          </w:p>
        </w:tc>
        <w:tc>
          <w:tcPr>
            <w:tcW w:w="643"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1009"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99"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219"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163" w:type="pct"/>
            <w:gridSpan w:val="3"/>
            <w:vMerge/>
            <w:tcBorders>
              <w:left w:val="single" w:sz="4" w:space="0" w:color="auto"/>
              <w:bottom w:val="single" w:sz="4" w:space="0" w:color="auto"/>
              <w:right w:val="single" w:sz="4" w:space="0" w:color="auto"/>
            </w:tcBorders>
            <w:vAlign w:val="center"/>
            <w:hideMark/>
          </w:tcPr>
          <w:p w:rsidR="003E23EB" w:rsidRPr="00BE2D51" w:rsidRDefault="003E23EB" w:rsidP="00DB5AA5">
            <w:pPr>
              <w:spacing w:line="256" w:lineRule="auto"/>
              <w:rPr>
                <w:sz w:val="20"/>
                <w:szCs w:val="20"/>
                <w:lang w:eastAsia="en-US"/>
              </w:rPr>
            </w:pPr>
          </w:p>
        </w:tc>
      </w:tr>
      <w:tr w:rsidR="003E23EB" w:rsidRPr="00BE2D51" w:rsidTr="00DB5AA5">
        <w:trPr>
          <w:jc w:val="center"/>
        </w:trPr>
        <w:tc>
          <w:tcPr>
            <w:tcW w:w="166"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801"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643"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19"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64" w:type="pct"/>
            <w:tcBorders>
              <w:top w:val="single" w:sz="4" w:space="0" w:color="auto"/>
              <w:left w:val="single" w:sz="4" w:space="0" w:color="auto"/>
              <w:bottom w:val="single" w:sz="4" w:space="0" w:color="auto"/>
              <w:right w:val="single" w:sz="4" w:space="0" w:color="auto"/>
            </w:tcBorders>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59" w:type="pct"/>
            <w:tcBorders>
              <w:top w:val="single" w:sz="4" w:space="0" w:color="auto"/>
              <w:left w:val="single" w:sz="4" w:space="0" w:color="auto"/>
              <w:bottom w:val="single" w:sz="4" w:space="0" w:color="auto"/>
              <w:right w:val="single" w:sz="4" w:space="0" w:color="auto"/>
            </w:tcBorders>
          </w:tcPr>
          <w:p w:rsidR="003E23EB" w:rsidRPr="00BE2D51" w:rsidRDefault="003E23EB"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844907" w:rsidRPr="00BE2D51" w:rsidTr="008E2BF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844907" w:rsidRDefault="00844907" w:rsidP="00767068">
            <w:pPr>
              <w:autoSpaceDE w:val="0"/>
              <w:autoSpaceDN w:val="0"/>
              <w:adjustRightInd w:val="0"/>
              <w:spacing w:line="256" w:lineRule="auto"/>
              <w:rPr>
                <w:sz w:val="20"/>
                <w:lang w:eastAsia="en-US"/>
              </w:rPr>
            </w:pPr>
            <w:r w:rsidRPr="00844907">
              <w:rPr>
                <w:sz w:val="20"/>
                <w:szCs w:val="22"/>
                <w:lang w:eastAsia="en-US"/>
              </w:rPr>
              <w:t xml:space="preserve">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w:t>
            </w:r>
            <w:r w:rsidRPr="00844907">
              <w:rPr>
                <w:sz w:val="20"/>
                <w:szCs w:val="22"/>
                <w:lang w:eastAsia="en-US"/>
              </w:rPr>
              <w:lastRenderedPageBreak/>
              <w:t>воды, правильной эксплуатации электрических приборов</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autoSpaceDE w:val="0"/>
              <w:autoSpaceDN w:val="0"/>
              <w:adjustRightInd w:val="0"/>
              <w:spacing w:line="256" w:lineRule="auto"/>
              <w:jc w:val="center"/>
              <w:rPr>
                <w:sz w:val="20"/>
                <w:szCs w:val="20"/>
                <w:lang w:eastAsia="en-US"/>
              </w:rPr>
            </w:pPr>
            <w:r w:rsidRPr="00BE2D51">
              <w:rPr>
                <w:sz w:val="20"/>
                <w:szCs w:val="20"/>
                <w:lang w:eastAsia="en-US"/>
              </w:rPr>
              <w:lastRenderedPageBreak/>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2</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364" w:type="pct"/>
            <w:tcBorders>
              <w:top w:val="single" w:sz="4" w:space="0" w:color="auto"/>
              <w:left w:val="single" w:sz="4" w:space="0" w:color="auto"/>
              <w:bottom w:val="single" w:sz="4" w:space="0" w:color="auto"/>
              <w:right w:val="single" w:sz="4" w:space="0" w:color="auto"/>
            </w:tcBorders>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r>
      <w:tr w:rsidR="00844907" w:rsidRPr="00BE2D51" w:rsidTr="008E2BF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2</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844907" w:rsidRDefault="00844907" w:rsidP="00767068">
            <w:pPr>
              <w:autoSpaceDE w:val="0"/>
              <w:autoSpaceDN w:val="0"/>
              <w:adjustRightInd w:val="0"/>
              <w:spacing w:line="256" w:lineRule="auto"/>
              <w:rPr>
                <w:sz w:val="20"/>
                <w:lang w:eastAsia="en-US"/>
              </w:rPr>
            </w:pPr>
            <w:r w:rsidRPr="00844907">
              <w:rPr>
                <w:sz w:val="20"/>
                <w:szCs w:val="22"/>
                <w:lang w:eastAsia="en-US"/>
              </w:rPr>
              <w:t>Оптимизация времени использования оргтехники</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2A204E" w:rsidRDefault="00844907" w:rsidP="002A204E">
            <w:pPr>
              <w:jc w:val="center"/>
              <w:rPr>
                <w:sz w:val="20"/>
              </w:rPr>
            </w:pPr>
          </w:p>
        </w:tc>
        <w:tc>
          <w:tcPr>
            <w:tcW w:w="364" w:type="pct"/>
            <w:tcBorders>
              <w:top w:val="single" w:sz="4" w:space="0" w:color="auto"/>
              <w:left w:val="single" w:sz="4" w:space="0" w:color="auto"/>
              <w:bottom w:val="single" w:sz="4" w:space="0" w:color="auto"/>
              <w:right w:val="single" w:sz="4" w:space="0" w:color="auto"/>
            </w:tcBorders>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r>
      <w:tr w:rsidR="00844907" w:rsidRPr="00BE2D51" w:rsidTr="008E2BF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Default="00844907"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844907" w:rsidRDefault="00844907" w:rsidP="00767068">
            <w:pPr>
              <w:autoSpaceDE w:val="0"/>
              <w:autoSpaceDN w:val="0"/>
              <w:adjustRightInd w:val="0"/>
              <w:spacing w:line="256" w:lineRule="auto"/>
              <w:rPr>
                <w:sz w:val="20"/>
                <w:lang w:eastAsia="en-US"/>
              </w:rPr>
            </w:pPr>
            <w:r w:rsidRPr="00844907">
              <w:rPr>
                <w:sz w:val="20"/>
                <w:szCs w:val="22"/>
                <w:lang w:eastAsia="en-US"/>
              </w:rPr>
              <w:t>Соблюдение графиков светового режима в помещениях и на территории</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Default="00844907" w:rsidP="00DB5AA5">
            <w:pPr>
              <w:pStyle w:val="ConsPlusNormal"/>
              <w:spacing w:line="256" w:lineRule="auto"/>
              <w:ind w:firstLine="0"/>
              <w:jc w:val="center"/>
              <w:rPr>
                <w:rFonts w:ascii="Times New Roman" w:hAnsi="Times New Roman" w:cs="Times New Roman"/>
                <w:lang w:eastAsia="en-US"/>
              </w:rPr>
            </w:pP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Default="00844907" w:rsidP="00DB5AA5">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844907" w:rsidRPr="00184488" w:rsidRDefault="00844907" w:rsidP="002A204E">
            <w:pPr>
              <w:jc w:val="center"/>
              <w:rPr>
                <w:sz w:val="20"/>
              </w:rPr>
            </w:pPr>
          </w:p>
        </w:tc>
        <w:tc>
          <w:tcPr>
            <w:tcW w:w="364" w:type="pct"/>
            <w:tcBorders>
              <w:top w:val="single" w:sz="4" w:space="0" w:color="auto"/>
              <w:left w:val="single" w:sz="4" w:space="0" w:color="auto"/>
              <w:bottom w:val="single" w:sz="4" w:space="0" w:color="auto"/>
              <w:right w:val="single" w:sz="4" w:space="0" w:color="auto"/>
            </w:tcBorders>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844907" w:rsidRPr="00BE2D51" w:rsidRDefault="00844907" w:rsidP="00DB5AA5">
            <w:pPr>
              <w:pStyle w:val="ConsPlusNormal"/>
              <w:spacing w:line="256" w:lineRule="auto"/>
              <w:ind w:firstLine="0"/>
              <w:jc w:val="center"/>
              <w:rPr>
                <w:rFonts w:ascii="Times New Roman" w:hAnsi="Times New Roman" w:cs="Times New Roman"/>
                <w:lang w:eastAsia="en-US"/>
              </w:rPr>
            </w:pPr>
          </w:p>
        </w:tc>
      </w:tr>
      <w:tr w:rsidR="00352759" w:rsidRPr="00BE2D51" w:rsidTr="008E2BF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52759" w:rsidRDefault="00352759"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52759" w:rsidRPr="00352759" w:rsidRDefault="00352759" w:rsidP="00EF474D">
            <w:pPr>
              <w:rPr>
                <w:sz w:val="20"/>
              </w:rPr>
            </w:pPr>
            <w:r w:rsidRPr="00352759">
              <w:rPr>
                <w:sz w:val="20"/>
                <w:szCs w:val="22"/>
              </w:rPr>
              <w:t>Гидрохимическая промывка системы отопления</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352759" w:rsidRPr="00BE2D51" w:rsidRDefault="00352759" w:rsidP="004B3286">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52759" w:rsidRDefault="00352759"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30</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52759" w:rsidRPr="00BE2D51" w:rsidRDefault="00352759"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52759" w:rsidRPr="00BE2D51" w:rsidRDefault="00352759" w:rsidP="00DB5AA5">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52759"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5,41</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52759" w:rsidRPr="00BE2D51" w:rsidRDefault="00352759"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352759" w:rsidRPr="00BE2D51" w:rsidRDefault="00352759" w:rsidP="00DB5AA5">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52759" w:rsidRPr="00BE2D51" w:rsidRDefault="00352759"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352759" w:rsidRPr="00184488" w:rsidRDefault="00EF474D" w:rsidP="002A204E">
            <w:pPr>
              <w:jc w:val="center"/>
              <w:rPr>
                <w:sz w:val="20"/>
              </w:rPr>
            </w:pPr>
            <w:r>
              <w:rPr>
                <w:sz w:val="20"/>
              </w:rPr>
              <w:t>10,427</w:t>
            </w:r>
          </w:p>
        </w:tc>
        <w:tc>
          <w:tcPr>
            <w:tcW w:w="364" w:type="pct"/>
            <w:tcBorders>
              <w:top w:val="single" w:sz="4" w:space="0" w:color="auto"/>
              <w:left w:val="single" w:sz="4" w:space="0" w:color="auto"/>
              <w:bottom w:val="single" w:sz="4" w:space="0" w:color="auto"/>
              <w:right w:val="single" w:sz="4" w:space="0" w:color="auto"/>
            </w:tcBorders>
          </w:tcPr>
          <w:p w:rsidR="00352759" w:rsidRPr="00BE2D51" w:rsidRDefault="00352759" w:rsidP="00DB5AA5">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352759" w:rsidRPr="00BE2D51" w:rsidRDefault="00352759" w:rsidP="00DB5AA5">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Установка теплоотражающих экранов (фольгированных) за приборами отопления</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DB5AA5">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184488" w:rsidRDefault="00EF474D" w:rsidP="002A204E">
            <w:pPr>
              <w:jc w:val="center"/>
              <w:rPr>
                <w:sz w:val="20"/>
              </w:rPr>
            </w:pP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Замена чугунных радиаторов на современные биметаллические с установкой регулирующих вентилей</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DB5AA5">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125</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16,868</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6431DA" w:rsidRDefault="00EF474D" w:rsidP="002A204E">
            <w:pPr>
              <w:jc w:val="center"/>
              <w:rPr>
                <w:sz w:val="20"/>
              </w:rPr>
            </w:pPr>
            <w:r>
              <w:rPr>
                <w:sz w:val="20"/>
              </w:rPr>
              <w:t>32,511</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r>
      <w:tr w:rsidR="00EF474D" w:rsidRPr="00BE2D51" w:rsidTr="008E2BF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B004F0" w:rsidP="00EF474D">
            <w:pPr>
              <w:rPr>
                <w:sz w:val="20"/>
              </w:rPr>
            </w:pPr>
            <w:r w:rsidRPr="00B004F0">
              <w:rPr>
                <w:sz w:val="20"/>
                <w:szCs w:val="22"/>
              </w:rPr>
              <w:t xml:space="preserve">Замена светильников внутреннего электрического освещения на более энергоэффективные светодиодные светильники. Внедрение </w:t>
            </w:r>
            <w:r w:rsidRPr="00B004F0">
              <w:rPr>
                <w:sz w:val="20"/>
                <w:szCs w:val="22"/>
              </w:rPr>
              <w:lastRenderedPageBreak/>
              <w:t>во внутреннее освещение датчиков движения (холлы, коридоры, лестничные площадки)</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DB5AA5">
            <w:pPr>
              <w:autoSpaceDE w:val="0"/>
              <w:autoSpaceDN w:val="0"/>
              <w:adjustRightInd w:val="0"/>
              <w:spacing w:line="256" w:lineRule="auto"/>
              <w:jc w:val="center"/>
              <w:rPr>
                <w:sz w:val="20"/>
                <w:szCs w:val="20"/>
                <w:lang w:eastAsia="en-US"/>
              </w:rPr>
            </w:pPr>
            <w:r w:rsidRPr="00BE2D51">
              <w:rPr>
                <w:sz w:val="20"/>
                <w:szCs w:val="20"/>
                <w:lang w:eastAsia="en-US"/>
              </w:rPr>
              <w:lastRenderedPageBreak/>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50</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2649</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кВтч</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2A204E">
            <w:pPr>
              <w:jc w:val="center"/>
              <w:rPr>
                <w:sz w:val="20"/>
              </w:rPr>
            </w:pPr>
            <w:r>
              <w:rPr>
                <w:sz w:val="20"/>
              </w:rPr>
              <w:t>11,921</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r>
      <w:tr w:rsidR="00EF474D" w:rsidRPr="00BE2D51" w:rsidTr="008E2BF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8</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Замена смесителей  двухвентильных на однорычажные</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DB5AA5">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7,5</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148</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DB5AA5">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Куб. м.</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2A204E">
            <w:pPr>
              <w:jc w:val="center"/>
              <w:rPr>
                <w:sz w:val="20"/>
              </w:rPr>
            </w:pPr>
            <w:r>
              <w:rPr>
                <w:sz w:val="20"/>
              </w:rPr>
              <w:t>6,69</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DB5AA5">
            <w:pPr>
              <w:pStyle w:val="ConsPlusNormal"/>
              <w:spacing w:line="256" w:lineRule="auto"/>
              <w:ind w:firstLine="0"/>
              <w:jc w:val="center"/>
              <w:rPr>
                <w:rFonts w:ascii="Times New Roman" w:hAnsi="Times New Roman" w:cs="Times New Roman"/>
                <w:lang w:eastAsia="en-US"/>
              </w:rPr>
            </w:pPr>
          </w:p>
        </w:tc>
      </w:tr>
      <w:tr w:rsidR="00EF474D" w:rsidRPr="00BE2D51" w:rsidTr="00DB5AA5">
        <w:trPr>
          <w:trHeight w:val="327"/>
          <w:jc w:val="center"/>
        </w:trPr>
        <w:tc>
          <w:tcPr>
            <w:tcW w:w="967"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8F1157">
            <w:pPr>
              <w:spacing w:line="256" w:lineRule="auto"/>
              <w:rPr>
                <w:bCs/>
                <w:sz w:val="20"/>
                <w:szCs w:val="20"/>
                <w:lang w:eastAsia="en-US"/>
              </w:rPr>
            </w:pPr>
            <w:r w:rsidRPr="00BE2D51">
              <w:rPr>
                <w:bCs/>
                <w:sz w:val="20"/>
                <w:szCs w:val="20"/>
                <w:lang w:eastAsia="en-US"/>
              </w:rPr>
              <w:t>Всего по мероприятиям:</w:t>
            </w:r>
          </w:p>
        </w:tc>
        <w:tc>
          <w:tcPr>
            <w:tcW w:w="6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8F1157">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8F1157">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214,5</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8F1157">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8F1157">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8F1157">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8F1157">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8F1157">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8F1157">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E9170F" w:rsidRDefault="00EF474D" w:rsidP="008F1157">
            <w:pPr>
              <w:pStyle w:val="ConsPlusNormal"/>
              <w:spacing w:line="256" w:lineRule="auto"/>
              <w:ind w:firstLine="0"/>
              <w:jc w:val="center"/>
              <w:rPr>
                <w:rFonts w:ascii="Times New Roman" w:hAnsi="Times New Roman" w:cs="Times New Roman"/>
              </w:rPr>
            </w:pPr>
            <w:r>
              <w:rPr>
                <w:rFonts w:ascii="Times New Roman" w:hAnsi="Times New Roman" w:cs="Times New Roman"/>
              </w:rPr>
              <w:t>61,549</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8F1157">
            <w:pPr>
              <w:pStyle w:val="ConsPlusNormal"/>
              <w:spacing w:line="256" w:lineRule="auto"/>
              <w:ind w:firstLine="0"/>
              <w:jc w:val="center"/>
              <w:rPr>
                <w:rFonts w:ascii="Times New Roman" w:hAnsi="Times New Roman" w:cs="Times New Roman"/>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8F1157">
            <w:pPr>
              <w:pStyle w:val="ConsPlusNormal"/>
              <w:spacing w:line="256" w:lineRule="auto"/>
              <w:ind w:firstLine="0"/>
              <w:jc w:val="center"/>
              <w:rPr>
                <w:rFonts w:ascii="Times New Roman" w:hAnsi="Times New Roman" w:cs="Times New Roman"/>
              </w:rPr>
            </w:pPr>
          </w:p>
        </w:tc>
      </w:tr>
    </w:tbl>
    <w:p w:rsidR="00184488" w:rsidRDefault="00184488" w:rsidP="003E23EB">
      <w:r>
        <w:br w:type="page"/>
      </w:r>
    </w:p>
    <w:tbl>
      <w:tblPr>
        <w:tblW w:w="5000" w:type="pct"/>
        <w:jc w:val="center"/>
        <w:tblCellMar>
          <w:top w:w="102" w:type="dxa"/>
          <w:left w:w="62" w:type="dxa"/>
          <w:bottom w:w="102" w:type="dxa"/>
          <w:right w:w="62" w:type="dxa"/>
        </w:tblCellMar>
        <w:tblLook w:val="04A0"/>
      </w:tblPr>
      <w:tblGrid>
        <w:gridCol w:w="507"/>
        <w:gridCol w:w="2451"/>
        <w:gridCol w:w="1968"/>
        <w:gridCol w:w="719"/>
        <w:gridCol w:w="958"/>
        <w:gridCol w:w="1411"/>
        <w:gridCol w:w="979"/>
        <w:gridCol w:w="667"/>
        <w:gridCol w:w="1411"/>
        <w:gridCol w:w="670"/>
        <w:gridCol w:w="1040"/>
        <w:gridCol w:w="1114"/>
        <w:gridCol w:w="1405"/>
      </w:tblGrid>
      <w:tr w:rsidR="00EF474D" w:rsidRPr="00BE2D51" w:rsidTr="00EF474D">
        <w:trPr>
          <w:jc w:val="center"/>
        </w:trPr>
        <w:tc>
          <w:tcPr>
            <w:tcW w:w="166"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lastRenderedPageBreak/>
              <w:t>N п/п</w:t>
            </w:r>
          </w:p>
        </w:tc>
        <w:tc>
          <w:tcPr>
            <w:tcW w:w="801"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4033" w:type="pct"/>
            <w:gridSpan w:val="11"/>
            <w:tcBorders>
              <w:top w:val="single" w:sz="4" w:space="0" w:color="auto"/>
              <w:left w:val="single" w:sz="4" w:space="0" w:color="auto"/>
              <w:right w:val="single" w:sz="4" w:space="0" w:color="auto"/>
            </w:tcBorders>
          </w:tcPr>
          <w:p w:rsidR="00EF474D" w:rsidRPr="00BE2D51" w:rsidRDefault="00EF474D" w:rsidP="00EF474D">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2022</w:t>
            </w:r>
            <w:r w:rsidRPr="00BE2D51">
              <w:rPr>
                <w:rFonts w:ascii="Times New Roman" w:hAnsi="Times New Roman" w:cs="Times New Roman"/>
                <w:lang w:eastAsia="en-US"/>
              </w:rPr>
              <w:t xml:space="preserve">  г. </w:t>
            </w:r>
          </w:p>
        </w:tc>
      </w:tr>
      <w:tr w:rsidR="00EF474D" w:rsidRPr="00BE2D51" w:rsidTr="00EF474D">
        <w:trPr>
          <w:jc w:val="center"/>
        </w:trPr>
        <w:tc>
          <w:tcPr>
            <w:tcW w:w="166"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801"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1652" w:type="pct"/>
            <w:gridSpan w:val="4"/>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381" w:type="pct"/>
            <w:gridSpan w:val="7"/>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EF474D" w:rsidRPr="00BE2D51" w:rsidTr="00EF474D">
        <w:trPr>
          <w:jc w:val="center"/>
        </w:trPr>
        <w:tc>
          <w:tcPr>
            <w:tcW w:w="166"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801"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1652" w:type="pct"/>
            <w:gridSpan w:val="4"/>
            <w:vMerge/>
            <w:tcBorders>
              <w:left w:val="single" w:sz="4" w:space="0" w:color="auto"/>
              <w:bottom w:val="single" w:sz="4" w:space="0" w:color="auto"/>
              <w:right w:val="single" w:sz="4" w:space="0" w:color="auto"/>
            </w:tcBorders>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1218" w:type="pct"/>
            <w:gridSpan w:val="4"/>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163" w:type="pct"/>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EF474D" w:rsidRPr="00BE2D51" w:rsidTr="00EF474D">
        <w:trPr>
          <w:jc w:val="center"/>
        </w:trPr>
        <w:tc>
          <w:tcPr>
            <w:tcW w:w="166"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801"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643"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1009"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99"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219"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163" w:type="pct"/>
            <w:gridSpan w:val="3"/>
            <w:vMerge/>
            <w:tcBorders>
              <w:left w:val="single" w:sz="4" w:space="0" w:color="auto"/>
              <w:bottom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r>
      <w:tr w:rsidR="00EF474D" w:rsidRPr="00BE2D51" w:rsidTr="00EF474D">
        <w:trPr>
          <w:jc w:val="center"/>
        </w:trPr>
        <w:tc>
          <w:tcPr>
            <w:tcW w:w="166"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801"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643"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19"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844907" w:rsidRDefault="00EF474D" w:rsidP="00EF474D">
            <w:pPr>
              <w:autoSpaceDE w:val="0"/>
              <w:autoSpaceDN w:val="0"/>
              <w:adjustRightInd w:val="0"/>
              <w:spacing w:line="256" w:lineRule="auto"/>
              <w:rPr>
                <w:sz w:val="20"/>
                <w:lang w:eastAsia="en-US"/>
              </w:rPr>
            </w:pPr>
            <w:r w:rsidRPr="00844907">
              <w:rPr>
                <w:sz w:val="20"/>
                <w:szCs w:val="22"/>
                <w:lang w:eastAsia="en-US"/>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2</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844907" w:rsidRDefault="00EF474D" w:rsidP="00EF474D">
            <w:pPr>
              <w:autoSpaceDE w:val="0"/>
              <w:autoSpaceDN w:val="0"/>
              <w:adjustRightInd w:val="0"/>
              <w:spacing w:line="256" w:lineRule="auto"/>
              <w:rPr>
                <w:sz w:val="20"/>
                <w:lang w:eastAsia="en-US"/>
              </w:rPr>
            </w:pPr>
            <w:r w:rsidRPr="00844907">
              <w:rPr>
                <w:sz w:val="20"/>
                <w:szCs w:val="22"/>
                <w:lang w:eastAsia="en-US"/>
              </w:rPr>
              <w:t>Оптимизация времени использования оргтехники</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2A204E" w:rsidRDefault="00EF474D" w:rsidP="00EF474D">
            <w:pPr>
              <w:jc w:val="center"/>
              <w:rPr>
                <w:sz w:val="20"/>
              </w:rPr>
            </w:pP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844907" w:rsidRDefault="00EF474D" w:rsidP="00EF474D">
            <w:pPr>
              <w:autoSpaceDE w:val="0"/>
              <w:autoSpaceDN w:val="0"/>
              <w:adjustRightInd w:val="0"/>
              <w:spacing w:line="256" w:lineRule="auto"/>
              <w:rPr>
                <w:sz w:val="20"/>
                <w:lang w:eastAsia="en-US"/>
              </w:rPr>
            </w:pPr>
            <w:r w:rsidRPr="00844907">
              <w:rPr>
                <w:sz w:val="20"/>
                <w:szCs w:val="22"/>
                <w:lang w:eastAsia="en-US"/>
              </w:rPr>
              <w:t>Соблюдение графиков светового режима в помещениях и на территории</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184488" w:rsidRDefault="00EF474D" w:rsidP="00EF474D">
            <w:pPr>
              <w:jc w:val="center"/>
              <w:rPr>
                <w:sz w:val="20"/>
              </w:rPr>
            </w:pP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Гидрохимическая промывка системы отопления</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30</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5,41</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184488" w:rsidRDefault="00EF474D" w:rsidP="00EF474D">
            <w:pPr>
              <w:jc w:val="center"/>
              <w:rPr>
                <w:sz w:val="20"/>
              </w:rPr>
            </w:pPr>
            <w:r>
              <w:rPr>
                <w:sz w:val="20"/>
              </w:rPr>
              <w:t>10,427</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5</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Установка теплоотражающих экранов (фольгированных) за приборами отопления</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184488" w:rsidRDefault="00EF474D" w:rsidP="00EF474D">
            <w:pPr>
              <w:jc w:val="center"/>
              <w:rPr>
                <w:sz w:val="20"/>
              </w:rPr>
            </w:pP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6</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Замена чугунных радиаторов на современные биметаллические с установкой регулирующих вентилей</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125</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16,89</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6431DA" w:rsidRDefault="00EF474D" w:rsidP="00EF474D">
            <w:pPr>
              <w:jc w:val="center"/>
              <w:rPr>
                <w:sz w:val="20"/>
              </w:rPr>
            </w:pPr>
            <w:r>
              <w:rPr>
                <w:sz w:val="20"/>
              </w:rPr>
              <w:t>32,554</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B004F0" w:rsidP="00EF474D">
            <w:pPr>
              <w:rPr>
                <w:sz w:val="20"/>
              </w:rPr>
            </w:pPr>
            <w:r w:rsidRPr="00B004F0">
              <w:rPr>
                <w:sz w:val="20"/>
                <w:szCs w:val="22"/>
              </w:rPr>
              <w:t>Замена светильников внутреннего электрического освещения на более энергоэффективные светодиодные светильники. Внедрение во внутреннее освещение датчиков движения (холлы, коридоры, лестничные площадки)</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50</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2639</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кВтч</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jc w:val="center"/>
              <w:rPr>
                <w:sz w:val="20"/>
              </w:rPr>
            </w:pPr>
            <w:r>
              <w:rPr>
                <w:sz w:val="20"/>
              </w:rPr>
              <w:t>11,876</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8</w:t>
            </w:r>
          </w:p>
        </w:tc>
        <w:tc>
          <w:tcPr>
            <w:tcW w:w="80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Замена смесителей  двухвентильных на однорычажные</w:t>
            </w:r>
          </w:p>
        </w:tc>
        <w:tc>
          <w:tcPr>
            <w:tcW w:w="643"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7,5</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148</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Куб. м.</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jc w:val="center"/>
              <w:rPr>
                <w:sz w:val="20"/>
              </w:rPr>
            </w:pPr>
            <w:r>
              <w:rPr>
                <w:sz w:val="20"/>
              </w:rPr>
              <w:t>6,69</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EF474D">
        <w:trPr>
          <w:trHeight w:val="327"/>
          <w:jc w:val="center"/>
        </w:trPr>
        <w:tc>
          <w:tcPr>
            <w:tcW w:w="967"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spacing w:line="256" w:lineRule="auto"/>
              <w:rPr>
                <w:bCs/>
                <w:sz w:val="20"/>
                <w:szCs w:val="20"/>
                <w:lang w:eastAsia="en-US"/>
              </w:rPr>
            </w:pPr>
            <w:r w:rsidRPr="00BE2D51">
              <w:rPr>
                <w:bCs/>
                <w:sz w:val="20"/>
                <w:szCs w:val="20"/>
                <w:lang w:eastAsia="en-US"/>
              </w:rPr>
              <w:t>Всего по мероприятиям:</w:t>
            </w:r>
          </w:p>
        </w:tc>
        <w:tc>
          <w:tcPr>
            <w:tcW w:w="64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214,5</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E9170F" w:rsidRDefault="00EF474D" w:rsidP="00EF474D">
            <w:pPr>
              <w:pStyle w:val="ConsPlusNormal"/>
              <w:spacing w:line="256" w:lineRule="auto"/>
              <w:ind w:firstLine="0"/>
              <w:jc w:val="center"/>
              <w:rPr>
                <w:rFonts w:ascii="Times New Roman" w:hAnsi="Times New Roman" w:cs="Times New Roman"/>
              </w:rPr>
            </w:pPr>
            <w:r>
              <w:rPr>
                <w:rFonts w:ascii="Times New Roman" w:hAnsi="Times New Roman" w:cs="Times New Roman"/>
              </w:rPr>
              <w:t>61,546</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rPr>
            </w:pPr>
          </w:p>
        </w:tc>
      </w:tr>
    </w:tbl>
    <w:p w:rsidR="00F319CD" w:rsidRDefault="00F319CD" w:rsidP="003E23EB"/>
    <w:p w:rsidR="00EF474D" w:rsidRDefault="00EF474D" w:rsidP="003E23EB">
      <w:r>
        <w:br w:type="page"/>
      </w:r>
    </w:p>
    <w:tbl>
      <w:tblPr>
        <w:tblW w:w="5000" w:type="pct"/>
        <w:jc w:val="center"/>
        <w:tblCellMar>
          <w:top w:w="102" w:type="dxa"/>
          <w:left w:w="62" w:type="dxa"/>
          <w:bottom w:w="102" w:type="dxa"/>
          <w:right w:w="62" w:type="dxa"/>
        </w:tblCellMar>
        <w:tblLook w:val="04A0"/>
      </w:tblPr>
      <w:tblGrid>
        <w:gridCol w:w="507"/>
        <w:gridCol w:w="2693"/>
        <w:gridCol w:w="1726"/>
        <w:gridCol w:w="719"/>
        <w:gridCol w:w="958"/>
        <w:gridCol w:w="1411"/>
        <w:gridCol w:w="979"/>
        <w:gridCol w:w="667"/>
        <w:gridCol w:w="1411"/>
        <w:gridCol w:w="670"/>
        <w:gridCol w:w="1040"/>
        <w:gridCol w:w="1114"/>
        <w:gridCol w:w="1405"/>
      </w:tblGrid>
      <w:tr w:rsidR="00EF474D" w:rsidRPr="00BE2D51" w:rsidTr="00B004F0">
        <w:trPr>
          <w:jc w:val="center"/>
        </w:trPr>
        <w:tc>
          <w:tcPr>
            <w:tcW w:w="166"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lastRenderedPageBreak/>
              <w:t>N п/п</w:t>
            </w:r>
          </w:p>
        </w:tc>
        <w:tc>
          <w:tcPr>
            <w:tcW w:w="880"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Наименование мероприятия программы</w:t>
            </w:r>
          </w:p>
        </w:tc>
        <w:tc>
          <w:tcPr>
            <w:tcW w:w="3954" w:type="pct"/>
            <w:gridSpan w:val="11"/>
            <w:tcBorders>
              <w:top w:val="single" w:sz="4" w:space="0" w:color="auto"/>
              <w:left w:val="single" w:sz="4" w:space="0" w:color="auto"/>
              <w:right w:val="single" w:sz="4" w:space="0" w:color="auto"/>
            </w:tcBorders>
          </w:tcPr>
          <w:p w:rsidR="00EF474D" w:rsidRPr="00BE2D51" w:rsidRDefault="00EF474D" w:rsidP="00EF474D">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2023</w:t>
            </w:r>
            <w:r w:rsidRPr="00BE2D51">
              <w:rPr>
                <w:rFonts w:ascii="Times New Roman" w:hAnsi="Times New Roman" w:cs="Times New Roman"/>
                <w:lang w:eastAsia="en-US"/>
              </w:rPr>
              <w:t xml:space="preserve">  г. </w:t>
            </w:r>
          </w:p>
        </w:tc>
      </w:tr>
      <w:tr w:rsidR="00EF474D" w:rsidRPr="00BE2D51" w:rsidTr="00B004F0">
        <w:trPr>
          <w:jc w:val="center"/>
        </w:trPr>
        <w:tc>
          <w:tcPr>
            <w:tcW w:w="166"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880"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1573" w:type="pct"/>
            <w:gridSpan w:val="4"/>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Финансовое обеспечение реализации мероприятий</w:t>
            </w:r>
          </w:p>
        </w:tc>
        <w:tc>
          <w:tcPr>
            <w:tcW w:w="2381" w:type="pct"/>
            <w:gridSpan w:val="7"/>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Экономия топливно-энергетических ресурсов</w:t>
            </w:r>
          </w:p>
        </w:tc>
      </w:tr>
      <w:tr w:rsidR="00EF474D" w:rsidRPr="00BE2D51" w:rsidTr="00B004F0">
        <w:trPr>
          <w:jc w:val="center"/>
        </w:trPr>
        <w:tc>
          <w:tcPr>
            <w:tcW w:w="166"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880"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1573" w:type="pct"/>
            <w:gridSpan w:val="4"/>
            <w:vMerge/>
            <w:tcBorders>
              <w:left w:val="single" w:sz="4" w:space="0" w:color="auto"/>
              <w:bottom w:val="single" w:sz="4" w:space="0" w:color="auto"/>
              <w:right w:val="single" w:sz="4" w:space="0" w:color="auto"/>
            </w:tcBorders>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1218" w:type="pct"/>
            <w:gridSpan w:val="4"/>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натуральном выражении</w:t>
            </w:r>
          </w:p>
        </w:tc>
        <w:tc>
          <w:tcPr>
            <w:tcW w:w="1163" w:type="pct"/>
            <w:gridSpan w:val="3"/>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в стоимостном выражении, тыс. руб.</w:t>
            </w:r>
          </w:p>
        </w:tc>
      </w:tr>
      <w:tr w:rsidR="00EF474D" w:rsidRPr="00BE2D51" w:rsidTr="00B004F0">
        <w:trPr>
          <w:jc w:val="center"/>
        </w:trPr>
        <w:tc>
          <w:tcPr>
            <w:tcW w:w="166"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880" w:type="pct"/>
            <w:vMerge/>
            <w:tcBorders>
              <w:left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c>
          <w:tcPr>
            <w:tcW w:w="564"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источник</w:t>
            </w:r>
          </w:p>
        </w:tc>
        <w:tc>
          <w:tcPr>
            <w:tcW w:w="1009"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объем, тыс. руб.</w:t>
            </w:r>
          </w:p>
        </w:tc>
        <w:tc>
          <w:tcPr>
            <w:tcW w:w="999" w:type="pct"/>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кол-во</w:t>
            </w:r>
          </w:p>
        </w:tc>
        <w:tc>
          <w:tcPr>
            <w:tcW w:w="219" w:type="pct"/>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ед. изм.</w:t>
            </w:r>
          </w:p>
        </w:tc>
        <w:tc>
          <w:tcPr>
            <w:tcW w:w="1163" w:type="pct"/>
            <w:gridSpan w:val="3"/>
            <w:vMerge/>
            <w:tcBorders>
              <w:left w:val="single" w:sz="4" w:space="0" w:color="auto"/>
              <w:bottom w:val="single" w:sz="4" w:space="0" w:color="auto"/>
              <w:right w:val="single" w:sz="4" w:space="0" w:color="auto"/>
            </w:tcBorders>
            <w:vAlign w:val="center"/>
            <w:hideMark/>
          </w:tcPr>
          <w:p w:rsidR="00EF474D" w:rsidRPr="00BE2D51" w:rsidRDefault="00EF474D" w:rsidP="00EF474D">
            <w:pPr>
              <w:spacing w:line="256" w:lineRule="auto"/>
              <w:rPr>
                <w:sz w:val="20"/>
                <w:szCs w:val="20"/>
                <w:lang w:eastAsia="en-US"/>
              </w:rPr>
            </w:pPr>
          </w:p>
        </w:tc>
      </w:tr>
      <w:tr w:rsidR="00EF474D" w:rsidRPr="00BE2D51" w:rsidTr="00B004F0">
        <w:trPr>
          <w:jc w:val="center"/>
        </w:trPr>
        <w:tc>
          <w:tcPr>
            <w:tcW w:w="166"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880"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564"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c>
          <w:tcPr>
            <w:tcW w:w="219" w:type="pct"/>
            <w:vMerge/>
            <w:tcBorders>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План</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Факт</w:t>
            </w: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Отклонение</w:t>
            </w:r>
          </w:p>
        </w:tc>
      </w:tr>
      <w:tr w:rsidR="00EF474D" w:rsidRPr="00BE2D51" w:rsidTr="00B004F0">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1</w:t>
            </w:r>
          </w:p>
        </w:tc>
        <w:tc>
          <w:tcPr>
            <w:tcW w:w="88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844907" w:rsidRDefault="00EF474D" w:rsidP="00EF474D">
            <w:pPr>
              <w:autoSpaceDE w:val="0"/>
              <w:autoSpaceDN w:val="0"/>
              <w:adjustRightInd w:val="0"/>
              <w:spacing w:line="256" w:lineRule="auto"/>
              <w:rPr>
                <w:sz w:val="20"/>
                <w:lang w:eastAsia="en-US"/>
              </w:rPr>
            </w:pPr>
            <w:r w:rsidRPr="00844907">
              <w:rPr>
                <w:sz w:val="20"/>
                <w:szCs w:val="22"/>
                <w:lang w:eastAsia="en-US"/>
              </w:rPr>
              <w:t>Обучение персонала методам энергосбережения и повышения энергетической эффективности. Осуществление контроля за расходованием электроэнергии, холодной воды, правильной эксплуатации электрических приборов</w:t>
            </w:r>
          </w:p>
        </w:tc>
        <w:tc>
          <w:tcPr>
            <w:tcW w:w="564"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sidRPr="00BE2D51">
              <w:rPr>
                <w:rFonts w:ascii="Times New Roman" w:hAnsi="Times New Roman" w:cs="Times New Roman"/>
                <w:lang w:eastAsia="en-US"/>
              </w:rPr>
              <w:t>2</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B004F0">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w:t>
            </w:r>
          </w:p>
        </w:tc>
        <w:tc>
          <w:tcPr>
            <w:tcW w:w="88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844907" w:rsidRDefault="00EF474D" w:rsidP="00EF474D">
            <w:pPr>
              <w:autoSpaceDE w:val="0"/>
              <w:autoSpaceDN w:val="0"/>
              <w:adjustRightInd w:val="0"/>
              <w:spacing w:line="256" w:lineRule="auto"/>
              <w:rPr>
                <w:sz w:val="20"/>
                <w:lang w:eastAsia="en-US"/>
              </w:rPr>
            </w:pPr>
            <w:r w:rsidRPr="00844907">
              <w:rPr>
                <w:sz w:val="20"/>
                <w:szCs w:val="22"/>
                <w:lang w:eastAsia="en-US"/>
              </w:rPr>
              <w:t>Оптимизация времени использования оргтехники</w:t>
            </w:r>
          </w:p>
        </w:tc>
        <w:tc>
          <w:tcPr>
            <w:tcW w:w="564"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2A204E" w:rsidRDefault="00EF474D" w:rsidP="00EF474D">
            <w:pPr>
              <w:jc w:val="center"/>
              <w:rPr>
                <w:sz w:val="20"/>
              </w:rPr>
            </w:pP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B004F0">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w:t>
            </w:r>
          </w:p>
        </w:tc>
        <w:tc>
          <w:tcPr>
            <w:tcW w:w="88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844907" w:rsidRDefault="00EF474D" w:rsidP="00EF474D">
            <w:pPr>
              <w:autoSpaceDE w:val="0"/>
              <w:autoSpaceDN w:val="0"/>
              <w:adjustRightInd w:val="0"/>
              <w:spacing w:line="256" w:lineRule="auto"/>
              <w:rPr>
                <w:sz w:val="20"/>
                <w:lang w:eastAsia="en-US"/>
              </w:rPr>
            </w:pPr>
            <w:r w:rsidRPr="00844907">
              <w:rPr>
                <w:sz w:val="20"/>
                <w:szCs w:val="22"/>
                <w:lang w:eastAsia="en-US"/>
              </w:rPr>
              <w:t>Соблюдение графиков светового режима в помещениях и на территории</w:t>
            </w:r>
          </w:p>
        </w:tc>
        <w:tc>
          <w:tcPr>
            <w:tcW w:w="564"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184488" w:rsidRDefault="00EF474D" w:rsidP="00EF474D">
            <w:pPr>
              <w:jc w:val="center"/>
              <w:rPr>
                <w:sz w:val="20"/>
              </w:rPr>
            </w:pP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B004F0">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w:t>
            </w:r>
          </w:p>
        </w:tc>
        <w:tc>
          <w:tcPr>
            <w:tcW w:w="88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Гидрохимическая промывка системы отопления</w:t>
            </w:r>
          </w:p>
        </w:tc>
        <w:tc>
          <w:tcPr>
            <w:tcW w:w="564"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30</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5,41</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184488" w:rsidRDefault="00EF474D" w:rsidP="00EF474D">
            <w:pPr>
              <w:jc w:val="center"/>
              <w:rPr>
                <w:sz w:val="20"/>
              </w:rPr>
            </w:pPr>
            <w:r>
              <w:rPr>
                <w:sz w:val="20"/>
              </w:rPr>
              <w:t>10,427</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B004F0">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w:t>
            </w:r>
          </w:p>
        </w:tc>
        <w:tc>
          <w:tcPr>
            <w:tcW w:w="88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Установка теплоотражающих экранов (фольгированных) за приборами отопления</w:t>
            </w:r>
          </w:p>
        </w:tc>
        <w:tc>
          <w:tcPr>
            <w:tcW w:w="564"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9E6359"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40</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9E6359" w:rsidP="009E6359">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7,58</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184488" w:rsidRDefault="009E6359" w:rsidP="00EF474D">
            <w:pPr>
              <w:jc w:val="center"/>
              <w:rPr>
                <w:sz w:val="20"/>
              </w:rPr>
            </w:pPr>
            <w:r>
              <w:rPr>
                <w:sz w:val="20"/>
              </w:rPr>
              <w:t>14,61</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B004F0">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lastRenderedPageBreak/>
              <w:t>6</w:t>
            </w:r>
          </w:p>
        </w:tc>
        <w:tc>
          <w:tcPr>
            <w:tcW w:w="88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Замена чугунных радиаторов на современные биметаллические с установкой регулирующих вентилей</w:t>
            </w:r>
          </w:p>
        </w:tc>
        <w:tc>
          <w:tcPr>
            <w:tcW w:w="564"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250</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9E6359" w:rsidP="009E6359">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31,51</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Гкал</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6431DA" w:rsidRDefault="009E6359" w:rsidP="00EF474D">
            <w:pPr>
              <w:jc w:val="center"/>
              <w:rPr>
                <w:sz w:val="20"/>
              </w:rPr>
            </w:pPr>
            <w:r>
              <w:rPr>
                <w:sz w:val="20"/>
              </w:rPr>
              <w:t>60,732</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B004F0">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7</w:t>
            </w:r>
          </w:p>
        </w:tc>
        <w:tc>
          <w:tcPr>
            <w:tcW w:w="88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B004F0" w:rsidP="00EF474D">
            <w:pPr>
              <w:rPr>
                <w:sz w:val="20"/>
              </w:rPr>
            </w:pPr>
            <w:r w:rsidRPr="00B004F0">
              <w:rPr>
                <w:sz w:val="20"/>
                <w:szCs w:val="22"/>
              </w:rPr>
              <w:t>Замена светильников внутреннего электрического освещения на более энергоэффективные светодиодные светильники. Внедрение во внутреннее освещение датчиков движения (холлы, коридоры, лестничные площадки)</w:t>
            </w:r>
          </w:p>
        </w:tc>
        <w:tc>
          <w:tcPr>
            <w:tcW w:w="564"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100</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5287</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кВтч</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jc w:val="center"/>
              <w:rPr>
                <w:sz w:val="20"/>
              </w:rPr>
            </w:pPr>
            <w:r>
              <w:rPr>
                <w:sz w:val="20"/>
              </w:rPr>
              <w:t>23,792</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B004F0">
        <w:trPr>
          <w:trHeight w:val="327"/>
          <w:jc w:val="center"/>
        </w:trPr>
        <w:tc>
          <w:tcPr>
            <w:tcW w:w="166"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8</w:t>
            </w:r>
          </w:p>
        </w:tc>
        <w:tc>
          <w:tcPr>
            <w:tcW w:w="88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352759" w:rsidRDefault="00EF474D" w:rsidP="00EF474D">
            <w:pPr>
              <w:rPr>
                <w:sz w:val="20"/>
              </w:rPr>
            </w:pPr>
            <w:r w:rsidRPr="00352759">
              <w:rPr>
                <w:sz w:val="20"/>
                <w:szCs w:val="22"/>
              </w:rPr>
              <w:t>Замена смесителей  двухвентильных на однорычажные</w:t>
            </w:r>
          </w:p>
        </w:tc>
        <w:tc>
          <w:tcPr>
            <w:tcW w:w="564" w:type="pc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r w:rsidRPr="00BE2D51">
              <w:rPr>
                <w:sz w:val="20"/>
                <w:szCs w:val="20"/>
                <w:lang w:eastAsia="en-US"/>
              </w:rPr>
              <w:t>Средства бюджета</w:t>
            </w: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15</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295</w:t>
            </w: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EF474D"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Куб. м.</w:t>
            </w: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jc w:val="center"/>
              <w:rPr>
                <w:sz w:val="20"/>
              </w:rPr>
            </w:pPr>
            <w:r>
              <w:rPr>
                <w:sz w:val="20"/>
              </w:rPr>
              <w:t>13,334</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r>
      <w:tr w:rsidR="00EF474D" w:rsidRPr="00BE2D51" w:rsidTr="00B004F0">
        <w:trPr>
          <w:trHeight w:val="327"/>
          <w:jc w:val="center"/>
        </w:trPr>
        <w:tc>
          <w:tcPr>
            <w:tcW w:w="1046"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spacing w:line="256" w:lineRule="auto"/>
              <w:rPr>
                <w:bCs/>
                <w:sz w:val="20"/>
                <w:szCs w:val="20"/>
                <w:lang w:eastAsia="en-US"/>
              </w:rPr>
            </w:pPr>
            <w:r w:rsidRPr="00BE2D51">
              <w:rPr>
                <w:bCs/>
                <w:sz w:val="20"/>
                <w:szCs w:val="20"/>
                <w:lang w:eastAsia="en-US"/>
              </w:rPr>
              <w:t>Всего по мероприятиям:</w:t>
            </w:r>
          </w:p>
        </w:tc>
        <w:tc>
          <w:tcPr>
            <w:tcW w:w="56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437</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E9170F" w:rsidRDefault="009E6359" w:rsidP="00EF474D">
            <w:pPr>
              <w:pStyle w:val="ConsPlusNormal"/>
              <w:spacing w:line="256" w:lineRule="auto"/>
              <w:ind w:firstLine="0"/>
              <w:jc w:val="center"/>
              <w:rPr>
                <w:rFonts w:ascii="Times New Roman" w:hAnsi="Times New Roman" w:cs="Times New Roman"/>
              </w:rPr>
            </w:pPr>
            <w:r>
              <w:rPr>
                <w:rFonts w:ascii="Times New Roman" w:hAnsi="Times New Roman" w:cs="Times New Roman"/>
              </w:rPr>
              <w:t>122,895</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rPr>
            </w:pPr>
          </w:p>
        </w:tc>
      </w:tr>
      <w:tr w:rsidR="00EF474D" w:rsidRPr="00BE2D51" w:rsidTr="00B004F0">
        <w:trPr>
          <w:trHeight w:val="327"/>
          <w:jc w:val="center"/>
        </w:trPr>
        <w:tc>
          <w:tcPr>
            <w:tcW w:w="1046" w:type="pct"/>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spacing w:line="256" w:lineRule="auto"/>
              <w:rPr>
                <w:bCs/>
                <w:sz w:val="20"/>
                <w:szCs w:val="20"/>
                <w:lang w:eastAsia="en-US"/>
              </w:rPr>
            </w:pPr>
            <w:r w:rsidRPr="00EF474D">
              <w:rPr>
                <w:bCs/>
                <w:sz w:val="20"/>
                <w:szCs w:val="20"/>
                <w:lang w:eastAsia="en-US"/>
              </w:rPr>
              <w:t>Всего с начала года реализации программы:</w:t>
            </w:r>
          </w:p>
        </w:tc>
        <w:tc>
          <w:tcPr>
            <w:tcW w:w="564"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autoSpaceDE w:val="0"/>
              <w:autoSpaceDN w:val="0"/>
              <w:adjustRightInd w:val="0"/>
              <w:spacing w:line="256" w:lineRule="auto"/>
              <w:jc w:val="center"/>
              <w:rPr>
                <w:sz w:val="20"/>
                <w:szCs w:val="20"/>
                <w:lang w:eastAsia="en-US"/>
              </w:rPr>
            </w:pPr>
          </w:p>
        </w:tc>
        <w:tc>
          <w:tcPr>
            <w:tcW w:w="235"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lang w:eastAsia="en-US"/>
              </w:rPr>
            </w:pPr>
            <w:r>
              <w:rPr>
                <w:rFonts w:ascii="Times New Roman" w:hAnsi="Times New Roman" w:cs="Times New Roman"/>
                <w:lang w:eastAsia="en-US"/>
              </w:rPr>
              <w:t>866</w:t>
            </w:r>
          </w:p>
        </w:tc>
        <w:tc>
          <w:tcPr>
            <w:tcW w:w="313"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2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8"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461"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219"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Pr="00BE2D51" w:rsidRDefault="00EF474D" w:rsidP="00EF474D">
            <w:pPr>
              <w:pStyle w:val="ConsPlusNormal"/>
              <w:spacing w:line="256" w:lineRule="auto"/>
              <w:ind w:firstLine="0"/>
              <w:jc w:val="center"/>
              <w:rPr>
                <w:rFonts w:ascii="Times New Roman" w:hAnsi="Times New Roman" w:cs="Times New Roman"/>
                <w:lang w:eastAsia="en-US"/>
              </w:rPr>
            </w:pPr>
          </w:p>
        </w:tc>
        <w:tc>
          <w:tcPr>
            <w:tcW w:w="340" w:type="pc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474D" w:rsidRDefault="009E6359" w:rsidP="00EF474D">
            <w:pPr>
              <w:pStyle w:val="ConsPlusNormal"/>
              <w:spacing w:line="256" w:lineRule="auto"/>
              <w:ind w:firstLine="0"/>
              <w:jc w:val="center"/>
              <w:rPr>
                <w:rFonts w:ascii="Times New Roman" w:hAnsi="Times New Roman" w:cs="Times New Roman"/>
              </w:rPr>
            </w:pPr>
            <w:r>
              <w:rPr>
                <w:rFonts w:ascii="Times New Roman" w:hAnsi="Times New Roman" w:cs="Times New Roman"/>
              </w:rPr>
              <w:t>245,99</w:t>
            </w:r>
          </w:p>
        </w:tc>
        <w:tc>
          <w:tcPr>
            <w:tcW w:w="364"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rPr>
            </w:pPr>
          </w:p>
        </w:tc>
        <w:tc>
          <w:tcPr>
            <w:tcW w:w="459" w:type="pct"/>
            <w:tcBorders>
              <w:top w:val="single" w:sz="4" w:space="0" w:color="auto"/>
              <w:left w:val="single" w:sz="4" w:space="0" w:color="auto"/>
              <w:bottom w:val="single" w:sz="4" w:space="0" w:color="auto"/>
              <w:right w:val="single" w:sz="4" w:space="0" w:color="auto"/>
            </w:tcBorders>
          </w:tcPr>
          <w:p w:rsidR="00EF474D" w:rsidRPr="00BE2D51" w:rsidRDefault="00EF474D" w:rsidP="00EF474D">
            <w:pPr>
              <w:pStyle w:val="ConsPlusNormal"/>
              <w:spacing w:line="256" w:lineRule="auto"/>
              <w:ind w:firstLine="0"/>
              <w:jc w:val="center"/>
              <w:rPr>
                <w:rFonts w:ascii="Times New Roman" w:hAnsi="Times New Roman" w:cs="Times New Roman"/>
              </w:rPr>
            </w:pPr>
          </w:p>
        </w:tc>
      </w:tr>
    </w:tbl>
    <w:p w:rsidR="00F319CD" w:rsidRDefault="00F319CD" w:rsidP="003E23EB"/>
    <w:p w:rsidR="003E23EB" w:rsidRDefault="003E23EB" w:rsidP="003E23EB">
      <w:r>
        <w:t>Руководитель</w:t>
      </w:r>
    </w:p>
    <w:p w:rsidR="003E23EB" w:rsidRDefault="003E23EB" w:rsidP="003E23EB">
      <w:pPr>
        <w:pStyle w:val="ConsPlusNormal"/>
        <w:ind w:firstLine="0"/>
        <w:jc w:val="both"/>
      </w:pPr>
      <w:r>
        <w:rPr>
          <w:rFonts w:ascii="Times New Roman" w:hAnsi="Times New Roman" w:cs="Times New Roman"/>
          <w:sz w:val="24"/>
          <w:szCs w:val="24"/>
        </w:rPr>
        <w:t>(уполномоченное лицо) _________________ ________________</w:t>
      </w:r>
    </w:p>
    <w:p w:rsidR="003E23EB" w:rsidRDefault="003E23EB" w:rsidP="003E23EB">
      <w:pPr>
        <w:pStyle w:val="ConsPlusNormal"/>
        <w:ind w:firstLine="0"/>
        <w:jc w:val="both"/>
      </w:pPr>
      <w:r>
        <w:rPr>
          <w:rFonts w:ascii="Times New Roman" w:hAnsi="Times New Roman" w:cs="Times New Roman"/>
          <w:sz w:val="24"/>
          <w:szCs w:val="24"/>
        </w:rPr>
        <w:t>(должность) (расшифровка)</w:t>
      </w:r>
    </w:p>
    <w:p w:rsidR="003E23EB" w:rsidRDefault="003E23EB" w:rsidP="003E23EB">
      <w:r>
        <w:t>«____» ______________ 20__ г.</w:t>
      </w:r>
    </w:p>
    <w:sectPr w:rsidR="003E23EB" w:rsidSect="008171B4">
      <w:pgSz w:w="16838" w:h="11906" w:orient="landscape"/>
      <w:pgMar w:top="1701" w:right="851"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C47" w:rsidRDefault="008B4C47" w:rsidP="00BA3ECB">
      <w:r>
        <w:separator/>
      </w:r>
    </w:p>
  </w:endnote>
  <w:endnote w:type="continuationSeparator" w:id="1">
    <w:p w:rsidR="008B4C47" w:rsidRDefault="008B4C47" w:rsidP="00BA3E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EKGHE+OfficinaSerifWinC">
    <w:altName w:val="Times New Roman"/>
    <w:charset w:val="01"/>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0038593"/>
      <w:docPartObj>
        <w:docPartGallery w:val="Page Numbers (Bottom of Page)"/>
        <w:docPartUnique/>
      </w:docPartObj>
    </w:sdtPr>
    <w:sdtContent>
      <w:p w:rsidR="00EF474D" w:rsidRDefault="002B67A0">
        <w:pPr>
          <w:pStyle w:val="ab"/>
          <w:jc w:val="right"/>
        </w:pPr>
        <w:r>
          <w:rPr>
            <w:noProof/>
          </w:rPr>
          <w:fldChar w:fldCharType="begin"/>
        </w:r>
        <w:r w:rsidR="00EF474D">
          <w:rPr>
            <w:noProof/>
          </w:rPr>
          <w:instrText>PAGE   \* MERGEFORMAT</w:instrText>
        </w:r>
        <w:r>
          <w:rPr>
            <w:noProof/>
          </w:rPr>
          <w:fldChar w:fldCharType="separate"/>
        </w:r>
        <w:r w:rsidR="00FE1798">
          <w:rPr>
            <w:noProof/>
          </w:rPr>
          <w:t>2</w:t>
        </w:r>
        <w:r>
          <w:rPr>
            <w:noProof/>
          </w:rPr>
          <w:fldChar w:fldCharType="end"/>
        </w:r>
      </w:p>
    </w:sdtContent>
  </w:sdt>
  <w:p w:rsidR="00EF474D" w:rsidRDefault="00EF474D" w:rsidP="003D3E8F">
    <w:pPr>
      <w:pStyle w:val="ab"/>
      <w:tabs>
        <w:tab w:val="clear" w:pos="4677"/>
        <w:tab w:val="clear" w:pos="9355"/>
        <w:tab w:val="left" w:pos="6075"/>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9500365"/>
      <w:docPartObj>
        <w:docPartGallery w:val="Page Numbers (Bottom of Page)"/>
        <w:docPartUnique/>
      </w:docPartObj>
    </w:sdtPr>
    <w:sdtContent>
      <w:p w:rsidR="00EF474D" w:rsidRDefault="002B67A0">
        <w:pPr>
          <w:pStyle w:val="ab"/>
          <w:jc w:val="right"/>
        </w:pPr>
        <w:r>
          <w:rPr>
            <w:noProof/>
          </w:rPr>
          <w:fldChar w:fldCharType="begin"/>
        </w:r>
        <w:r w:rsidR="00EF474D">
          <w:rPr>
            <w:noProof/>
          </w:rPr>
          <w:instrText>PAGE   \* MERGEFORMAT</w:instrText>
        </w:r>
        <w:r>
          <w:rPr>
            <w:noProof/>
          </w:rPr>
          <w:fldChar w:fldCharType="separate"/>
        </w:r>
        <w:r w:rsidR="00EF474D">
          <w:rPr>
            <w:noProof/>
          </w:rPr>
          <w:t>15</w:t>
        </w:r>
        <w:r>
          <w:rPr>
            <w:noProof/>
          </w:rPr>
          <w:fldChar w:fldCharType="end"/>
        </w:r>
      </w:p>
    </w:sdtContent>
  </w:sdt>
  <w:p w:rsidR="00EF474D" w:rsidRDefault="00EF474D">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6492184"/>
      <w:docPartObj>
        <w:docPartGallery w:val="Page Numbers (Bottom of Page)"/>
        <w:docPartUnique/>
      </w:docPartObj>
    </w:sdtPr>
    <w:sdtContent>
      <w:p w:rsidR="00EF474D" w:rsidRDefault="002B67A0">
        <w:pPr>
          <w:pStyle w:val="ab"/>
          <w:jc w:val="right"/>
        </w:pPr>
        <w:r>
          <w:rPr>
            <w:noProof/>
          </w:rPr>
          <w:fldChar w:fldCharType="begin"/>
        </w:r>
        <w:r w:rsidR="00EF474D">
          <w:rPr>
            <w:noProof/>
          </w:rPr>
          <w:instrText>PAGE   \* MERGEFORMAT</w:instrText>
        </w:r>
        <w:r>
          <w:rPr>
            <w:noProof/>
          </w:rPr>
          <w:fldChar w:fldCharType="separate"/>
        </w:r>
        <w:r w:rsidR="00C02C94">
          <w:rPr>
            <w:noProof/>
          </w:rPr>
          <w:t>36</w:t>
        </w:r>
        <w:r>
          <w:rPr>
            <w:noProof/>
          </w:rPr>
          <w:fldChar w:fldCharType="end"/>
        </w:r>
      </w:p>
    </w:sdtContent>
  </w:sdt>
  <w:p w:rsidR="00EF474D" w:rsidRDefault="00EF474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C47" w:rsidRDefault="008B4C47" w:rsidP="00BA3ECB">
      <w:r>
        <w:separator/>
      </w:r>
    </w:p>
  </w:footnote>
  <w:footnote w:type="continuationSeparator" w:id="1">
    <w:p w:rsidR="008B4C47" w:rsidRDefault="008B4C47" w:rsidP="00BA3E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74D" w:rsidRDefault="002B67A0" w:rsidP="00084157">
    <w:pPr>
      <w:pStyle w:val="a9"/>
      <w:framePr w:wrap="around" w:vAnchor="text" w:hAnchor="margin" w:xAlign="center" w:y="1"/>
      <w:rPr>
        <w:rStyle w:val="af"/>
      </w:rPr>
    </w:pPr>
    <w:r>
      <w:rPr>
        <w:rStyle w:val="af"/>
      </w:rPr>
      <w:fldChar w:fldCharType="begin"/>
    </w:r>
    <w:r w:rsidR="00EF474D">
      <w:rPr>
        <w:rStyle w:val="af"/>
      </w:rPr>
      <w:instrText xml:space="preserve">PAGE  </w:instrText>
    </w:r>
    <w:r>
      <w:rPr>
        <w:rStyle w:val="af"/>
      </w:rPr>
      <w:fldChar w:fldCharType="end"/>
    </w:r>
  </w:p>
  <w:p w:rsidR="00EF474D" w:rsidRDefault="00EF474D">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74D" w:rsidRDefault="00EF474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43178"/>
    <w:multiLevelType w:val="hybridMultilevel"/>
    <w:tmpl w:val="2A1A8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6215C2"/>
    <w:multiLevelType w:val="hybridMultilevel"/>
    <w:tmpl w:val="E796E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BF6446"/>
    <w:multiLevelType w:val="hybridMultilevel"/>
    <w:tmpl w:val="7F16D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5A08B3"/>
    <w:multiLevelType w:val="multilevel"/>
    <w:tmpl w:val="E96ECCE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D73479E"/>
    <w:multiLevelType w:val="hybridMultilevel"/>
    <w:tmpl w:val="E796E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015F0A"/>
    <w:multiLevelType w:val="hybridMultilevel"/>
    <w:tmpl w:val="C770C0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8FB3400"/>
    <w:multiLevelType w:val="hybridMultilevel"/>
    <w:tmpl w:val="89E49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52257F"/>
    <w:multiLevelType w:val="multilevel"/>
    <w:tmpl w:val="76FE765E"/>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499A631A"/>
    <w:multiLevelType w:val="multilevel"/>
    <w:tmpl w:val="AA9A864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nsid w:val="6B9B6A67"/>
    <w:multiLevelType w:val="multilevel"/>
    <w:tmpl w:val="A2B238F6"/>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8"/>
  </w:num>
  <w:num w:numId="4">
    <w:abstractNumId w:val="5"/>
  </w:num>
  <w:num w:numId="5">
    <w:abstractNumId w:val="6"/>
  </w:num>
  <w:num w:numId="6">
    <w:abstractNumId w:val="4"/>
  </w:num>
  <w:num w:numId="7">
    <w:abstractNumId w:val="1"/>
  </w:num>
  <w:num w:numId="8">
    <w:abstractNumId w:val="3"/>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5F2D2A"/>
    <w:rsid w:val="00002CDD"/>
    <w:rsid w:val="0000539C"/>
    <w:rsid w:val="00007E81"/>
    <w:rsid w:val="00016840"/>
    <w:rsid w:val="00030930"/>
    <w:rsid w:val="00031892"/>
    <w:rsid w:val="00036DE8"/>
    <w:rsid w:val="00037D56"/>
    <w:rsid w:val="000412C4"/>
    <w:rsid w:val="00041AD5"/>
    <w:rsid w:val="00042917"/>
    <w:rsid w:val="00044512"/>
    <w:rsid w:val="00047006"/>
    <w:rsid w:val="00052AA7"/>
    <w:rsid w:val="000574DD"/>
    <w:rsid w:val="0007268E"/>
    <w:rsid w:val="000751FB"/>
    <w:rsid w:val="00084157"/>
    <w:rsid w:val="0009160B"/>
    <w:rsid w:val="0009551D"/>
    <w:rsid w:val="000A5702"/>
    <w:rsid w:val="000A73ED"/>
    <w:rsid w:val="000B235A"/>
    <w:rsid w:val="000C4552"/>
    <w:rsid w:val="000D1D9B"/>
    <w:rsid w:val="000E427E"/>
    <w:rsid w:val="000E7284"/>
    <w:rsid w:val="000F0BAE"/>
    <w:rsid w:val="00115826"/>
    <w:rsid w:val="00125319"/>
    <w:rsid w:val="00136143"/>
    <w:rsid w:val="00143728"/>
    <w:rsid w:val="00144E7A"/>
    <w:rsid w:val="00151530"/>
    <w:rsid w:val="00156C58"/>
    <w:rsid w:val="00157AE1"/>
    <w:rsid w:val="00172F19"/>
    <w:rsid w:val="0018157F"/>
    <w:rsid w:val="00184488"/>
    <w:rsid w:val="00184D07"/>
    <w:rsid w:val="00186A60"/>
    <w:rsid w:val="00194498"/>
    <w:rsid w:val="001B6509"/>
    <w:rsid w:val="001E05A9"/>
    <w:rsid w:val="001E53ED"/>
    <w:rsid w:val="001F020A"/>
    <w:rsid w:val="001F0897"/>
    <w:rsid w:val="001F21D8"/>
    <w:rsid w:val="002052D4"/>
    <w:rsid w:val="00206EBB"/>
    <w:rsid w:val="0021147B"/>
    <w:rsid w:val="00214B83"/>
    <w:rsid w:val="0022223F"/>
    <w:rsid w:val="00222C6E"/>
    <w:rsid w:val="00224259"/>
    <w:rsid w:val="002614AB"/>
    <w:rsid w:val="00286B9C"/>
    <w:rsid w:val="002A204E"/>
    <w:rsid w:val="002A5F5D"/>
    <w:rsid w:val="002B2FC1"/>
    <w:rsid w:val="002B39B9"/>
    <w:rsid w:val="002B67A0"/>
    <w:rsid w:val="002C3D54"/>
    <w:rsid w:val="002C3D90"/>
    <w:rsid w:val="002C627E"/>
    <w:rsid w:val="002D3D78"/>
    <w:rsid w:val="002D4780"/>
    <w:rsid w:val="002F46E6"/>
    <w:rsid w:val="0030221E"/>
    <w:rsid w:val="00323E1B"/>
    <w:rsid w:val="00324ADF"/>
    <w:rsid w:val="00326068"/>
    <w:rsid w:val="0033475B"/>
    <w:rsid w:val="00352060"/>
    <w:rsid w:val="00352759"/>
    <w:rsid w:val="00360B75"/>
    <w:rsid w:val="0036588E"/>
    <w:rsid w:val="00387E99"/>
    <w:rsid w:val="003A214D"/>
    <w:rsid w:val="003B026F"/>
    <w:rsid w:val="003B2B5F"/>
    <w:rsid w:val="003B3E46"/>
    <w:rsid w:val="003B5875"/>
    <w:rsid w:val="003C1CF3"/>
    <w:rsid w:val="003C668E"/>
    <w:rsid w:val="003D3334"/>
    <w:rsid w:val="003D3E8F"/>
    <w:rsid w:val="003E23EB"/>
    <w:rsid w:val="003E4154"/>
    <w:rsid w:val="00411228"/>
    <w:rsid w:val="00412B18"/>
    <w:rsid w:val="0041330B"/>
    <w:rsid w:val="00413D50"/>
    <w:rsid w:val="00415FDD"/>
    <w:rsid w:val="00457E9C"/>
    <w:rsid w:val="00461E0C"/>
    <w:rsid w:val="004724AA"/>
    <w:rsid w:val="00472917"/>
    <w:rsid w:val="00477D00"/>
    <w:rsid w:val="004907B2"/>
    <w:rsid w:val="00490BAA"/>
    <w:rsid w:val="00492832"/>
    <w:rsid w:val="004952ED"/>
    <w:rsid w:val="00496916"/>
    <w:rsid w:val="00497098"/>
    <w:rsid w:val="00497281"/>
    <w:rsid w:val="004B3286"/>
    <w:rsid w:val="004C4219"/>
    <w:rsid w:val="004C5313"/>
    <w:rsid w:val="004C6723"/>
    <w:rsid w:val="004C7B9B"/>
    <w:rsid w:val="004D2F27"/>
    <w:rsid w:val="004D4959"/>
    <w:rsid w:val="004F20ED"/>
    <w:rsid w:val="004F3463"/>
    <w:rsid w:val="004F3AC3"/>
    <w:rsid w:val="004F76A6"/>
    <w:rsid w:val="00501618"/>
    <w:rsid w:val="00521E2B"/>
    <w:rsid w:val="00523D1E"/>
    <w:rsid w:val="00530910"/>
    <w:rsid w:val="0053114F"/>
    <w:rsid w:val="00544AF0"/>
    <w:rsid w:val="005570A0"/>
    <w:rsid w:val="00564C5E"/>
    <w:rsid w:val="00570A41"/>
    <w:rsid w:val="00581311"/>
    <w:rsid w:val="00584A23"/>
    <w:rsid w:val="00591F90"/>
    <w:rsid w:val="005A794F"/>
    <w:rsid w:val="005C3368"/>
    <w:rsid w:val="005D5EE8"/>
    <w:rsid w:val="005D725A"/>
    <w:rsid w:val="005E16FD"/>
    <w:rsid w:val="005E4945"/>
    <w:rsid w:val="005F2D2A"/>
    <w:rsid w:val="005F59CB"/>
    <w:rsid w:val="00601BE6"/>
    <w:rsid w:val="00607540"/>
    <w:rsid w:val="006142F2"/>
    <w:rsid w:val="00624154"/>
    <w:rsid w:val="006256A6"/>
    <w:rsid w:val="00627CA8"/>
    <w:rsid w:val="0063406A"/>
    <w:rsid w:val="006400CD"/>
    <w:rsid w:val="0064097C"/>
    <w:rsid w:val="006431DA"/>
    <w:rsid w:val="00644907"/>
    <w:rsid w:val="0066206F"/>
    <w:rsid w:val="00667E3B"/>
    <w:rsid w:val="00681AE1"/>
    <w:rsid w:val="00686560"/>
    <w:rsid w:val="00687701"/>
    <w:rsid w:val="00692838"/>
    <w:rsid w:val="006A0A4D"/>
    <w:rsid w:val="006B3851"/>
    <w:rsid w:val="006B7124"/>
    <w:rsid w:val="006C1D84"/>
    <w:rsid w:val="006C7468"/>
    <w:rsid w:val="006D2658"/>
    <w:rsid w:val="006E08BB"/>
    <w:rsid w:val="006F0DAC"/>
    <w:rsid w:val="006F2882"/>
    <w:rsid w:val="006F5E3C"/>
    <w:rsid w:val="00702DAF"/>
    <w:rsid w:val="007063E1"/>
    <w:rsid w:val="0071166A"/>
    <w:rsid w:val="007136D6"/>
    <w:rsid w:val="007206ED"/>
    <w:rsid w:val="00737B6D"/>
    <w:rsid w:val="00762998"/>
    <w:rsid w:val="007633C2"/>
    <w:rsid w:val="00765204"/>
    <w:rsid w:val="00767068"/>
    <w:rsid w:val="00770096"/>
    <w:rsid w:val="007701F2"/>
    <w:rsid w:val="007843AD"/>
    <w:rsid w:val="007902AE"/>
    <w:rsid w:val="007A1065"/>
    <w:rsid w:val="007A19BB"/>
    <w:rsid w:val="007A21CB"/>
    <w:rsid w:val="007B3BC0"/>
    <w:rsid w:val="007D63C4"/>
    <w:rsid w:val="007F10C3"/>
    <w:rsid w:val="007F501E"/>
    <w:rsid w:val="007F5463"/>
    <w:rsid w:val="008009B0"/>
    <w:rsid w:val="008030DA"/>
    <w:rsid w:val="008171B4"/>
    <w:rsid w:val="00820DA1"/>
    <w:rsid w:val="00827976"/>
    <w:rsid w:val="00835F1D"/>
    <w:rsid w:val="00844907"/>
    <w:rsid w:val="00845103"/>
    <w:rsid w:val="00850426"/>
    <w:rsid w:val="008611F3"/>
    <w:rsid w:val="0086597F"/>
    <w:rsid w:val="00874E07"/>
    <w:rsid w:val="00886D12"/>
    <w:rsid w:val="008907B2"/>
    <w:rsid w:val="008A01B9"/>
    <w:rsid w:val="008A7D45"/>
    <w:rsid w:val="008B3B64"/>
    <w:rsid w:val="008B4C47"/>
    <w:rsid w:val="008B687D"/>
    <w:rsid w:val="008C0023"/>
    <w:rsid w:val="008D6178"/>
    <w:rsid w:val="008E2BFD"/>
    <w:rsid w:val="008E33F7"/>
    <w:rsid w:val="008E6C41"/>
    <w:rsid w:val="008F1157"/>
    <w:rsid w:val="00905CF4"/>
    <w:rsid w:val="00911AD9"/>
    <w:rsid w:val="00924E03"/>
    <w:rsid w:val="00925E60"/>
    <w:rsid w:val="00932A32"/>
    <w:rsid w:val="009374FD"/>
    <w:rsid w:val="00941957"/>
    <w:rsid w:val="0094255E"/>
    <w:rsid w:val="00943E3D"/>
    <w:rsid w:val="00963D56"/>
    <w:rsid w:val="00974CF6"/>
    <w:rsid w:val="00980040"/>
    <w:rsid w:val="0099131A"/>
    <w:rsid w:val="009950A8"/>
    <w:rsid w:val="0099653E"/>
    <w:rsid w:val="009A2962"/>
    <w:rsid w:val="009B35D3"/>
    <w:rsid w:val="009B442D"/>
    <w:rsid w:val="009C273A"/>
    <w:rsid w:val="009C5B5E"/>
    <w:rsid w:val="009C6A5D"/>
    <w:rsid w:val="009C7D16"/>
    <w:rsid w:val="009D6D6E"/>
    <w:rsid w:val="009D7486"/>
    <w:rsid w:val="009E06B3"/>
    <w:rsid w:val="009E5716"/>
    <w:rsid w:val="009E6359"/>
    <w:rsid w:val="009F3BCF"/>
    <w:rsid w:val="00A13F38"/>
    <w:rsid w:val="00A162B2"/>
    <w:rsid w:val="00A40BFA"/>
    <w:rsid w:val="00A54E67"/>
    <w:rsid w:val="00A63E51"/>
    <w:rsid w:val="00A742EA"/>
    <w:rsid w:val="00A77F4D"/>
    <w:rsid w:val="00A84867"/>
    <w:rsid w:val="00A91989"/>
    <w:rsid w:val="00AA7007"/>
    <w:rsid w:val="00AB0928"/>
    <w:rsid w:val="00AE3DF6"/>
    <w:rsid w:val="00AE78FA"/>
    <w:rsid w:val="00AE796E"/>
    <w:rsid w:val="00AE7DAE"/>
    <w:rsid w:val="00B004F0"/>
    <w:rsid w:val="00B03B0E"/>
    <w:rsid w:val="00B07978"/>
    <w:rsid w:val="00B128F6"/>
    <w:rsid w:val="00B219BE"/>
    <w:rsid w:val="00B22B9A"/>
    <w:rsid w:val="00B258BB"/>
    <w:rsid w:val="00B349DF"/>
    <w:rsid w:val="00B37940"/>
    <w:rsid w:val="00B4126D"/>
    <w:rsid w:val="00B41695"/>
    <w:rsid w:val="00B47F7F"/>
    <w:rsid w:val="00B5345C"/>
    <w:rsid w:val="00B61157"/>
    <w:rsid w:val="00B61883"/>
    <w:rsid w:val="00B700DE"/>
    <w:rsid w:val="00B70662"/>
    <w:rsid w:val="00B70AA6"/>
    <w:rsid w:val="00B711AD"/>
    <w:rsid w:val="00B71715"/>
    <w:rsid w:val="00B80723"/>
    <w:rsid w:val="00B845A7"/>
    <w:rsid w:val="00B85B4C"/>
    <w:rsid w:val="00B956E0"/>
    <w:rsid w:val="00BA199B"/>
    <w:rsid w:val="00BA3ECB"/>
    <w:rsid w:val="00BB1D1C"/>
    <w:rsid w:val="00BB7A0E"/>
    <w:rsid w:val="00BC0AB2"/>
    <w:rsid w:val="00BC570A"/>
    <w:rsid w:val="00BE0956"/>
    <w:rsid w:val="00BE2D51"/>
    <w:rsid w:val="00BF5B10"/>
    <w:rsid w:val="00C02C94"/>
    <w:rsid w:val="00C11715"/>
    <w:rsid w:val="00C13DFE"/>
    <w:rsid w:val="00C1468A"/>
    <w:rsid w:val="00C15ACE"/>
    <w:rsid w:val="00C16196"/>
    <w:rsid w:val="00C174E5"/>
    <w:rsid w:val="00C24070"/>
    <w:rsid w:val="00C31458"/>
    <w:rsid w:val="00C420B7"/>
    <w:rsid w:val="00C4320D"/>
    <w:rsid w:val="00C537DD"/>
    <w:rsid w:val="00C61C09"/>
    <w:rsid w:val="00C63AEC"/>
    <w:rsid w:val="00C7349A"/>
    <w:rsid w:val="00C73F9C"/>
    <w:rsid w:val="00C87083"/>
    <w:rsid w:val="00C90450"/>
    <w:rsid w:val="00C93CAC"/>
    <w:rsid w:val="00C97B52"/>
    <w:rsid w:val="00C97F44"/>
    <w:rsid w:val="00CB22F3"/>
    <w:rsid w:val="00CB6EEC"/>
    <w:rsid w:val="00CC6C66"/>
    <w:rsid w:val="00CD234E"/>
    <w:rsid w:val="00CE4BAA"/>
    <w:rsid w:val="00CE4DFE"/>
    <w:rsid w:val="00CE5B91"/>
    <w:rsid w:val="00CF4A2C"/>
    <w:rsid w:val="00D13EBD"/>
    <w:rsid w:val="00D21262"/>
    <w:rsid w:val="00D44945"/>
    <w:rsid w:val="00D458FB"/>
    <w:rsid w:val="00D45BE1"/>
    <w:rsid w:val="00D70514"/>
    <w:rsid w:val="00DA145E"/>
    <w:rsid w:val="00DA63AF"/>
    <w:rsid w:val="00DB5AA5"/>
    <w:rsid w:val="00DB6A9A"/>
    <w:rsid w:val="00DC1AD2"/>
    <w:rsid w:val="00DC1EBD"/>
    <w:rsid w:val="00DD2038"/>
    <w:rsid w:val="00DD5E7D"/>
    <w:rsid w:val="00DE0877"/>
    <w:rsid w:val="00DF7C1D"/>
    <w:rsid w:val="00E0219C"/>
    <w:rsid w:val="00E02D17"/>
    <w:rsid w:val="00E06035"/>
    <w:rsid w:val="00E062F4"/>
    <w:rsid w:val="00E31713"/>
    <w:rsid w:val="00E3717F"/>
    <w:rsid w:val="00E37C69"/>
    <w:rsid w:val="00E479CB"/>
    <w:rsid w:val="00E511AB"/>
    <w:rsid w:val="00E575F0"/>
    <w:rsid w:val="00E57B91"/>
    <w:rsid w:val="00E60C1A"/>
    <w:rsid w:val="00E62E59"/>
    <w:rsid w:val="00E73B1A"/>
    <w:rsid w:val="00E74525"/>
    <w:rsid w:val="00E746E0"/>
    <w:rsid w:val="00E80520"/>
    <w:rsid w:val="00E8095C"/>
    <w:rsid w:val="00E86133"/>
    <w:rsid w:val="00E9170F"/>
    <w:rsid w:val="00E939BC"/>
    <w:rsid w:val="00E945EB"/>
    <w:rsid w:val="00EA427F"/>
    <w:rsid w:val="00EB09A8"/>
    <w:rsid w:val="00EB29FA"/>
    <w:rsid w:val="00EB7800"/>
    <w:rsid w:val="00EC02A4"/>
    <w:rsid w:val="00ED1788"/>
    <w:rsid w:val="00ED776C"/>
    <w:rsid w:val="00EE386B"/>
    <w:rsid w:val="00EF0206"/>
    <w:rsid w:val="00EF0567"/>
    <w:rsid w:val="00EF474D"/>
    <w:rsid w:val="00EF6387"/>
    <w:rsid w:val="00EF6A90"/>
    <w:rsid w:val="00F10358"/>
    <w:rsid w:val="00F21BE2"/>
    <w:rsid w:val="00F27B10"/>
    <w:rsid w:val="00F30020"/>
    <w:rsid w:val="00F319CD"/>
    <w:rsid w:val="00F33560"/>
    <w:rsid w:val="00F41CB7"/>
    <w:rsid w:val="00F4553E"/>
    <w:rsid w:val="00F50E18"/>
    <w:rsid w:val="00F84B7D"/>
    <w:rsid w:val="00FB5E5B"/>
    <w:rsid w:val="00FB644A"/>
    <w:rsid w:val="00FB7F05"/>
    <w:rsid w:val="00FD235F"/>
    <w:rsid w:val="00FD3A87"/>
    <w:rsid w:val="00FD65E5"/>
    <w:rsid w:val="00FE1798"/>
    <w:rsid w:val="00FF11C5"/>
    <w:rsid w:val="00FF6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797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22C6E"/>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basedOn w:val="a"/>
    <w:next w:val="a"/>
    <w:link w:val="20"/>
    <w:uiPriority w:val="9"/>
    <w:semiHidden/>
    <w:unhideWhenUsed/>
    <w:qFormat/>
    <w:rsid w:val="0082797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82797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2C6E"/>
    <w:rPr>
      <w:rFonts w:ascii="Arial" w:eastAsia="Times New Roman" w:hAnsi="Arial" w:cs="Times New Roman"/>
      <w:b/>
      <w:bCs/>
      <w:color w:val="000080"/>
      <w:sz w:val="20"/>
      <w:szCs w:val="20"/>
      <w:lang w:eastAsia="ru-RU"/>
    </w:rPr>
  </w:style>
  <w:style w:type="paragraph" w:customStyle="1" w:styleId="ConsPlusCell">
    <w:name w:val="ConsPlusCell"/>
    <w:uiPriority w:val="99"/>
    <w:rsid w:val="00222C6E"/>
    <w:pPr>
      <w:autoSpaceDE w:val="0"/>
      <w:autoSpaceDN w:val="0"/>
      <w:adjustRightInd w:val="0"/>
      <w:spacing w:after="0" w:line="240" w:lineRule="auto"/>
    </w:pPr>
    <w:rPr>
      <w:rFonts w:ascii="Arial" w:eastAsia="Times New Roman" w:hAnsi="Arial" w:cs="Arial"/>
      <w:sz w:val="20"/>
      <w:szCs w:val="20"/>
      <w:lang w:eastAsia="ru-RU"/>
    </w:rPr>
  </w:style>
  <w:style w:type="paragraph" w:styleId="a3">
    <w:name w:val="Body Text Indent"/>
    <w:basedOn w:val="a"/>
    <w:link w:val="a4"/>
    <w:rsid w:val="00222C6E"/>
    <w:pPr>
      <w:spacing w:after="120"/>
      <w:ind w:left="283"/>
    </w:pPr>
  </w:style>
  <w:style w:type="character" w:customStyle="1" w:styleId="a4">
    <w:name w:val="Основной текст с отступом Знак"/>
    <w:basedOn w:val="a0"/>
    <w:link w:val="a3"/>
    <w:rsid w:val="00222C6E"/>
    <w:rPr>
      <w:rFonts w:ascii="Times New Roman" w:eastAsia="Times New Roman" w:hAnsi="Times New Roman" w:cs="Times New Roman"/>
      <w:sz w:val="24"/>
      <w:szCs w:val="24"/>
      <w:lang w:eastAsia="ru-RU"/>
    </w:rPr>
  </w:style>
  <w:style w:type="paragraph" w:styleId="a5">
    <w:name w:val="Normal (Web)"/>
    <w:basedOn w:val="a"/>
    <w:qFormat/>
    <w:rsid w:val="00222C6E"/>
    <w:pPr>
      <w:spacing w:before="100" w:beforeAutospacing="1" w:after="100" w:afterAutospacing="1"/>
    </w:pPr>
  </w:style>
  <w:style w:type="paragraph" w:styleId="a6">
    <w:name w:val="List Paragraph"/>
    <w:basedOn w:val="a"/>
    <w:qFormat/>
    <w:rsid w:val="00222C6E"/>
    <w:pPr>
      <w:ind w:left="720"/>
      <w:contextualSpacing/>
    </w:pPr>
    <w:rPr>
      <w:sz w:val="20"/>
      <w:szCs w:val="20"/>
    </w:rPr>
  </w:style>
  <w:style w:type="character" w:styleId="a7">
    <w:name w:val="Strong"/>
    <w:basedOn w:val="a0"/>
    <w:uiPriority w:val="22"/>
    <w:qFormat/>
    <w:rsid w:val="00125319"/>
    <w:rPr>
      <w:b/>
      <w:bCs/>
    </w:rPr>
  </w:style>
  <w:style w:type="paragraph" w:customStyle="1" w:styleId="Standard">
    <w:name w:val="Standard"/>
    <w:rsid w:val="0012531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character" w:customStyle="1" w:styleId="21">
    <w:name w:val="Основной текст (2)_"/>
    <w:basedOn w:val="a0"/>
    <w:link w:val="22"/>
    <w:rsid w:val="00FD235F"/>
    <w:rPr>
      <w:sz w:val="28"/>
      <w:szCs w:val="28"/>
      <w:shd w:val="clear" w:color="auto" w:fill="FFFFFF"/>
    </w:rPr>
  </w:style>
  <w:style w:type="character" w:customStyle="1" w:styleId="211pt">
    <w:name w:val="Основной текст (2) + 11 pt"/>
    <w:basedOn w:val="21"/>
    <w:rsid w:val="00FD235F"/>
    <w:rPr>
      <w:color w:val="000000"/>
      <w:spacing w:val="0"/>
      <w:w w:val="100"/>
      <w:position w:val="0"/>
      <w:sz w:val="22"/>
      <w:szCs w:val="22"/>
      <w:shd w:val="clear" w:color="auto" w:fill="FFFFFF"/>
      <w:lang w:val="ru-RU" w:eastAsia="ru-RU" w:bidi="ru-RU"/>
    </w:rPr>
  </w:style>
  <w:style w:type="character" w:customStyle="1" w:styleId="218pt-1pt">
    <w:name w:val="Основной текст (2) + 18 pt;Курсив;Интервал -1 pt"/>
    <w:basedOn w:val="21"/>
    <w:rsid w:val="00FD235F"/>
    <w:rPr>
      <w:i/>
      <w:iCs/>
      <w:color w:val="000000"/>
      <w:spacing w:val="-20"/>
      <w:w w:val="100"/>
      <w:position w:val="0"/>
      <w:sz w:val="36"/>
      <w:szCs w:val="36"/>
      <w:shd w:val="clear" w:color="auto" w:fill="FFFFFF"/>
      <w:lang w:val="ru-RU" w:eastAsia="ru-RU" w:bidi="ru-RU"/>
    </w:rPr>
  </w:style>
  <w:style w:type="character" w:customStyle="1" w:styleId="2ArialNarrow">
    <w:name w:val="Основной текст (2) + Arial Narrow"/>
    <w:aliases w:val="10 pt"/>
    <w:basedOn w:val="21"/>
    <w:rsid w:val="00FD235F"/>
    <w:rPr>
      <w:rFonts w:ascii="Arial Narrow" w:eastAsia="Arial Narrow" w:hAnsi="Arial Narrow" w:cs="Arial Narrow"/>
      <w:color w:val="000000"/>
      <w:spacing w:val="0"/>
      <w:w w:val="100"/>
      <w:position w:val="0"/>
      <w:sz w:val="28"/>
      <w:szCs w:val="28"/>
      <w:shd w:val="clear" w:color="auto" w:fill="FFFFFF"/>
      <w:lang w:val="ru-RU" w:eastAsia="ru-RU" w:bidi="ru-RU"/>
    </w:rPr>
  </w:style>
  <w:style w:type="character" w:customStyle="1" w:styleId="2ArialNarrow10pt">
    <w:name w:val="Основной текст (2) + Arial Narrow;10 pt;Курсив"/>
    <w:basedOn w:val="21"/>
    <w:rsid w:val="00FD235F"/>
    <w:rPr>
      <w:rFonts w:ascii="Arial Narrow" w:eastAsia="Arial Narrow" w:hAnsi="Arial Narrow" w:cs="Arial Narrow"/>
      <w:i/>
      <w:iCs/>
      <w:color w:val="000000"/>
      <w:spacing w:val="0"/>
      <w:w w:val="100"/>
      <w:position w:val="0"/>
      <w:sz w:val="20"/>
      <w:szCs w:val="20"/>
      <w:shd w:val="clear" w:color="auto" w:fill="FFFFFF"/>
      <w:lang w:val="ru-RU" w:eastAsia="ru-RU" w:bidi="ru-RU"/>
    </w:rPr>
  </w:style>
  <w:style w:type="character" w:customStyle="1" w:styleId="2105pt">
    <w:name w:val="Основной текст (2) + 10;5 pt;Курсив"/>
    <w:basedOn w:val="21"/>
    <w:rsid w:val="00FD235F"/>
    <w:rPr>
      <w:i/>
      <w:iCs/>
      <w:color w:val="000000"/>
      <w:spacing w:val="0"/>
      <w:w w:val="100"/>
      <w:position w:val="0"/>
      <w:sz w:val="21"/>
      <w:szCs w:val="21"/>
      <w:shd w:val="clear" w:color="auto" w:fill="FFFFFF"/>
      <w:lang w:val="ru-RU" w:eastAsia="ru-RU" w:bidi="ru-RU"/>
    </w:rPr>
  </w:style>
  <w:style w:type="character" w:customStyle="1" w:styleId="210pt">
    <w:name w:val="Основной текст (2) + 10 pt;Курсив"/>
    <w:basedOn w:val="21"/>
    <w:rsid w:val="00FD235F"/>
    <w:rPr>
      <w:i/>
      <w:iCs/>
      <w:color w:val="000000"/>
      <w:spacing w:val="0"/>
      <w:w w:val="100"/>
      <w:position w:val="0"/>
      <w:sz w:val="20"/>
      <w:szCs w:val="20"/>
      <w:shd w:val="clear" w:color="auto" w:fill="FFFFFF"/>
      <w:lang w:val="ru-RU" w:eastAsia="ru-RU" w:bidi="ru-RU"/>
    </w:rPr>
  </w:style>
  <w:style w:type="paragraph" w:customStyle="1" w:styleId="22">
    <w:name w:val="Основной текст (2)"/>
    <w:basedOn w:val="a"/>
    <w:link w:val="21"/>
    <w:rsid w:val="00FD235F"/>
    <w:pPr>
      <w:widowControl w:val="0"/>
      <w:shd w:val="clear" w:color="auto" w:fill="FFFFFF"/>
      <w:spacing w:line="338" w:lineRule="exact"/>
    </w:pPr>
    <w:rPr>
      <w:rFonts w:asciiTheme="minorHAnsi" w:eastAsiaTheme="minorHAnsi" w:hAnsiTheme="minorHAnsi" w:cstheme="minorBidi"/>
      <w:sz w:val="28"/>
      <w:szCs w:val="28"/>
      <w:lang w:eastAsia="en-US"/>
    </w:rPr>
  </w:style>
  <w:style w:type="character" w:customStyle="1" w:styleId="23">
    <w:name w:val="Основной текст (2) + Курсив"/>
    <w:basedOn w:val="21"/>
    <w:rsid w:val="00FD235F"/>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table" w:customStyle="1" w:styleId="3">
    <w:name w:val="Сетка таблицы3"/>
    <w:basedOn w:val="a1"/>
    <w:next w:val="a8"/>
    <w:uiPriority w:val="39"/>
    <w:rsid w:val="00FD2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8">
    <w:name w:val="Table Grid"/>
    <w:basedOn w:val="a1"/>
    <w:uiPriority w:val="59"/>
    <w:rsid w:val="00FD23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nhideWhenUsed/>
    <w:rsid w:val="00BA3ECB"/>
    <w:pPr>
      <w:tabs>
        <w:tab w:val="center" w:pos="4677"/>
        <w:tab w:val="right" w:pos="9355"/>
      </w:tabs>
    </w:pPr>
  </w:style>
  <w:style w:type="character" w:customStyle="1" w:styleId="aa">
    <w:name w:val="Верхний колонтитул Знак"/>
    <w:basedOn w:val="a0"/>
    <w:link w:val="a9"/>
    <w:qFormat/>
    <w:rsid w:val="00BA3ECB"/>
    <w:rPr>
      <w:rFonts w:ascii="Times New Roman" w:eastAsia="Times New Roman" w:hAnsi="Times New Roman" w:cs="Times New Roman"/>
      <w:sz w:val="24"/>
      <w:szCs w:val="24"/>
      <w:lang w:eastAsia="ru-RU"/>
    </w:rPr>
  </w:style>
  <w:style w:type="paragraph" w:styleId="ab">
    <w:name w:val="footer"/>
    <w:aliases w:val=" Знак Знак"/>
    <w:basedOn w:val="a"/>
    <w:link w:val="ac"/>
    <w:uiPriority w:val="99"/>
    <w:unhideWhenUsed/>
    <w:rsid w:val="00BA3ECB"/>
    <w:pPr>
      <w:tabs>
        <w:tab w:val="center" w:pos="4677"/>
        <w:tab w:val="right" w:pos="9355"/>
      </w:tabs>
    </w:pPr>
  </w:style>
  <w:style w:type="character" w:customStyle="1" w:styleId="ac">
    <w:name w:val="Нижний колонтитул Знак"/>
    <w:aliases w:val=" Знак Знак Знак"/>
    <w:basedOn w:val="a0"/>
    <w:link w:val="ab"/>
    <w:uiPriority w:val="99"/>
    <w:rsid w:val="00BA3ECB"/>
    <w:rPr>
      <w:rFonts w:ascii="Times New Roman" w:eastAsia="Times New Roman" w:hAnsi="Times New Roman" w:cs="Times New Roman"/>
      <w:sz w:val="24"/>
      <w:szCs w:val="24"/>
      <w:lang w:eastAsia="ru-RU"/>
    </w:rPr>
  </w:style>
  <w:style w:type="character" w:customStyle="1" w:styleId="2-2pt">
    <w:name w:val="Основной текст (2) + Курсив;Интервал -2 pt"/>
    <w:basedOn w:val="21"/>
    <w:rsid w:val="00BA3ECB"/>
    <w:rPr>
      <w:rFonts w:ascii="Times New Roman" w:eastAsia="Times New Roman" w:hAnsi="Times New Roman" w:cs="Times New Roman"/>
      <w:b w:val="0"/>
      <w:bCs w:val="0"/>
      <w:i/>
      <w:iCs/>
      <w:smallCaps w:val="0"/>
      <w:strike w:val="0"/>
      <w:color w:val="000000"/>
      <w:spacing w:val="-40"/>
      <w:w w:val="100"/>
      <w:position w:val="0"/>
      <w:sz w:val="28"/>
      <w:szCs w:val="28"/>
      <w:u w:val="none"/>
      <w:shd w:val="clear" w:color="auto" w:fill="FFFFFF"/>
      <w:lang w:val="en-US" w:eastAsia="en-US" w:bidi="en-US"/>
    </w:rPr>
  </w:style>
  <w:style w:type="character" w:customStyle="1" w:styleId="5">
    <w:name w:val="Основной текст (5)_"/>
    <w:basedOn w:val="a0"/>
    <w:link w:val="50"/>
    <w:rsid w:val="00BA3ECB"/>
    <w:rPr>
      <w:i/>
      <w:iCs/>
      <w:sz w:val="28"/>
      <w:szCs w:val="28"/>
      <w:shd w:val="clear" w:color="auto" w:fill="FFFFFF"/>
    </w:rPr>
  </w:style>
  <w:style w:type="character" w:customStyle="1" w:styleId="51">
    <w:name w:val="Основной текст (5) + Не курсив"/>
    <w:basedOn w:val="5"/>
    <w:rsid w:val="00BA3ECB"/>
    <w:rPr>
      <w:i/>
      <w:iCs/>
      <w:color w:val="000000"/>
      <w:spacing w:val="0"/>
      <w:w w:val="100"/>
      <w:position w:val="0"/>
      <w:sz w:val="28"/>
      <w:szCs w:val="28"/>
      <w:shd w:val="clear" w:color="auto" w:fill="FFFFFF"/>
      <w:lang w:val="ru-RU" w:eastAsia="ru-RU" w:bidi="ru-RU"/>
    </w:rPr>
  </w:style>
  <w:style w:type="paragraph" w:customStyle="1" w:styleId="50">
    <w:name w:val="Основной текст (5)"/>
    <w:basedOn w:val="a"/>
    <w:link w:val="5"/>
    <w:rsid w:val="00BA3ECB"/>
    <w:pPr>
      <w:widowControl w:val="0"/>
      <w:shd w:val="clear" w:color="auto" w:fill="FFFFFF"/>
      <w:spacing w:before="300" w:line="324" w:lineRule="exact"/>
    </w:pPr>
    <w:rPr>
      <w:rFonts w:asciiTheme="minorHAnsi" w:eastAsiaTheme="minorHAnsi" w:hAnsiTheme="minorHAnsi" w:cstheme="minorBidi"/>
      <w:i/>
      <w:iCs/>
      <w:sz w:val="28"/>
      <w:szCs w:val="28"/>
      <w:lang w:eastAsia="en-US"/>
    </w:rPr>
  </w:style>
  <w:style w:type="paragraph" w:customStyle="1" w:styleId="210">
    <w:name w:val="Основной текст (2)1"/>
    <w:basedOn w:val="a"/>
    <w:uiPriority w:val="99"/>
    <w:rsid w:val="00BA3ECB"/>
    <w:pPr>
      <w:widowControl w:val="0"/>
      <w:shd w:val="clear" w:color="auto" w:fill="FFFFFF"/>
      <w:spacing w:line="338" w:lineRule="exact"/>
    </w:pPr>
    <w:rPr>
      <w:rFonts w:eastAsia="Arial Unicode MS"/>
      <w:color w:val="000000"/>
      <w:sz w:val="28"/>
      <w:szCs w:val="28"/>
    </w:rPr>
  </w:style>
  <w:style w:type="paragraph" w:styleId="24">
    <w:name w:val="Body Text Indent 2"/>
    <w:basedOn w:val="a"/>
    <w:link w:val="25"/>
    <w:uiPriority w:val="99"/>
    <w:semiHidden/>
    <w:unhideWhenUsed/>
    <w:rsid w:val="00412B18"/>
    <w:pPr>
      <w:spacing w:after="120" w:line="480" w:lineRule="auto"/>
      <w:ind w:left="283"/>
    </w:pPr>
  </w:style>
  <w:style w:type="character" w:customStyle="1" w:styleId="25">
    <w:name w:val="Основной текст с отступом 2 Знак"/>
    <w:basedOn w:val="a0"/>
    <w:link w:val="24"/>
    <w:uiPriority w:val="99"/>
    <w:semiHidden/>
    <w:rsid w:val="00412B18"/>
    <w:rPr>
      <w:rFonts w:ascii="Times New Roman" w:eastAsia="Times New Roman" w:hAnsi="Times New Roman" w:cs="Times New Roman"/>
      <w:sz w:val="24"/>
      <w:szCs w:val="24"/>
      <w:lang w:eastAsia="ru-RU"/>
    </w:rPr>
  </w:style>
  <w:style w:type="paragraph" w:styleId="ad">
    <w:name w:val="Body Text"/>
    <w:basedOn w:val="a"/>
    <w:link w:val="ae"/>
    <w:rsid w:val="00496916"/>
    <w:pPr>
      <w:spacing w:after="120"/>
    </w:pPr>
  </w:style>
  <w:style w:type="character" w:customStyle="1" w:styleId="ae">
    <w:name w:val="Основной текст Знак"/>
    <w:basedOn w:val="a0"/>
    <w:link w:val="ad"/>
    <w:rsid w:val="00496916"/>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496916"/>
    <w:pPr>
      <w:widowControl w:val="0"/>
    </w:pPr>
    <w:rPr>
      <w:rFonts w:ascii="Calibri" w:eastAsia="Calibri" w:hAnsi="Calibri"/>
      <w:sz w:val="22"/>
      <w:szCs w:val="22"/>
      <w:lang w:val="en-US" w:eastAsia="en-US"/>
    </w:rPr>
  </w:style>
  <w:style w:type="paragraph" w:customStyle="1" w:styleId="ConsPlusNormal">
    <w:name w:val="ConsPlusNormal"/>
    <w:rsid w:val="00B711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
    <w:name w:val="page number"/>
    <w:basedOn w:val="a0"/>
    <w:rsid w:val="00B711AD"/>
  </w:style>
  <w:style w:type="character" w:customStyle="1" w:styleId="20">
    <w:name w:val="Заголовок 2 Знак"/>
    <w:basedOn w:val="a0"/>
    <w:link w:val="2"/>
    <w:uiPriority w:val="9"/>
    <w:semiHidden/>
    <w:rsid w:val="00827976"/>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semiHidden/>
    <w:rsid w:val="00827976"/>
    <w:rPr>
      <w:rFonts w:asciiTheme="majorHAnsi" w:eastAsiaTheme="majorEastAsia" w:hAnsiTheme="majorHAnsi" w:cstheme="majorBidi"/>
      <w:i/>
      <w:iCs/>
      <w:color w:val="2E74B5" w:themeColor="accent1" w:themeShade="BF"/>
      <w:sz w:val="24"/>
      <w:szCs w:val="24"/>
      <w:lang w:eastAsia="ru-RU"/>
    </w:rPr>
  </w:style>
  <w:style w:type="character" w:customStyle="1" w:styleId="218pt">
    <w:name w:val="Основной текст (2) + 18 pt"/>
    <w:aliases w:val="Курсив,Интервал -1 pt"/>
    <w:basedOn w:val="21"/>
    <w:rsid w:val="002052D4"/>
    <w:rPr>
      <w:i/>
      <w:iCs/>
      <w:color w:val="000000"/>
      <w:spacing w:val="0"/>
      <w:w w:val="100"/>
      <w:position w:val="0"/>
      <w:sz w:val="20"/>
      <w:szCs w:val="20"/>
      <w:shd w:val="clear" w:color="auto" w:fill="FFFFFF"/>
      <w:lang w:val="ru-RU" w:eastAsia="ru-RU" w:bidi="ru-RU"/>
    </w:rPr>
  </w:style>
  <w:style w:type="paragraph" w:customStyle="1" w:styleId="af0">
    <w:name w:val="Абзац новая стр"/>
    <w:basedOn w:val="a"/>
    <w:rsid w:val="003E23EB"/>
    <w:pPr>
      <w:keepLines/>
      <w:suppressAutoHyphens/>
      <w:jc w:val="both"/>
    </w:pPr>
    <w:rPr>
      <w:lang w:eastAsia="zh-CN"/>
    </w:rPr>
  </w:style>
  <w:style w:type="paragraph" w:customStyle="1" w:styleId="ConsPlusNonformat">
    <w:name w:val="ConsPlusNonformat"/>
    <w:rsid w:val="003E23EB"/>
    <w:pPr>
      <w:widowControl w:val="0"/>
      <w:suppressAutoHyphens/>
      <w:autoSpaceDE w:val="0"/>
      <w:spacing w:after="0" w:line="240" w:lineRule="auto"/>
    </w:pPr>
    <w:rPr>
      <w:rFonts w:ascii="Courier New" w:eastAsia="Times New Roman" w:hAnsi="Courier New" w:cs="Courier New"/>
      <w:sz w:val="20"/>
      <w:szCs w:val="20"/>
      <w:lang w:eastAsia="zh-CN"/>
    </w:rPr>
  </w:style>
  <w:style w:type="character" w:customStyle="1" w:styleId="6">
    <w:name w:val="Заголовок 6 Знак"/>
    <w:basedOn w:val="a0"/>
    <w:qFormat/>
    <w:rsid w:val="00DB5AA5"/>
    <w:rPr>
      <w:b/>
      <w:sz w:val="24"/>
      <w:szCs w:val="24"/>
      <w:lang w:val="ru-RU" w:eastAsia="ru-RU" w:bidi="ar-SA"/>
    </w:rPr>
  </w:style>
  <w:style w:type="paragraph" w:customStyle="1" w:styleId="Default">
    <w:name w:val="Default"/>
    <w:qFormat/>
    <w:rsid w:val="006C7468"/>
    <w:pPr>
      <w:widowControl w:val="0"/>
      <w:suppressAutoHyphens/>
      <w:overflowPunct w:val="0"/>
      <w:spacing w:after="0" w:line="240" w:lineRule="auto"/>
    </w:pPr>
    <w:rPr>
      <w:rFonts w:ascii="OEKGHE+OfficinaSerifWinC" w:eastAsia="Times New Roman" w:hAnsi="OEKGHE+OfficinaSerifWinC" w:cs="OEKGHE+OfficinaSerifWinC"/>
      <w:color w:val="000000"/>
      <w:sz w:val="24"/>
      <w:szCs w:val="24"/>
      <w:lang w:eastAsia="ar-SA"/>
    </w:rPr>
  </w:style>
  <w:style w:type="paragraph" w:styleId="af1">
    <w:name w:val="No Spacing"/>
    <w:qFormat/>
    <w:rsid w:val="006C7468"/>
    <w:pPr>
      <w:overflowPunct w:val="0"/>
      <w:spacing w:after="0" w:line="240" w:lineRule="auto"/>
    </w:pPr>
    <w:rPr>
      <w:rFonts w:ascii="Times New Roman" w:eastAsia="Times New Roman" w:hAnsi="Times New Roman" w:cs="Times New Roman"/>
      <w:lang w:eastAsia="ru-RU"/>
    </w:rPr>
  </w:style>
  <w:style w:type="paragraph" w:styleId="af2">
    <w:name w:val="Balloon Text"/>
    <w:basedOn w:val="a"/>
    <w:link w:val="af3"/>
    <w:uiPriority w:val="99"/>
    <w:semiHidden/>
    <w:unhideWhenUsed/>
    <w:rsid w:val="00C02C94"/>
    <w:rPr>
      <w:rFonts w:ascii="Tahoma" w:hAnsi="Tahoma" w:cs="Tahoma"/>
      <w:sz w:val="16"/>
      <w:szCs w:val="16"/>
    </w:rPr>
  </w:style>
  <w:style w:type="character" w:customStyle="1" w:styleId="af3">
    <w:name w:val="Текст выноски Знак"/>
    <w:basedOn w:val="a0"/>
    <w:link w:val="af2"/>
    <w:uiPriority w:val="99"/>
    <w:semiHidden/>
    <w:rsid w:val="00C02C9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680133">
      <w:bodyDiv w:val="1"/>
      <w:marLeft w:val="0"/>
      <w:marRight w:val="0"/>
      <w:marTop w:val="0"/>
      <w:marBottom w:val="0"/>
      <w:divBdr>
        <w:top w:val="none" w:sz="0" w:space="0" w:color="auto"/>
        <w:left w:val="none" w:sz="0" w:space="0" w:color="auto"/>
        <w:bottom w:val="none" w:sz="0" w:space="0" w:color="auto"/>
        <w:right w:val="none" w:sz="0" w:space="0" w:color="auto"/>
      </w:divBdr>
    </w:div>
    <w:div w:id="53048569">
      <w:bodyDiv w:val="1"/>
      <w:marLeft w:val="0"/>
      <w:marRight w:val="0"/>
      <w:marTop w:val="0"/>
      <w:marBottom w:val="0"/>
      <w:divBdr>
        <w:top w:val="none" w:sz="0" w:space="0" w:color="auto"/>
        <w:left w:val="none" w:sz="0" w:space="0" w:color="auto"/>
        <w:bottom w:val="none" w:sz="0" w:space="0" w:color="auto"/>
        <w:right w:val="none" w:sz="0" w:space="0" w:color="auto"/>
      </w:divBdr>
    </w:div>
    <w:div w:id="739602311">
      <w:bodyDiv w:val="1"/>
      <w:marLeft w:val="0"/>
      <w:marRight w:val="0"/>
      <w:marTop w:val="0"/>
      <w:marBottom w:val="0"/>
      <w:divBdr>
        <w:top w:val="none" w:sz="0" w:space="0" w:color="auto"/>
        <w:left w:val="none" w:sz="0" w:space="0" w:color="auto"/>
        <w:bottom w:val="none" w:sz="0" w:space="0" w:color="auto"/>
        <w:right w:val="none" w:sz="0" w:space="0" w:color="auto"/>
      </w:divBdr>
    </w:div>
    <w:div w:id="194203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A99F8-BE27-43D0-878D-6677C0A00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5917</TotalTime>
  <Pages>36</Pages>
  <Words>5510</Words>
  <Characters>31407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128</cp:revision>
  <dcterms:created xsi:type="dcterms:W3CDTF">2020-02-12T14:41:00Z</dcterms:created>
  <dcterms:modified xsi:type="dcterms:W3CDTF">2021-01-20T12:40:00Z</dcterms:modified>
</cp:coreProperties>
</file>