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BC" w:rsidRPr="007B52BC" w:rsidRDefault="007B52BC" w:rsidP="007B5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B52B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7B52BC" w:rsidRPr="00C7404D" w:rsidRDefault="007B52BC" w:rsidP="007B5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«О внедрении ФОП </w:t>
      </w:r>
      <w:proofErr w:type="gramStart"/>
      <w:r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ДО</w:t>
      </w:r>
      <w:proofErr w:type="gramEnd"/>
      <w:r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Как новая программа дошкольного образования изменит</w:t>
      </w:r>
      <w:r w:rsidRPr="00C740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детские сады?"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 1 сентября 2023 года все дошкольные образовательные учреждения </w:t>
      </w:r>
      <w:proofErr w:type="gramStart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proofErr w:type="gramEnd"/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территории России переходят на работу по новой Федеральной образовательной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программе дошкольного образования (ФОП ДО), утвержденной приказом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Минпросвещения</w:t>
      </w:r>
      <w:proofErr w:type="spellEnd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РФ от 25.11 2022г. № 1028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b/>
          <w:sz w:val="28"/>
          <w:szCs w:val="28"/>
        </w:rPr>
        <w:t>Как новая программа дошкольного образования изменит детские сады?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Как было раньше?</w:t>
      </w:r>
    </w:p>
    <w:p w:rsidR="007B52BC" w:rsidRPr="007B52BC" w:rsidRDefault="007B52BC" w:rsidP="007B5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Дошкольному образованию в нашей стране больше ста лет, за это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время оно претерпело ряд значительных изменений, но кое-что оставалось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неизменным: все программы дошкольного образования разрабатывались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именитыми авторами-экспертами — педагогами дошкольного образования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(а не просто педагогами) и детскими психологами. Программы базировались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а многолетних научных исследованиях, а также проходили апробацию</w:t>
      </w:r>
    </w:p>
    <w:p w:rsidR="007B52BC" w:rsidRPr="007B52BC" w:rsidRDefault="007B52BC" w:rsidP="007B5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в течение многих лет.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Так, среди самых значимых программ, которые существовали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и успешно применялись во всех детских садах страны, стоит выделить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Типовую программу (на ее разработку ушло больше 5 лет!), принятую еще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 1984 году, в состав авторов </w:t>
      </w:r>
      <w:proofErr w:type="gramStart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которой</w:t>
      </w:r>
      <w:proofErr w:type="gramEnd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входил один из основоположников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детской психологии Александр Запорожец, а также «Программу воспитания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и обучения в детском саду» 1985 года под редакцией Маргариты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Васильевой. Впоследствии именно на основе этих двух программ были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созданы многие современные комплексные программы дошкольного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образования.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В 2013году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б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ыл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принят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Федеральный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государственный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образовательный стандарт дошкольного образования (ФГОС </w:t>
      </w:r>
      <w:proofErr w:type="gramStart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ДО</w:t>
      </w:r>
      <w:proofErr w:type="gramEnd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). И все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программы дошкольного образования нужно было привести в соответствие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с ним. Каждый детский сад получил право  не просто выбрать любую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программу дошкольного образования, но и написать на ее основе свою,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сохранив пропорцию: 60% базы и 40% изменений. То есть, каждый детский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сад мог брать одну или две программы, в зависимости от потребностей и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возможностей, и написать на их основе свою основную образовательную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программу, исходя из своих ресурсов, кадровых возможностей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и пространственно-предметной среды.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В нашей образовательной организации дошкольное образование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реализовывалось на основе программы </w:t>
      </w:r>
      <w:proofErr w:type="spellStart"/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>Н.Е.Вераксы</w:t>
      </w:r>
      <w:proofErr w:type="spellEnd"/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«От рождения до школы».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Как будет сейчас?</w:t>
      </w:r>
      <w:r w:rsidR="00536BB0" w:rsidRPr="00536BB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 1 сентября 2023г. вступает в действие </w:t>
      </w:r>
      <w:proofErr w:type="gramStart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федеральна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>я</w:t>
      </w:r>
      <w:proofErr w:type="gramEnd"/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образовательная программа дошкольного образования. Это единая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программа для всех дошкольных образовательных организаций на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территории России.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     </w:t>
      </w:r>
    </w:p>
    <w:p w:rsidR="00C71542" w:rsidRDefault="00C71542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71542" w:rsidRDefault="00C71542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52BC" w:rsidRPr="007B52BC" w:rsidRDefault="00C7404D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Ч</w:t>
      </w:r>
      <w:r w:rsidR="007B52BC"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то такое федеральная образовательная программа </w:t>
      </w:r>
      <w:proofErr w:type="gramStart"/>
      <w:r w:rsidR="007B52BC"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дошкольного</w:t>
      </w:r>
      <w:proofErr w:type="gramEnd"/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образования?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Это обязательный для всех детских садов документ, который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определяет единые для всей страны базовые объем, содержание и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планируемые результаты дошкольного образования. Позволяет объединить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образование и воспитание дошкольников в один гармоничный процесс.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Но у дошкольных образовательных организаций также осталось право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разработать на основе ФОП </w:t>
      </w:r>
      <w:proofErr w:type="gramStart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ДО</w:t>
      </w:r>
      <w:proofErr w:type="gramEnd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свою образовательную программу, в которой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не менее 60% должно полностью соответствовать Федеральной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образовательной программе и не более 40% изменений, которые должны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учитывать национальные, </w:t>
      </w:r>
      <w:proofErr w:type="spellStart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социокультурные</w:t>
      </w:r>
      <w:proofErr w:type="spellEnd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, региональные условия, в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которых находится детский сад, и его традиции.  </w:t>
      </w:r>
      <w:proofErr w:type="spellStart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Педколлективы</w:t>
      </w:r>
      <w:proofErr w:type="spellEnd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также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вправе выбирать парциальные образовательные программы и формы работы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с детьми с учетом их потребностей, интересов и возможностей детского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сада.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  <w:r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Главное требование к образовательной программе детского сада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-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объем, содержание дошкольного образования и планируемые результаты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реализации программы не должны быть ниже, чем в ФОП </w:t>
      </w:r>
      <w:proofErr w:type="gramStart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ДО</w:t>
      </w:r>
      <w:proofErr w:type="gramEnd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Целью </w:t>
      </w:r>
      <w:r w:rsidRPr="007B52BC">
        <w:rPr>
          <w:rFonts w:ascii="Times New Roman" w:eastAsia="Times New Roman" w:hAnsi="Times New Roman" w:cs="Times New Roman"/>
          <w:color w:val="0070C0"/>
          <w:sz w:val="28"/>
          <w:szCs w:val="28"/>
        </w:rPr>
        <w:t>Федеральной программы является разностороннее развитие</w:t>
      </w:r>
      <w:r w:rsidR="00536BB0" w:rsidRPr="00536BB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0070C0"/>
          <w:sz w:val="28"/>
          <w:szCs w:val="28"/>
        </w:rPr>
        <w:t>ребёнка в период дошкольного детства с учётом возрастных и</w:t>
      </w:r>
      <w:r w:rsidR="00536BB0" w:rsidRPr="00536BB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0070C0"/>
          <w:sz w:val="28"/>
          <w:szCs w:val="28"/>
        </w:rPr>
        <w:t>индивидуальных особенностей на основе духовно-нравственных ценностей</w:t>
      </w:r>
      <w:r w:rsidR="00536BB0" w:rsidRPr="00536BB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0070C0"/>
          <w:sz w:val="28"/>
          <w:szCs w:val="28"/>
        </w:rPr>
        <w:t>российского народа, исторических и национально-культурных традиций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К традиционным российским духовно-нравственным ценностям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относятся, прежде всего, жизнь, достоинство, права и свободы человека,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патриотизм, гражданственность, служение Отечеству и ответственность за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его судьбу, высокие нравственные идеалы, крепкая семья, созидательный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труд, приоритет духовного над материальным, гуманизм, милосердие,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справедливость, коллективизм, взаимопомощь и взаимоуважение,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историческая память и преемственность поколений, единство народов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России.</w:t>
      </w:r>
      <w:proofErr w:type="gramEnd"/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Отличительная  особенность программы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— воспитание </w:t>
      </w:r>
      <w:proofErr w:type="gramStart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патриотических</w:t>
      </w:r>
      <w:proofErr w:type="gramEnd"/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чувств, любви и уважения к Родине. Также в документе сделан акцент на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воспитании интернациональных чувств: уважение к людям других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национальностей, вероисповеданий, к их культуре и традициям.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Коротко об основном содержании ФОП </w:t>
      </w:r>
      <w:proofErr w:type="gramStart"/>
      <w:r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ДО</w:t>
      </w:r>
      <w:proofErr w:type="gramEnd"/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По-прежнему содержание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дошкольного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образования</w:t>
      </w:r>
      <w:r w:rsid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детей реализуется по пяти направлениям (образовательным областям):</w:t>
      </w:r>
    </w:p>
    <w:p w:rsidR="00536BB0" w:rsidRDefault="007B52BC" w:rsidP="00536B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социально-коммуникативное, </w:t>
      </w:r>
    </w:p>
    <w:p w:rsidR="00536BB0" w:rsidRDefault="007B52BC" w:rsidP="00536B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познавательное, </w:t>
      </w:r>
    </w:p>
    <w:p w:rsidR="00536BB0" w:rsidRDefault="007B52BC" w:rsidP="00536B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речевое, </w:t>
      </w:r>
    </w:p>
    <w:p w:rsidR="00536BB0" w:rsidRDefault="007B52BC" w:rsidP="00536B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>художественно-эстетическое,</w:t>
      </w:r>
    </w:p>
    <w:p w:rsidR="007B52BC" w:rsidRPr="00536BB0" w:rsidRDefault="007B52BC" w:rsidP="00536B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36BB0">
        <w:rPr>
          <w:rFonts w:ascii="Times New Roman" w:eastAsia="Times New Roman" w:hAnsi="Times New Roman" w:cs="Times New Roman"/>
          <w:color w:val="1A1A1A"/>
          <w:sz w:val="28"/>
          <w:szCs w:val="28"/>
        </w:rPr>
        <w:t>физическое развитие детей.</w:t>
      </w:r>
    </w:p>
    <w:p w:rsidR="00C71542" w:rsidRDefault="00C71542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71542" w:rsidRDefault="00C71542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C71542" w:rsidRDefault="00C71542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В ФОП </w:t>
      </w:r>
      <w:proofErr w:type="gramStart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ДО</w:t>
      </w:r>
      <w:proofErr w:type="gramEnd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установлены</w:t>
      </w:r>
      <w:proofErr w:type="gramEnd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возможные достижения детей к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определенному возрасту - планируемые результаты реализации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Программы. Специфика дошкольного возраста делают неправомерными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т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>р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ебования от ребёнка дошкольного возраста конкретных образовательных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достижений. Поэтому планируемые результаты освоения Федеральной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образовательной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программы представляют собой возрастные характеристики возможных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достижений ребёнка дошкольного возраста на разных возрастных этапах и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к завершению дошкольного образования.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Педагоги, реализуя дошкольное образование, ориентируются на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планируемые результаты реализации Программы. </w:t>
      </w:r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И для осуществления</w:t>
      </w:r>
      <w:r w:rsidR="007A0D14" w:rsidRPr="00C715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индивидуального подхода к детям, для планирования образовательной и</w:t>
      </w:r>
      <w:r w:rsidR="007A0D14" w:rsidRPr="00C715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развивающей работы с детьми педагоги проводят педагогическую</w:t>
      </w:r>
      <w:r w:rsidR="007A0D14" w:rsidRPr="00C715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диагностику.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         Педагогическая диагностика достижений планируемых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результатов направлена на изучение деятельностных умений ребёнка, его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интересов, предпочтений, склонностей, личностных особенностей, способов</w:t>
      </w:r>
    </w:p>
    <w:p w:rsidR="007B52BC" w:rsidRPr="007B52BC" w:rsidRDefault="007A0D14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взаимодействия с</w:t>
      </w:r>
      <w:r w:rsidR="007B52BC"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взрослыми и свер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стниками. Она позволяет выявлять </w:t>
      </w:r>
      <w:r w:rsidR="007B52BC"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особенности и динамику развития ребёнка, составлять </w:t>
      </w:r>
      <w:proofErr w:type="gramStart"/>
      <w:r w:rsidR="007B52BC"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proofErr w:type="gramEnd"/>
      <w:r w:rsidR="007B52BC"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="007B52BC"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основ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="007B52BC"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полученных данных индивидуальные образовательные маршруты освоения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7B52BC"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образовательной программы,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своевременно вносить </w:t>
      </w:r>
      <w:r w:rsidR="007B52BC"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для получения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7B52BC"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информации о динамике возрастного развития ребёнка и успешности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7B52BC"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освоения им Программы, формах организации и методах решает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7B52BC"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непосредственно образовательная организация.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ФОП </w:t>
      </w:r>
      <w:proofErr w:type="gramStart"/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ДО</w:t>
      </w:r>
      <w:proofErr w:type="gramEnd"/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определяет </w:t>
      </w:r>
      <w:proofErr w:type="gramStart"/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для</w:t>
      </w:r>
      <w:proofErr w:type="gramEnd"/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педагогов и для родителей рекомендуемый</w:t>
      </w:r>
      <w:r w:rsidR="007A0D14" w:rsidRPr="00C715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перечень детской художественной литературы (для каждого</w:t>
      </w:r>
      <w:r w:rsidR="007A0D14" w:rsidRPr="00C715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возраста) и перечень анимационных произведений для просмотра</w:t>
      </w:r>
      <w:r w:rsidR="007A0D14" w:rsidRPr="00C715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дома (для детей 5-7 лет).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 С рекомендуемыми произведениями Вы можете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ознакомиться, найдя информацию на сайте нашего детского сада в разделе «ФОП для родителей»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. Также, воспитатели будут знакомить Вас с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этими произведениями через  </w:t>
      </w:r>
      <w:r w:rsidRPr="007B52BC">
        <w:rPr>
          <w:rFonts w:ascii="Times New Roman" w:eastAsia="Times New Roman" w:hAnsi="Times New Roman" w:cs="Times New Roman"/>
          <w:color w:val="0070C0"/>
          <w:sz w:val="28"/>
          <w:szCs w:val="28"/>
        </w:rPr>
        <w:t>размещение информации на информационных</w:t>
      </w:r>
      <w:r w:rsidR="007A0D14" w:rsidRPr="00C7404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стендах и в </w:t>
      </w:r>
      <w:proofErr w:type="spellStart"/>
      <w:r w:rsidRPr="007B52BC">
        <w:rPr>
          <w:rFonts w:ascii="Times New Roman" w:eastAsia="Times New Roman" w:hAnsi="Times New Roman" w:cs="Times New Roman"/>
          <w:color w:val="0070C0"/>
          <w:sz w:val="28"/>
          <w:szCs w:val="28"/>
        </w:rPr>
        <w:t>мессенджере</w:t>
      </w:r>
      <w:proofErr w:type="spellEnd"/>
      <w:r w:rsidR="00C7404D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Pr="007B52B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C7404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="00C740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</w:t>
      </w:r>
      <w:proofErr w:type="gramEnd"/>
      <w:r w:rsidR="00C740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удьте внимательны!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Дошкольное образование предусматривает проведение с детьми</w:t>
      </w:r>
      <w:r w:rsidR="007A0D14" w:rsidRPr="00C715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занятий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. Но эти занятия не соответствуют уроку в школе. Занятие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рассматривается как дело, занимательное и интересное детям,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развивающее их; как деятельность, направленная на освоение детьми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одной или нескольких образовательных областей, или их интеграцию с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использованием разнообразных форм и методов работы, выбор которых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осуществляется педагогам самостоятельно. Занятие является формой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организации обучения, наряду с экскурсиями, дидактическими играми,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играми-путешествиями и другими. Оно может проводиться в виде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образовательных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ситуаций,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тем</w:t>
      </w:r>
      <w:r w:rsidR="007A0D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деятельности, проблемно-обучающих ситуаций, интегрирующих содержание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образовательных областей, творческих и исследовательских проектов и так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далее.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Современное дошкольное образование уделяет большое внимание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воспитательной работе с детьми. </w:t>
      </w:r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Большое место отводится</w:t>
      </w:r>
      <w:r w:rsidR="00C71542" w:rsidRPr="00C740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патриотическому воспит</w:t>
      </w:r>
      <w:r w:rsidR="00C71542" w:rsidRPr="00C7404D">
        <w:rPr>
          <w:rFonts w:ascii="Times New Roman" w:eastAsia="Times New Roman" w:hAnsi="Times New Roman" w:cs="Times New Roman"/>
          <w:color w:val="FF0000"/>
          <w:sz w:val="28"/>
          <w:szCs w:val="28"/>
        </w:rPr>
        <w:t>анию</w:t>
      </w:r>
      <w:r w:rsidR="00C71542" w:rsidRPr="00C7404D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Поэтому, ФОП </w:t>
      </w:r>
      <w:proofErr w:type="gramStart"/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>ДО</w:t>
      </w:r>
      <w:proofErr w:type="gramEnd"/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включает </w:t>
      </w:r>
      <w:proofErr w:type="gramStart"/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>П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рограмму</w:t>
      </w:r>
      <w:proofErr w:type="gramEnd"/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воспитания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дошкольников. В целях реализации программы воспитания,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определен обязательный перечень памятных дат для дошкольников: это традиционные праздники: </w:t>
      </w:r>
      <w:proofErr w:type="gramStart"/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«Новый год», «8 Марта», «23 февраля», «День знаний», «День Победы», но и «День Героев Отечества», «День защиты животных»,  «День отца», «Всемирный день театра», «День родного языка» и др.</w:t>
      </w:r>
      <w:proofErr w:type="gramEnd"/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        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Одним из обязательных условий реализации дошкольного образования</w:t>
      </w:r>
      <w:r w:rsidR="00C71542" w:rsidRPr="00C740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является взаимодействие педагогического коллектива с семьями</w:t>
      </w:r>
      <w:r w:rsidR="00C71542" w:rsidRPr="00C740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FF0000"/>
          <w:sz w:val="28"/>
          <w:szCs w:val="28"/>
        </w:rPr>
        <w:t>воспитанников.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Задачи,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стоящие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сегодня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перед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системой образования,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повышают ответственность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родителей за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результативность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образовательного и воспитательного процесса в каждом детском саду, так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как именно родительская общественность непосредственно заинтересована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в повышении качества образования и развития своих детей.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Совместная образовательная деятельность педагогов и родителей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(законных представителей)  предполагает сотрудничество в реализации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некоторых образовательных задач, вопросах организации развивающей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предметно-пространственной среды и образовательных мероприятий;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поддержку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образовательных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инициатив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родителей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(законных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едставителей) детей; разработку и реализацию образовательных</w:t>
      </w:r>
      <w:r w:rsidR="00C7154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color w:val="1A1A1A"/>
          <w:sz w:val="28"/>
          <w:szCs w:val="28"/>
        </w:rPr>
        <w:t>проектов совместно с семьей.</w:t>
      </w:r>
    </w:p>
    <w:p w:rsidR="007B52BC" w:rsidRPr="007B52BC" w:rsidRDefault="007B52BC" w:rsidP="007B5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Родители - это первые педагоги. Так гласит статья 18 Федерального</w:t>
      </w:r>
      <w:r w:rsidR="00C71542" w:rsidRPr="00C715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закона Российской Федерации "Об образовании в РФ»". Родители</w:t>
      </w:r>
      <w:r w:rsidR="00C71542" w:rsidRPr="00C715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обязаны заложить основы физического, нравственного, интеллектуального</w:t>
      </w:r>
      <w:r w:rsidR="00C71542" w:rsidRPr="00C715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развития личности ребенка </w:t>
      </w:r>
      <w:proofErr w:type="gramStart"/>
      <w:r w:rsidR="00C71542" w:rsidRPr="00C715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C71542" w:rsidRPr="00C7154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раннего </w:t>
      </w:r>
      <w:r w:rsidRPr="007B52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возрасте. </w:t>
      </w:r>
    </w:p>
    <w:p w:rsidR="00115850" w:rsidRDefault="00115850"/>
    <w:sectPr w:rsidR="0011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3pt;height:11.3pt" o:bullet="t">
        <v:imagedata r:id="rId1" o:title="msoEC66"/>
      </v:shape>
    </w:pict>
  </w:numPicBullet>
  <w:abstractNum w:abstractNumId="0">
    <w:nsid w:val="12C36C20"/>
    <w:multiLevelType w:val="hybridMultilevel"/>
    <w:tmpl w:val="C81C68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B52BC"/>
    <w:rsid w:val="00115850"/>
    <w:rsid w:val="00536BB0"/>
    <w:rsid w:val="007A0D14"/>
    <w:rsid w:val="007B52BC"/>
    <w:rsid w:val="00C71542"/>
    <w:rsid w:val="00C7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2023-11-29T09:05:00Z</dcterms:created>
  <dcterms:modified xsi:type="dcterms:W3CDTF">2023-11-29T09:53:00Z</dcterms:modified>
</cp:coreProperties>
</file>