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4B" w:rsidRDefault="00C1294B" w:rsidP="002E3BCB">
      <w:pPr>
        <w:shd w:val="clear" w:color="auto" w:fill="FFFFFF"/>
        <w:tabs>
          <w:tab w:val="left" w:pos="567"/>
        </w:tabs>
        <w:spacing w:after="0" w:line="315" w:lineRule="atLeast"/>
        <w:ind w:left="-426" w:firstLine="426"/>
        <w:rPr>
          <w:rFonts w:ascii="Times New Roman" w:eastAsia="Times New Roman" w:hAnsi="Times New Roman" w:cs="Times New Roman"/>
          <w:b/>
          <w:bCs/>
          <w:iCs/>
          <w:color w:val="181818"/>
          <w:sz w:val="32"/>
          <w:szCs w:val="32"/>
          <w:lang w:eastAsia="ru-RU"/>
        </w:rPr>
      </w:pPr>
    </w:p>
    <w:p w:rsidR="00C1294B" w:rsidRPr="00F622D4" w:rsidRDefault="00695CF2" w:rsidP="002E3BCB">
      <w:pPr>
        <w:ind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1294B" w:rsidRPr="00F622D4">
        <w:rPr>
          <w:rFonts w:ascii="Times New Roman" w:hAnsi="Times New Roman" w:cs="Times New Roman"/>
          <w:sz w:val="32"/>
          <w:szCs w:val="32"/>
        </w:rPr>
        <w:t xml:space="preserve">Муниципальное бюджетное дошкольное </w:t>
      </w:r>
      <w:r w:rsidR="00C1294B">
        <w:rPr>
          <w:rFonts w:ascii="Times New Roman" w:hAnsi="Times New Roman" w:cs="Times New Roman"/>
          <w:sz w:val="32"/>
          <w:szCs w:val="32"/>
        </w:rPr>
        <w:t xml:space="preserve">образовательное </w:t>
      </w:r>
      <w:r w:rsidR="00C1294B" w:rsidRPr="00F622D4">
        <w:rPr>
          <w:rFonts w:ascii="Times New Roman" w:hAnsi="Times New Roman" w:cs="Times New Roman"/>
          <w:sz w:val="32"/>
          <w:szCs w:val="32"/>
        </w:rPr>
        <w:t xml:space="preserve">учреждение </w:t>
      </w:r>
    </w:p>
    <w:p w:rsidR="00C1294B" w:rsidRDefault="00C1294B" w:rsidP="00C129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695CF2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F622D4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F622D4">
        <w:rPr>
          <w:rFonts w:ascii="Times New Roman" w:hAnsi="Times New Roman" w:cs="Times New Roman"/>
          <w:sz w:val="32"/>
          <w:szCs w:val="32"/>
        </w:rPr>
        <w:t>/с « Солнышко»</w:t>
      </w:r>
    </w:p>
    <w:p w:rsidR="002E3BCB" w:rsidRPr="002E3BCB" w:rsidRDefault="002E3BCB" w:rsidP="00C1294B">
      <w:pPr>
        <w:rPr>
          <w:rFonts w:ascii="Times New Roman" w:hAnsi="Times New Roman" w:cs="Times New Roman"/>
          <w:b/>
          <w:color w:val="00B050"/>
          <w:sz w:val="52"/>
          <w:szCs w:val="52"/>
        </w:rPr>
      </w:pPr>
    </w:p>
    <w:p w:rsidR="002E3BCB" w:rsidRPr="002E3BCB" w:rsidRDefault="002E3BCB" w:rsidP="002E3BCB">
      <w:pPr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2E3BCB">
        <w:rPr>
          <w:rFonts w:ascii="Times New Roman" w:hAnsi="Times New Roman" w:cs="Times New Roman"/>
          <w:b/>
          <w:color w:val="00B050"/>
          <w:sz w:val="52"/>
          <w:szCs w:val="52"/>
        </w:rPr>
        <w:t>Консультация для педагогов</w:t>
      </w:r>
    </w:p>
    <w:p w:rsidR="002E3BCB" w:rsidRPr="002E3BCB" w:rsidRDefault="002E3BCB" w:rsidP="002E3BCB">
      <w:pPr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2E3BCB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 на тему</w:t>
      </w:r>
    </w:p>
    <w:p w:rsidR="00C1294B" w:rsidRPr="002E3BCB" w:rsidRDefault="002E3BCB" w:rsidP="00C1294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56"/>
          <w:szCs w:val="56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2E3BCB"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  <w:t>«</w:t>
      </w:r>
      <w:r w:rsidR="00C1294B" w:rsidRPr="002E3BCB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56"/>
          <w:szCs w:val="56"/>
          <w:lang w:eastAsia="ru-RU"/>
        </w:rPr>
        <w:t xml:space="preserve">Инновационные  педагогические </w:t>
      </w:r>
      <w:r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56"/>
          <w:szCs w:val="56"/>
          <w:lang w:eastAsia="ru-RU"/>
        </w:rPr>
        <w:tab/>
      </w:r>
      <w:r w:rsidR="00C1294B" w:rsidRPr="002E3BCB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56"/>
          <w:szCs w:val="56"/>
          <w:lang w:eastAsia="ru-RU"/>
        </w:rPr>
        <w:t xml:space="preserve">технологии в системе дошкольного </w:t>
      </w:r>
      <w:r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56"/>
          <w:szCs w:val="56"/>
          <w:lang w:eastAsia="ru-RU"/>
        </w:rPr>
        <w:tab/>
      </w:r>
      <w:r w:rsidR="00C1294B" w:rsidRPr="002E3BCB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56"/>
          <w:szCs w:val="56"/>
          <w:lang w:eastAsia="ru-RU"/>
        </w:rPr>
        <w:t>образования в разных направлениях</w:t>
      </w:r>
      <w:r w:rsidRPr="002E3BCB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56"/>
          <w:szCs w:val="56"/>
          <w:lang w:eastAsia="ru-RU"/>
        </w:rPr>
        <w:t>»</w:t>
      </w:r>
    </w:p>
    <w:p w:rsidR="00C1294B" w:rsidRDefault="002E3BCB" w:rsidP="008E7EE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i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ab/>
      </w:r>
    </w:p>
    <w:p w:rsidR="00C1294B" w:rsidRDefault="00C1294B" w:rsidP="008E7EE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iCs/>
          <w:color w:val="181818"/>
          <w:sz w:val="32"/>
          <w:szCs w:val="32"/>
          <w:lang w:eastAsia="ru-RU"/>
        </w:rPr>
      </w:pPr>
    </w:p>
    <w:p w:rsidR="00C1294B" w:rsidRDefault="00C1294B" w:rsidP="002E3BC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32"/>
          <w:szCs w:val="32"/>
          <w:lang w:eastAsia="ru-RU"/>
        </w:rPr>
      </w:pPr>
      <w:r w:rsidRPr="00C1294B">
        <w:rPr>
          <w:rFonts w:ascii="Times New Roman" w:eastAsia="Times New Roman" w:hAnsi="Times New Roman" w:cs="Times New Roman"/>
          <w:b/>
          <w:bCs/>
          <w:iCs/>
          <w:color w:val="181818"/>
          <w:sz w:val="32"/>
          <w:szCs w:val="32"/>
          <w:lang w:eastAsia="ru-RU"/>
        </w:rPr>
        <w:drawing>
          <wp:inline distT="0" distB="0" distL="0" distR="0">
            <wp:extent cx="4429157" cy="3214710"/>
            <wp:effectExtent l="19050" t="0" r="9493" b="0"/>
            <wp:docPr id="1" name="Рисунок 1" descr="Дети за компьютеро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Дети за компьютером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57" cy="321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94B" w:rsidRDefault="00C1294B" w:rsidP="008E7EE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iCs/>
          <w:color w:val="181818"/>
          <w:sz w:val="32"/>
          <w:szCs w:val="32"/>
          <w:lang w:eastAsia="ru-RU"/>
        </w:rPr>
      </w:pPr>
    </w:p>
    <w:p w:rsidR="00C1294B" w:rsidRDefault="00C1294B" w:rsidP="008E7EE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iCs/>
          <w:color w:val="181818"/>
          <w:sz w:val="32"/>
          <w:szCs w:val="32"/>
          <w:lang w:eastAsia="ru-RU"/>
        </w:rPr>
      </w:pPr>
    </w:p>
    <w:p w:rsidR="002E3BCB" w:rsidRPr="002E3BCB" w:rsidRDefault="00695CF2" w:rsidP="002E3BC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lang w:eastAsia="ru-RU"/>
        </w:rPr>
        <w:tab/>
      </w:r>
      <w:r w:rsidR="002E3BCB" w:rsidRPr="002E3BCB"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lang w:eastAsia="ru-RU"/>
        </w:rPr>
        <w:t>Подготовила воспитатель</w:t>
      </w:r>
    </w:p>
    <w:p w:rsidR="002E3BCB" w:rsidRDefault="002E3BCB" w:rsidP="00695CF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lang w:eastAsia="ru-RU"/>
        </w:rPr>
      </w:pPr>
      <w:r w:rsidRPr="002E3BCB"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lang w:eastAsia="ru-RU"/>
        </w:rPr>
        <w:tab/>
      </w:r>
      <w:r w:rsidRPr="002E3BCB"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lang w:eastAsia="ru-RU"/>
        </w:rPr>
        <w:t>Чистякова О</w:t>
      </w:r>
      <w:r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lang w:eastAsia="ru-RU"/>
        </w:rPr>
        <w:t>.В.</w:t>
      </w:r>
    </w:p>
    <w:p w:rsidR="00695CF2" w:rsidRDefault="00695CF2" w:rsidP="00695CF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lang w:eastAsia="ru-RU"/>
        </w:rPr>
      </w:pPr>
    </w:p>
    <w:p w:rsidR="00695CF2" w:rsidRDefault="00695CF2" w:rsidP="00695CF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lang w:eastAsia="ru-RU"/>
        </w:rPr>
      </w:pPr>
    </w:p>
    <w:p w:rsidR="00695CF2" w:rsidRDefault="00695CF2" w:rsidP="00695CF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lang w:eastAsia="ru-RU"/>
        </w:rPr>
      </w:pPr>
    </w:p>
    <w:p w:rsidR="00C1294B" w:rsidRPr="00695CF2" w:rsidRDefault="00695CF2" w:rsidP="00695CF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32"/>
          <w:szCs w:val="32"/>
          <w:lang w:eastAsia="ru-RU"/>
        </w:rPr>
        <w:t>10.03.2022г.</w:t>
      </w:r>
    </w:p>
    <w:p w:rsidR="008E7EE0" w:rsidRDefault="008E7EE0" w:rsidP="008E7EE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i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81818"/>
          <w:sz w:val="32"/>
          <w:szCs w:val="32"/>
          <w:lang w:eastAsia="ru-RU"/>
        </w:rPr>
        <w:lastRenderedPageBreak/>
        <w:tab/>
      </w:r>
    </w:p>
    <w:p w:rsidR="00695CF2" w:rsidRDefault="00695CF2" w:rsidP="008E7EE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43098C" w:rsidRPr="00D905FB" w:rsidRDefault="0043098C" w:rsidP="004309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  <w:r w:rsidRPr="00D905FB"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  <w:t>Слайд 1</w:t>
      </w:r>
    </w:p>
    <w:p w:rsidR="0043098C" w:rsidRPr="00DD13F3" w:rsidRDefault="00F743FA" w:rsidP="004309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Современный педагог </w:t>
      </w:r>
      <w:proofErr w:type="gramStart"/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-э</w:t>
      </w:r>
      <w:proofErr w:type="gramEnd"/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 </w:t>
      </w:r>
      <w:r w:rsidR="0043098C"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тот, кто постоянно развивается, самообразовывается, ищет новые пути р</w:t>
      </w:r>
      <w:r w:rsidR="00B37885"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азвития и образования детей. Всё</w:t>
      </w:r>
      <w:r w:rsidR="0043098C"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становится возможным благодаря его активной позиции и творческой составляющей.</w:t>
      </w:r>
    </w:p>
    <w:p w:rsidR="0043098C" w:rsidRPr="00DD13F3" w:rsidRDefault="0043098C" w:rsidP="004309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современных условиях педагог, прежде всего, исследователь, обладающий высоким уровнем педагогического мастерства, научным психолого-педагогическим мышлением, развитой педагогической интуицией, критическим анализом, разумным использованием передового педагогического опыта, а также, потребностью в профессиональном самовоспитании.</w:t>
      </w:r>
    </w:p>
    <w:p w:rsidR="0043098C" w:rsidRDefault="0043098C" w:rsidP="004309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Отсюда следует, что качественно осуществлять воспитательно-образовательный процесс может только педагог, постоянно повышающий уровень своего профессионального мастерства, способный к внедрению </w:t>
      </w:r>
      <w:r w:rsidRPr="00DD13F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инноваций</w:t>
      </w:r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E7EE0" w:rsidRDefault="008E7EE0" w:rsidP="004309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098C" w:rsidRPr="006A4E8C" w:rsidRDefault="0043098C" w:rsidP="004309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  <w:r w:rsidRPr="006A4E8C"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  <w:t>Слайд 2</w:t>
      </w:r>
    </w:p>
    <w:p w:rsidR="006A4E8C" w:rsidRPr="00DD13F3" w:rsidRDefault="006A4E8C" w:rsidP="004309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098C" w:rsidRDefault="0043098C" w:rsidP="004309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Внедрение </w:t>
      </w:r>
      <w:r w:rsidRPr="00DD13F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инноваций</w:t>
      </w:r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 работу дошкольного учреждения является важным условием реформирования и совершенствования системы дошкольного образования. Развитие детского сада не </w:t>
      </w:r>
      <w:r w:rsidR="00B37885"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может осуществляться </w:t>
      </w:r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через освоение </w:t>
      </w:r>
      <w:proofErr w:type="gramStart"/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нововведений, новшеств, при этом содержание образования должно ориентироваться </w:t>
      </w:r>
      <w:r w:rsidR="00B37885"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индивидуальность каждого ребё</w:t>
      </w:r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нка, его личностный рост, развитие способностей (К. Ю. Белая, А. Г. </w:t>
      </w:r>
      <w:proofErr w:type="spellStart"/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Асмолов</w:t>
      </w:r>
      <w:proofErr w:type="spellEnd"/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др.).</w:t>
      </w:r>
      <w:proofErr w:type="gramEnd"/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воспитать творческую, </w:t>
      </w:r>
      <w:proofErr w:type="spellStart"/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самодостаточную</w:t>
      </w:r>
      <w:proofErr w:type="spellEnd"/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личность может только талантливый педагог, идущий по пути самосовершенствования и саморазвития.</w:t>
      </w:r>
    </w:p>
    <w:p w:rsidR="006A4E8C" w:rsidRDefault="006A4E8C" w:rsidP="004309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E8C" w:rsidRDefault="006A4E8C" w:rsidP="004309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E8C" w:rsidRDefault="006A4E8C" w:rsidP="006A4E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7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Понятие </w:t>
      </w:r>
      <w:r w:rsidRPr="008E7EE0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« инновация</w:t>
      </w:r>
      <w:r w:rsidRPr="008E7EE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» </w:t>
      </w:r>
      <w:r w:rsidRPr="008E7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применительно к педагогическому процессу, означает введение нового в цели, содержание, методы и формы обучения и воспитания, организацию совместной деятельности воспитателя и воспитанника.</w:t>
      </w:r>
    </w:p>
    <w:p w:rsidR="006A4E8C" w:rsidRPr="008E7EE0" w:rsidRDefault="006A4E8C" w:rsidP="006A4E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E8C" w:rsidRPr="008E7EE0" w:rsidRDefault="006A4E8C" w:rsidP="006A4E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7EE0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Целью</w:t>
      </w:r>
      <w:r w:rsidRPr="008E7EE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r w:rsidRPr="008E7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инновационной деятельности является качественное изменение личности воспитуемого по сравнению с традиционной системой. </w:t>
      </w:r>
    </w:p>
    <w:p w:rsidR="006A4E8C" w:rsidRPr="006A4E8C" w:rsidRDefault="006A4E8C" w:rsidP="006A4E8C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181818"/>
          <w:sz w:val="32"/>
          <w:szCs w:val="32"/>
        </w:rPr>
      </w:pPr>
      <w:r w:rsidRPr="008E7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8E7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6A4E8C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</w:rPr>
        <w:t>Основные цели инновационной деятельности:</w:t>
      </w:r>
    </w:p>
    <w:p w:rsidR="006A4E8C" w:rsidRPr="008E7EE0" w:rsidRDefault="006A4E8C" w:rsidP="006A4E8C">
      <w:pPr>
        <w:numPr>
          <w:ilvl w:val="0"/>
          <w:numId w:val="3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7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развитие умения мотивировать действия; </w:t>
      </w:r>
    </w:p>
    <w:p w:rsidR="006A4E8C" w:rsidRPr="008E7EE0" w:rsidRDefault="006A4E8C" w:rsidP="006A4E8C">
      <w:pPr>
        <w:numPr>
          <w:ilvl w:val="0"/>
          <w:numId w:val="3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7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самостоятельно ориентироваться в получаемой информации; </w:t>
      </w:r>
    </w:p>
    <w:p w:rsidR="006A4E8C" w:rsidRPr="008E7EE0" w:rsidRDefault="006A4E8C" w:rsidP="006A4E8C">
      <w:pPr>
        <w:numPr>
          <w:ilvl w:val="0"/>
          <w:numId w:val="3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7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формирование творческого нешаблонного мышления; </w:t>
      </w:r>
    </w:p>
    <w:p w:rsidR="006A4E8C" w:rsidRDefault="006A4E8C" w:rsidP="006A4E8C">
      <w:pPr>
        <w:numPr>
          <w:ilvl w:val="0"/>
          <w:numId w:val="3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7E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детей за счет максимального раскрытия их природных способностей, используя новейшие достижения науки и практики.</w:t>
      </w:r>
    </w:p>
    <w:p w:rsidR="006A4E8C" w:rsidRPr="006A4E8C" w:rsidRDefault="006A4E8C" w:rsidP="006A4E8C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E8C" w:rsidRDefault="006A4E8C" w:rsidP="006A4E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</w:pPr>
      <w:r w:rsidRPr="00D905F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D905FB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 xml:space="preserve"> </w:t>
      </w:r>
    </w:p>
    <w:p w:rsidR="006A4E8C" w:rsidRDefault="006A4E8C" w:rsidP="006A4E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 xml:space="preserve">  </w:t>
      </w:r>
    </w:p>
    <w:p w:rsidR="006A4E8C" w:rsidRPr="00D905FB" w:rsidRDefault="006A4E8C" w:rsidP="006A4E8C">
      <w:pPr>
        <w:pStyle w:val="a9"/>
        <w:numPr>
          <w:ilvl w:val="0"/>
          <w:numId w:val="39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05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</w:t>
      </w:r>
      <w:r w:rsidRPr="00D905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индивидуальности</w:t>
      </w:r>
      <w:r w:rsidRPr="00D905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воспитанников;</w:t>
      </w:r>
    </w:p>
    <w:p w:rsidR="006A4E8C" w:rsidRDefault="006A4E8C" w:rsidP="006A4E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E8C" w:rsidRDefault="006A4E8C" w:rsidP="006A4E8C">
      <w:pPr>
        <w:pStyle w:val="a9"/>
        <w:numPr>
          <w:ilvl w:val="0"/>
          <w:numId w:val="39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05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развитие</w:t>
      </w:r>
      <w:r w:rsidRPr="00D905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инициативности</w:t>
      </w:r>
      <w:r w:rsidRPr="00D905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детей, их</w:t>
      </w:r>
      <w:r w:rsidRPr="00D905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самостоятельности, </w:t>
      </w:r>
      <w:r w:rsidRPr="00D905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способности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</w:t>
      </w:r>
      <w:r w:rsidRPr="00D905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творческому</w:t>
      </w:r>
      <w:r w:rsidRPr="00D905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самовыражению; </w:t>
      </w:r>
    </w:p>
    <w:p w:rsidR="006A4E8C" w:rsidRPr="00D905FB" w:rsidRDefault="006A4E8C" w:rsidP="006A4E8C">
      <w:pPr>
        <w:pStyle w:val="a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E8C" w:rsidRDefault="006A4E8C" w:rsidP="006A4E8C">
      <w:pPr>
        <w:pStyle w:val="a9"/>
        <w:numPr>
          <w:ilvl w:val="0"/>
          <w:numId w:val="39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05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повышение любознательности и интереса исследовательской деятельности;</w:t>
      </w:r>
    </w:p>
    <w:p w:rsidR="006A4E8C" w:rsidRPr="00D905FB" w:rsidRDefault="006A4E8C" w:rsidP="006A4E8C">
      <w:pPr>
        <w:pStyle w:val="a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E8C" w:rsidRDefault="006A4E8C" w:rsidP="006A4E8C">
      <w:pPr>
        <w:pStyle w:val="a9"/>
        <w:numPr>
          <w:ilvl w:val="0"/>
          <w:numId w:val="39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05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стимулирование различных видов активности воспитанников (игровой, познавательной</w:t>
      </w:r>
      <w:r w:rsidRPr="00D905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и т.д.);</w:t>
      </w:r>
      <w:r w:rsidRPr="00D905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6A4E8C" w:rsidRDefault="006A4E8C" w:rsidP="006A4E8C">
      <w:pPr>
        <w:pStyle w:val="a9"/>
        <w:numPr>
          <w:ilvl w:val="0"/>
          <w:numId w:val="39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повышение  </w:t>
      </w:r>
      <w:r w:rsidRPr="00D905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интелле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ктуального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уровня </w:t>
      </w:r>
      <w:r w:rsidRPr="00D905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детей; </w:t>
      </w:r>
    </w:p>
    <w:p w:rsidR="006A4E8C" w:rsidRDefault="006A4E8C" w:rsidP="006A4E8C">
      <w:pPr>
        <w:pStyle w:val="a9"/>
        <w:shd w:val="clear" w:color="auto" w:fill="FFFFFF"/>
        <w:spacing w:after="0" w:line="315" w:lineRule="atLeast"/>
        <w:ind w:left="87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4E8C" w:rsidRPr="006A4E8C" w:rsidRDefault="006A4E8C" w:rsidP="006A4E8C">
      <w:pPr>
        <w:pStyle w:val="a9"/>
        <w:numPr>
          <w:ilvl w:val="0"/>
          <w:numId w:val="39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05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развитие </w:t>
      </w:r>
      <w:proofErr w:type="spellStart"/>
      <w:r w:rsidRPr="00D905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креативности</w:t>
      </w:r>
      <w:proofErr w:type="spellEnd"/>
      <w:r w:rsidRPr="00D905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нестандартности мышления.</w:t>
      </w:r>
    </w:p>
    <w:p w:rsidR="006A4E8C" w:rsidRPr="00DD13F3" w:rsidRDefault="006A4E8C" w:rsidP="004309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F197E" w:rsidRPr="00DD13F3" w:rsidRDefault="006F197E" w:rsidP="004309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C75703" w:rsidRDefault="006F197E" w:rsidP="004309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  <w:r w:rsidRPr="006A4E8C"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  <w:t>Слайд 3</w:t>
      </w:r>
    </w:p>
    <w:p w:rsidR="006A4E8C" w:rsidRPr="006A4E8C" w:rsidRDefault="006A4E8C" w:rsidP="004309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</w:p>
    <w:p w:rsidR="00DD13F3" w:rsidRDefault="0043098C" w:rsidP="00DD13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E8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Технология</w:t>
      </w:r>
      <w:r w:rsidR="00916C51"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это </w:t>
      </w:r>
      <w:r w:rsidR="00F743FA"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свою очередь, </w:t>
      </w:r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совокупност</w:t>
      </w:r>
      <w:r w:rsidR="00F743FA"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ь </w:t>
      </w:r>
      <w:r w:rsidR="00916C51"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различных приё</w:t>
      </w:r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мов, которые применяются в том или ином деле, ремесле или искусстве. Таким образом, </w:t>
      </w:r>
      <w:r w:rsidRPr="00DD13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инновационные технологии</w:t>
      </w:r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ДОУ направлены на создани</w:t>
      </w:r>
      <w:r w:rsidR="00916C51"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современных компонентов и приё</w:t>
      </w:r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мов, основной целью которых является модернизация образовательного процесса</w:t>
      </w:r>
      <w:r w:rsid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D13F3" w:rsidRDefault="00DD13F3" w:rsidP="00DD13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F6E07" w:rsidRPr="006A4E8C" w:rsidRDefault="007F6E07" w:rsidP="00DD13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6A4E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Слайд 4</w:t>
      </w:r>
    </w:p>
    <w:p w:rsidR="00DD13F3" w:rsidRPr="006A4E8C" w:rsidRDefault="00916C51" w:rsidP="00DD13F3">
      <w:pPr>
        <w:shd w:val="clear" w:color="auto" w:fill="FFFFFF"/>
        <w:spacing w:after="285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A4E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Современные образовательные технологии.</w:t>
      </w:r>
    </w:p>
    <w:p w:rsidR="00916C51" w:rsidRPr="00DD13F3" w:rsidRDefault="00916C51" w:rsidP="00DD13F3">
      <w:pPr>
        <w:shd w:val="clear" w:color="auto" w:fill="FFFFFF"/>
        <w:spacing w:after="285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Среди инноваций стоит отметить современные образовательные технологии, используемые в практике дошкольных образовательных учреждений </w:t>
      </w:r>
    </w:p>
    <w:p w:rsidR="00916C51" w:rsidRPr="00DD13F3" w:rsidRDefault="00916C51" w:rsidP="00DD13F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– </w:t>
      </w:r>
      <w:proofErr w:type="spellStart"/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здоровьесберегающие</w:t>
      </w:r>
      <w:proofErr w:type="spellEnd"/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технологии;</w:t>
      </w:r>
    </w:p>
    <w:p w:rsidR="00916C51" w:rsidRPr="00DD13F3" w:rsidRDefault="00916C51" w:rsidP="00DD13F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технологии проектной деятельности;</w:t>
      </w:r>
    </w:p>
    <w:p w:rsidR="00916C51" w:rsidRPr="00DD13F3" w:rsidRDefault="00916C51" w:rsidP="00DD13F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технология исследовательской деятельности;</w:t>
      </w:r>
    </w:p>
    <w:p w:rsidR="00916C51" w:rsidRPr="00DD13F3" w:rsidRDefault="00916C51" w:rsidP="00DD13F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информационно-коммуникационные технологии;</w:t>
      </w:r>
    </w:p>
    <w:p w:rsidR="00916C51" w:rsidRPr="00DD13F3" w:rsidRDefault="00916C51" w:rsidP="00DD13F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личностно-ориентированные технологии;</w:t>
      </w:r>
    </w:p>
    <w:p w:rsidR="00916C51" w:rsidRPr="00DD13F3" w:rsidRDefault="00916C51" w:rsidP="00DD13F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– технология </w:t>
      </w:r>
      <w:proofErr w:type="spellStart"/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</w:t>
      </w:r>
      <w:r w:rsidR="00BA4E55"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тфолио</w:t>
      </w:r>
      <w:proofErr w:type="spellEnd"/>
      <w:r w:rsidR="00BA4E55"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дошкольника;</w:t>
      </w:r>
    </w:p>
    <w:p w:rsidR="00916C51" w:rsidRPr="00DD13F3" w:rsidRDefault="00916C51" w:rsidP="00DD13F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игровая технология;</w:t>
      </w:r>
    </w:p>
    <w:p w:rsidR="00916C51" w:rsidRPr="00DD13F3" w:rsidRDefault="00916C51" w:rsidP="00DD13F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технология «ТРИЗ».</w:t>
      </w:r>
    </w:p>
    <w:p w:rsidR="0094380D" w:rsidRPr="00DD13F3" w:rsidRDefault="0094380D" w:rsidP="00DD13F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F197E" w:rsidRPr="00DD13F3" w:rsidRDefault="006F197E" w:rsidP="006F197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Рассмотрим вкратце сущность каждой технологии, что они </w:t>
      </w:r>
      <w:proofErr w:type="gramStart"/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себя представляют</w:t>
      </w:r>
      <w:proofErr w:type="gramEnd"/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какие цели преследуют.</w:t>
      </w:r>
    </w:p>
    <w:p w:rsidR="0094380D" w:rsidRPr="00DD13F3" w:rsidRDefault="0094380D" w:rsidP="004309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4380D" w:rsidRPr="00DD13F3" w:rsidRDefault="0094380D" w:rsidP="004309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6B68" w:rsidRPr="006A4E8C" w:rsidRDefault="0043098C" w:rsidP="004309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spellStart"/>
      <w:r w:rsidRPr="006A4E8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Здоровьесберегающие</w:t>
      </w:r>
      <w:proofErr w:type="spellEnd"/>
      <w:r w:rsidRPr="006A4E8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технологии</w:t>
      </w:r>
      <w:r w:rsidR="00DD13F3" w:rsidRPr="006A4E8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DD13F3" w:rsidRDefault="00DD13F3" w:rsidP="004309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098C" w:rsidRDefault="0043098C" w:rsidP="004309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3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151C1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Цель</w:t>
      </w:r>
      <w:proofErr w:type="gramStart"/>
      <w:r w:rsidRPr="00F743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151C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proofErr w:type="gramEnd"/>
      <w:r w:rsidRPr="00F743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предостав</w:t>
      </w:r>
      <w:r w:rsidR="00226B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ление ребё</w:t>
      </w:r>
      <w:r w:rsidRPr="00F743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нку возможности сохранять здоровье, развивать необходимые знания и навыки для формирования основ ведения здорового образа жизни.</w:t>
      </w:r>
    </w:p>
    <w:p w:rsidR="00226B68" w:rsidRPr="00F743FA" w:rsidRDefault="00226B68" w:rsidP="004309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A4E55" w:rsidRPr="006A4E8C" w:rsidRDefault="0043098C" w:rsidP="004309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A4E8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lastRenderedPageBreak/>
        <w:t>Технологии проектной деятельности</w:t>
      </w:r>
      <w:r w:rsidRPr="006A4E8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. </w:t>
      </w:r>
    </w:p>
    <w:p w:rsidR="00DD13F3" w:rsidRPr="00F743FA" w:rsidRDefault="00DD13F3" w:rsidP="004309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6B68" w:rsidRDefault="0043098C" w:rsidP="004309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3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Цель </w:t>
      </w:r>
      <w:proofErr w:type="gramStart"/>
      <w:r w:rsidR="00151C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F743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gramEnd"/>
      <w:r w:rsidRPr="00F743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азвивать и обогащать общественный и личный опыт путем включения детей в сферу межличностного взаимодействия в процессе реализации какого-либо проекта. Педагоги, которые активно используют проектные технологии в воспитании и обучении дошкольников, единогласно отмечают, что организованная</w:t>
      </w:r>
      <w:proofErr w:type="gramStart"/>
      <w:r w:rsidRPr="00F743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A4E55" w:rsidRPr="00F743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proofErr w:type="gramEnd"/>
      <w:r w:rsidRPr="00F743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таким образом совместная деятельность позволяет им лучше узнать своих подопечных, а также </w:t>
      </w:r>
      <w:r w:rsidR="00226B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проникать во внутренний мир ребё</w:t>
      </w:r>
      <w:r w:rsidRPr="00F743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нка</w:t>
      </w:r>
      <w:r w:rsidR="00226B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3098C" w:rsidRPr="00F743FA" w:rsidRDefault="0043098C" w:rsidP="004309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D13F3" w:rsidRPr="006A4E8C" w:rsidRDefault="0043098C" w:rsidP="004309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6A4E8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Технология исследовательской деятельности</w:t>
      </w:r>
      <w:r w:rsidR="00DD13F3" w:rsidRPr="006A4E8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.</w:t>
      </w:r>
    </w:p>
    <w:p w:rsidR="00BA4E55" w:rsidRPr="00F743FA" w:rsidRDefault="00BA4E55" w:rsidP="004309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285B" w:rsidRPr="00DD13F3" w:rsidRDefault="0043098C" w:rsidP="004309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43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Цель</w:t>
      </w:r>
      <w:r w:rsidR="00151C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151C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F743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Pr="00F743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основные навыки детей дошкольного возраста к исследовательскому типу мышления. Исследования проводятся на различные интересующие детей темы с активным использованием опытно-экспериментально</w:t>
      </w:r>
      <w:r w:rsidR="00226B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 деятельности, позволяющей ребё</w:t>
      </w:r>
      <w:r w:rsidRPr="00F743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нку лучше понять явления и процессы окружающей действительности.</w:t>
      </w:r>
    </w:p>
    <w:p w:rsidR="00226B68" w:rsidRDefault="00226B68" w:rsidP="004309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26B68" w:rsidRPr="00F743FA" w:rsidRDefault="00226B68" w:rsidP="004309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F197E" w:rsidRPr="006A4E8C" w:rsidRDefault="006A4E8C" w:rsidP="006F19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6A4E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Информационно-коммуникатив</w:t>
      </w:r>
      <w:r w:rsidR="006F197E" w:rsidRPr="006A4E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ные технологии</w:t>
      </w:r>
      <w:r w:rsidR="00DD13F3" w:rsidRPr="006A4E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</w:t>
      </w:r>
    </w:p>
    <w:p w:rsidR="00226B68" w:rsidRPr="00DD13F3" w:rsidRDefault="00226B68" w:rsidP="00DD13F3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D13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BFBFB"/>
        </w:rPr>
        <w:t>Цель</w:t>
      </w:r>
      <w:proofErr w:type="gramStart"/>
      <w:r w:rsidR="00151C1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:</w:t>
      </w:r>
      <w:r w:rsidRPr="00DD13F3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и</w:t>
      </w:r>
      <w:proofErr w:type="gramEnd"/>
      <w:r w:rsidRPr="00DD13F3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спользовании</w:t>
      </w:r>
      <w:proofErr w:type="spellEnd"/>
      <w:r w:rsidRPr="00DD13F3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ИКТ в образовательной деятельности ДОО, </w:t>
      </w:r>
      <w:r w:rsidRPr="00DD13F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является,</w:t>
      </w:r>
      <w:r w:rsidRPr="00DD13F3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DD13F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повышение</w:t>
      </w:r>
      <w:r w:rsidRPr="00DD13F3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DD13F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качества</w:t>
      </w:r>
      <w:r w:rsidRPr="00DD13F3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DD13F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образования</w:t>
      </w:r>
      <w:r w:rsidRPr="00DD13F3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DD13F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через</w:t>
      </w:r>
      <w:r w:rsidRPr="00DD13F3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DD13F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активное</w:t>
      </w:r>
      <w:r w:rsidRPr="00DD13F3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DD13F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внедрение</w:t>
      </w:r>
      <w:r w:rsidRPr="00DD13F3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DD13F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в</w:t>
      </w:r>
      <w:r w:rsidRPr="00DD13F3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DD13F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воспитательно-образовательный</w:t>
      </w:r>
      <w:r w:rsidRPr="00DD13F3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DD13F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процесс</w:t>
      </w:r>
      <w:r w:rsidRPr="00DD13F3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DD13F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информационных</w:t>
      </w:r>
      <w:r w:rsidRPr="00DD13F3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DD13F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технологий</w:t>
      </w:r>
      <w:r w:rsidRPr="00DD13F3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.</w:t>
      </w:r>
    </w:p>
    <w:p w:rsidR="00DD13F3" w:rsidRDefault="006F197E" w:rsidP="00DD13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1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Мир, в кото</w:t>
      </w:r>
      <w:r w:rsidR="00226B68" w:rsidRPr="00DD1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ром развивается современный ребё</w:t>
      </w:r>
      <w:r w:rsidRPr="00DD13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6A4E8C" w:rsidRDefault="006A4E8C" w:rsidP="00DD13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A4E8C" w:rsidRDefault="006A4E8C" w:rsidP="00DD13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A4E8C" w:rsidRDefault="006A4E8C" w:rsidP="00DD13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13F3" w:rsidRPr="006A4E8C" w:rsidRDefault="0043098C" w:rsidP="00DD13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A4E8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Личностно-ориентированные технологии</w:t>
      </w:r>
      <w:r w:rsidRPr="006A4E8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. </w:t>
      </w:r>
    </w:p>
    <w:p w:rsidR="00DD13F3" w:rsidRPr="00DD13F3" w:rsidRDefault="00DD13F3" w:rsidP="00DD13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13F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Цель</w:t>
      </w:r>
      <w:r w:rsidR="00151C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="00151C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заложить в ребё</w:t>
      </w:r>
      <w:r w:rsidRPr="00DD1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нке механизмы самореализации, саморазвития, адаптации, </w:t>
      </w:r>
      <w:proofErr w:type="spellStart"/>
      <w:r w:rsidRPr="00DD1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саморегуляции</w:t>
      </w:r>
      <w:proofErr w:type="spellEnd"/>
      <w:r w:rsidRPr="00DD1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самозащиты, самовоспитания и другие необходи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мые для становления </w:t>
      </w:r>
      <w:r w:rsidRPr="00DD13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личностного образа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3098C" w:rsidRPr="00DD13F3" w:rsidRDefault="0043098C" w:rsidP="00DD13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3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Личностно-ориентированные</w:t>
      </w:r>
      <w:r w:rsid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технологии ставят личность ребё</w:t>
      </w:r>
      <w:r w:rsidRPr="00F743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нка в центр всей системы дошкольного образования, которая заключается в обеспечении комфортных условий в семье и ДОУ для реализации имею</w:t>
      </w:r>
      <w:r w:rsid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щихся природных потенциалов ребё</w:t>
      </w:r>
      <w:r w:rsidRPr="00F743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нка. Личностно-ориентированная технология реализуется в развивающей предметно-пространственной среде, которая отвечает требованиям содержания новых образовательных программ, соответствующих ФГОС </w:t>
      </w:r>
      <w:proofErr w:type="gramStart"/>
      <w:r w:rsidRPr="00F743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</w:t>
      </w:r>
      <w:proofErr w:type="gramEnd"/>
      <w:r w:rsidRPr="00F743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A4E55" w:rsidRPr="006A4E8C" w:rsidRDefault="0043098C" w:rsidP="004309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A4E8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Технология </w:t>
      </w:r>
      <w:proofErr w:type="spellStart"/>
      <w:r w:rsidRPr="006A4E8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портфолио</w:t>
      </w:r>
      <w:proofErr w:type="spellEnd"/>
      <w:r w:rsidRPr="006A4E8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дошкольника</w:t>
      </w:r>
      <w:proofErr w:type="gramStart"/>
      <w:r w:rsidRPr="006A4E8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  <w:r w:rsidRPr="006A4E8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  <w:proofErr w:type="gramEnd"/>
      <w:r w:rsidRPr="006A4E8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</w:p>
    <w:p w:rsidR="00DD13F3" w:rsidRPr="00F743FA" w:rsidRDefault="00DD13F3" w:rsidP="004309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D5A62" w:rsidRPr="00F743FA" w:rsidRDefault="0043098C" w:rsidP="00FD5A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43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Цель</w:t>
      </w:r>
      <w:r w:rsidR="00151C1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F743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151C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</w:t>
      </w:r>
      <w:r w:rsidRPr="00F743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данной технологии заключается в сборе всех достижений субъекта воспитательно-образовательного процесса в единое целое и </w:t>
      </w:r>
      <w:proofErr w:type="gramStart"/>
      <w:r w:rsidRPr="00F743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представление</w:t>
      </w:r>
      <w:proofErr w:type="gramEnd"/>
      <w:r w:rsidRPr="00F743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таким образом тенденции результатов образования.</w:t>
      </w:r>
      <w:r w:rsidR="00FD5A62" w:rsidRPr="00F74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43098C" w:rsidRPr="006A4E8C" w:rsidRDefault="000B26CC" w:rsidP="004309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6A4E8C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Игровые технологии.</w:t>
      </w:r>
    </w:p>
    <w:p w:rsidR="000B26CC" w:rsidRPr="006A4E8C" w:rsidRDefault="000B26CC" w:rsidP="004309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0B26CC" w:rsidRPr="000B26CC" w:rsidRDefault="00DD13F3" w:rsidP="000B26CC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0B26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BFBFB"/>
        </w:rPr>
        <w:t>Цель</w:t>
      </w:r>
      <w:r w:rsidR="000B26CC" w:rsidRPr="000B26C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:</w:t>
      </w:r>
      <w:r w:rsidR="000B26CC" w:rsidRPr="000B26C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развитие интеллектуальных способностей детей.</w:t>
      </w:r>
    </w:p>
    <w:p w:rsidR="00DD13F3" w:rsidRPr="00DD13F3" w:rsidRDefault="000B26CC" w:rsidP="000B26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26C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Н</w:t>
      </w:r>
      <w:r w:rsidR="00DD13F3" w:rsidRPr="000B26C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е менять ребёнка и не переделывать его, не учить его каким-то специальным</w:t>
      </w:r>
      <w:r w:rsidR="00DD13F3" w:rsidRPr="00DD13F3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поведенческим навыкам, а дать возможность «прожить» в игре волнующие его ситуации при полном внимании и сопереживании взрослого.</w:t>
      </w:r>
    </w:p>
    <w:p w:rsidR="0043098C" w:rsidRPr="00DD13F3" w:rsidRDefault="0043098C" w:rsidP="000B26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Игровые технологии являются основой всего дошкольного образования. В свете федерального государственного образовательного стандарта личность ребенка выносится на первый план, и теперь все дошкольное детство должно быть посвящено игре. В данном контексте игры имеют много познавательных, обучающих функций. В саду часто используются всевозможные дидактические, сюжетно-ролевые, подвижные, народные игры. В целом, игровые технологии, используемые в ДОУ, можно разделить на следующие группы:</w:t>
      </w:r>
    </w:p>
    <w:p w:rsidR="0043098C" w:rsidRPr="00DD13F3" w:rsidRDefault="0043098C" w:rsidP="004309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игры, помогающие отличать характерные черты объектов;</w:t>
      </w:r>
    </w:p>
    <w:p w:rsidR="0043098C" w:rsidRPr="00DD13F3" w:rsidRDefault="0043098C" w:rsidP="004309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игры, помогающие обобщать объекты по определенным признакам;</w:t>
      </w:r>
    </w:p>
    <w:p w:rsidR="0043098C" w:rsidRPr="00DD13F3" w:rsidRDefault="0043098C" w:rsidP="004309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иг</w:t>
      </w:r>
      <w:r w:rsid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ровые технологии, обучающие ребё</w:t>
      </w:r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нка отделять фантазию от реальности;</w:t>
      </w:r>
    </w:p>
    <w:p w:rsidR="00BA4E55" w:rsidRPr="00DD13F3" w:rsidRDefault="0043098C" w:rsidP="004309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игры, воспитывающие общение в команде, развивающие физические качества.</w:t>
      </w:r>
    </w:p>
    <w:p w:rsidR="00BA4E55" w:rsidRDefault="00BA4E55" w:rsidP="004309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A4E8C" w:rsidRDefault="006A4E8C" w:rsidP="004309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51C1B" w:rsidRDefault="00151C1B" w:rsidP="004309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A4E8C" w:rsidRDefault="006A4E8C" w:rsidP="004309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A4E8C" w:rsidRDefault="006A4E8C" w:rsidP="004309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02371A" w:rsidRDefault="0043098C" w:rsidP="004309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A4E8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="00BA4E55" w:rsidRPr="006A4E8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Т</w:t>
      </w:r>
      <w:r w:rsidRPr="006A4E8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ехнолог</w:t>
      </w:r>
      <w:r w:rsidR="006A4E8C" w:rsidRPr="006A4E8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ия</w:t>
      </w:r>
      <w:r w:rsidRPr="006A4E8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«ТРИЗ»</w:t>
      </w:r>
      <w:r w:rsidR="0002371A" w:rsidRPr="000237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2371A"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(теорию решения изобретательских задач)</w:t>
      </w:r>
    </w:p>
    <w:p w:rsidR="0002371A" w:rsidRDefault="0002371A" w:rsidP="004309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2371A" w:rsidRDefault="0002371A" w:rsidP="004309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D13F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Цел</w:t>
      </w:r>
      <w:r w:rsidR="00151C1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ь</w:t>
      </w:r>
      <w:proofErr w:type="gramStart"/>
      <w:r w:rsidR="00151C1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gramEnd"/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азвитие таких качеств мышления, как гибкость, мобильность, системность, диалектика; поисковая деятельность, стремление к новизне; речевое и творческое воображение</w:t>
      </w:r>
    </w:p>
    <w:p w:rsidR="0002371A" w:rsidRPr="006A4E8C" w:rsidRDefault="0043098C" w:rsidP="006A4E8C">
      <w:pPr>
        <w:shd w:val="clear" w:color="auto" w:fill="FFFFFF"/>
        <w:spacing w:after="0" w:line="240" w:lineRule="auto"/>
        <w:ind w:firstLine="708"/>
        <w:rPr>
          <w:rStyle w:val="c2"/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ТРИЗ преподносит сложный материал в л</w:t>
      </w:r>
      <w:r w:rsidR="00EF58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егкой и доступной форме для ребё</w:t>
      </w:r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нка. Дети познают мир через сказки и повседневные ситуации. </w:t>
      </w:r>
      <w:r w:rsidR="000237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Основная задача использования технологии ТРИЗ в дошкольном возрасте — внушить р</w:t>
      </w:r>
      <w:r w:rsidR="000237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ебё</w:t>
      </w:r>
      <w:r w:rsidRPr="00DD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нку радость и желание к творческим открытиям</w:t>
      </w:r>
      <w:r w:rsidR="006A4E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2371A" w:rsidRPr="00F743FA" w:rsidRDefault="0002371A" w:rsidP="004309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32"/>
          <w:szCs w:val="32"/>
        </w:rPr>
      </w:pPr>
    </w:p>
    <w:p w:rsidR="0002371A" w:rsidRPr="006A4E8C" w:rsidRDefault="00BA4E55" w:rsidP="00BA4E55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color w:val="1B1C2A"/>
          <w:sz w:val="32"/>
          <w:szCs w:val="32"/>
        </w:rPr>
      </w:pPr>
      <w:r w:rsidRPr="006A4E8C">
        <w:rPr>
          <w:b/>
          <w:color w:val="1B1C2A"/>
          <w:sz w:val="32"/>
          <w:szCs w:val="32"/>
        </w:rPr>
        <w:t>Технология «</w:t>
      </w:r>
      <w:proofErr w:type="spellStart"/>
      <w:r w:rsidRPr="006A4E8C">
        <w:rPr>
          <w:b/>
          <w:color w:val="1B1C2A"/>
          <w:sz w:val="32"/>
          <w:szCs w:val="32"/>
        </w:rPr>
        <w:t>Лэпбук</w:t>
      </w:r>
      <w:proofErr w:type="spellEnd"/>
      <w:r w:rsidRPr="006A4E8C">
        <w:rPr>
          <w:b/>
          <w:color w:val="1B1C2A"/>
          <w:sz w:val="32"/>
          <w:szCs w:val="32"/>
        </w:rPr>
        <w:t>»</w:t>
      </w:r>
    </w:p>
    <w:p w:rsidR="0002371A" w:rsidRPr="0002371A" w:rsidRDefault="0002371A" w:rsidP="0002371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7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Цель: </w:t>
      </w:r>
      <w:r w:rsidRPr="000237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 у детей дошкольного возраста познавательной активности и развития самостоятельности</w:t>
      </w:r>
      <w:proofErr w:type="gramStart"/>
      <w:r w:rsidRPr="000237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0237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творчества, познания и исследования нового, повторение и закрепление изученного, систематизация знаний .</w:t>
      </w:r>
    </w:p>
    <w:p w:rsidR="0002371A" w:rsidRPr="0002371A" w:rsidRDefault="0002371A" w:rsidP="0002371A">
      <w:pPr>
        <w:shd w:val="clear" w:color="auto" w:fill="FFFFFF"/>
        <w:spacing w:after="30" w:line="255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4E55" w:rsidRDefault="00BA4E55" w:rsidP="00BA4E55">
      <w:pPr>
        <w:pStyle w:val="a3"/>
        <w:shd w:val="clear" w:color="auto" w:fill="FFFFFF"/>
        <w:spacing w:before="0" w:beforeAutospacing="0" w:after="300" w:afterAutospacing="0"/>
        <w:jc w:val="both"/>
        <w:rPr>
          <w:color w:val="1B1C2A"/>
          <w:sz w:val="28"/>
          <w:szCs w:val="28"/>
        </w:rPr>
      </w:pPr>
      <w:r w:rsidRPr="0002371A">
        <w:rPr>
          <w:color w:val="1B1C2A"/>
          <w:sz w:val="28"/>
          <w:szCs w:val="28"/>
        </w:rPr>
        <w:t xml:space="preserve"> </w:t>
      </w:r>
      <w:proofErr w:type="spellStart"/>
      <w:r w:rsidRPr="0002371A">
        <w:rPr>
          <w:color w:val="1B1C2A"/>
          <w:sz w:val="28"/>
          <w:szCs w:val="28"/>
        </w:rPr>
        <w:t>Лэпбук</w:t>
      </w:r>
      <w:proofErr w:type="spellEnd"/>
      <w:r w:rsidRPr="0002371A">
        <w:rPr>
          <w:color w:val="1B1C2A"/>
          <w:sz w:val="28"/>
          <w:szCs w:val="28"/>
        </w:rPr>
        <w:t xml:space="preserve"> является результатом совместной деятельности педагога и детей. В нём собирается материал по конкретной теме. </w:t>
      </w:r>
      <w:r w:rsidRPr="0002371A">
        <w:rPr>
          <w:rStyle w:val="a4"/>
          <w:b w:val="0"/>
          <w:color w:val="1B1C2A"/>
          <w:sz w:val="28"/>
          <w:szCs w:val="28"/>
        </w:rPr>
        <w:t xml:space="preserve">Этот метод предоставляет ребёнку возможность самому проводить ознакомление с наглядным материалом — он решает, как взаимодействовать с </w:t>
      </w:r>
      <w:proofErr w:type="spellStart"/>
      <w:r w:rsidRPr="0002371A">
        <w:rPr>
          <w:rStyle w:val="a4"/>
          <w:b w:val="0"/>
          <w:color w:val="1B1C2A"/>
          <w:sz w:val="28"/>
          <w:szCs w:val="28"/>
        </w:rPr>
        <w:t>лэпбуком</w:t>
      </w:r>
      <w:proofErr w:type="spellEnd"/>
      <w:r w:rsidRPr="0002371A">
        <w:rPr>
          <w:rStyle w:val="a4"/>
          <w:b w:val="0"/>
          <w:color w:val="1B1C2A"/>
          <w:sz w:val="28"/>
          <w:szCs w:val="28"/>
        </w:rPr>
        <w:t xml:space="preserve">, складывает и открывает определённые детали по </w:t>
      </w:r>
      <w:r w:rsidRPr="0002371A">
        <w:rPr>
          <w:rStyle w:val="a4"/>
          <w:b w:val="0"/>
          <w:color w:val="1B1C2A"/>
          <w:sz w:val="28"/>
          <w:szCs w:val="28"/>
        </w:rPr>
        <w:lastRenderedPageBreak/>
        <w:t>своему желанию.</w:t>
      </w:r>
      <w:r w:rsidR="0002371A">
        <w:rPr>
          <w:b/>
          <w:color w:val="1B1C2A"/>
          <w:sz w:val="28"/>
          <w:szCs w:val="28"/>
        </w:rPr>
        <w:t xml:space="preserve"> </w:t>
      </w:r>
      <w:r w:rsidRPr="0002371A">
        <w:rPr>
          <w:color w:val="1B1C2A"/>
          <w:sz w:val="28"/>
          <w:szCs w:val="28"/>
        </w:rPr>
        <w:t xml:space="preserve">Такая интерактивная папка часто используется на завершающем этапе проектной деятельности. </w:t>
      </w:r>
    </w:p>
    <w:p w:rsidR="005513BF" w:rsidRPr="006A4E8C" w:rsidRDefault="005513BF" w:rsidP="00551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6A4E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Технология проблемного обучения</w:t>
      </w:r>
    </w:p>
    <w:p w:rsidR="005513BF" w:rsidRPr="00FF4831" w:rsidRDefault="005513BF" w:rsidP="005513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F48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Цель: </w:t>
      </w:r>
      <w:r w:rsidRPr="00FF4831">
        <w:rPr>
          <w:rStyle w:val="c1"/>
          <w:rFonts w:ascii="Times New Roman" w:hAnsi="Times New Roman" w:cs="Times New Roman"/>
          <w:color w:val="000000"/>
          <w:sz w:val="28"/>
          <w:szCs w:val="28"/>
        </w:rPr>
        <w:t>организация взаимодействия с воспитанниками, которая предполагает создание под руководством педагога проблемных вопросов, задач, ситуаций и активную самостоятельную деятельность детей по их разрешению.</w:t>
      </w:r>
    </w:p>
    <w:p w:rsidR="005513BF" w:rsidRPr="00C0696D" w:rsidRDefault="005513BF" w:rsidP="00C0696D">
      <w:pPr>
        <w:pStyle w:val="c5"/>
        <w:shd w:val="clear" w:color="auto" w:fill="FFFFFF"/>
        <w:spacing w:before="0" w:beforeAutospacing="0" w:after="0" w:afterAutospacing="0"/>
        <w:ind w:firstLine="568"/>
        <w:rPr>
          <w:rStyle w:val="c2"/>
          <w:color w:val="000000"/>
          <w:sz w:val="28"/>
          <w:szCs w:val="28"/>
        </w:rPr>
      </w:pPr>
      <w:r w:rsidRPr="00FF4831">
        <w:rPr>
          <w:rStyle w:val="c1"/>
          <w:color w:val="000000"/>
          <w:sz w:val="28"/>
          <w:szCs w:val="28"/>
        </w:rPr>
        <w:t xml:space="preserve">При проблемном обучении деятельность педагога изменяется коренным образом: он не преподносит детям знания и истины в готовом виде, а учит их видеть и решать новые проблемы, открывать новые знания. </w:t>
      </w:r>
    </w:p>
    <w:p w:rsidR="0043098C" w:rsidRPr="0002371A" w:rsidRDefault="0043098C" w:rsidP="004309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02371A" w:rsidRPr="006A4E8C" w:rsidRDefault="005A2F2A" w:rsidP="0002371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6A4E8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02371A" w:rsidRPr="006A4E8C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Т</w:t>
      </w:r>
      <w:r w:rsidRPr="006A4E8C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ехнология</w:t>
      </w:r>
      <w:r w:rsidRPr="006A4E8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6A4E8C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мнемотехника</w:t>
      </w:r>
      <w:r w:rsidR="0002371A" w:rsidRPr="006A4E8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  <w:r w:rsidRPr="006A4E8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</w:p>
    <w:p w:rsidR="00FF4831" w:rsidRDefault="00FF4831" w:rsidP="0002371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4831"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FF4831">
        <w:rPr>
          <w:rStyle w:val="c18"/>
          <w:rFonts w:ascii="Times New Roman" w:hAnsi="Times New Roman" w:cs="Times New Roman"/>
          <w:color w:val="000000"/>
          <w:sz w:val="28"/>
          <w:szCs w:val="28"/>
        </w:rPr>
        <w:t> обучение мнемотехнике - развитие памяти, мышления, воображения, внимания, которые тесно связаны с полноценным развитием речи.</w:t>
      </w:r>
      <w:r w:rsidRPr="00FF4831">
        <w:rPr>
          <w:rStyle w:val="c30"/>
          <w:rFonts w:ascii="Times New Roman" w:hAnsi="Times New Roman" w:cs="Times New Roman"/>
          <w:color w:val="000000"/>
          <w:sz w:val="28"/>
          <w:szCs w:val="28"/>
        </w:rPr>
        <w:t> С</w:t>
      </w:r>
      <w:r w:rsidRPr="00FF4831">
        <w:rPr>
          <w:rStyle w:val="c0"/>
          <w:rFonts w:ascii="Times New Roman" w:hAnsi="Times New Roman" w:cs="Times New Roman"/>
          <w:color w:val="000000"/>
          <w:sz w:val="28"/>
          <w:szCs w:val="28"/>
        </w:rPr>
        <w:t>оздать условия для повышения речевой активности детей старшего дошкольного возраста</w:t>
      </w:r>
    </w:p>
    <w:p w:rsidR="00226B68" w:rsidRPr="006A4E8C" w:rsidRDefault="00FF4831" w:rsidP="006A4E8C">
      <w:pPr>
        <w:pStyle w:val="c23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Мнемотехника для дошкольников как раз помогает упростить процесс запоминания, развить ассоциативное мышление и воображение, повысить внимательность. Более того приемы мнемотехники в результате грамотной работы воспитателя приводят к обогащению словарного запаса и формированию связной речи. Приёмы мнемотехники облегчают запоминание у детей и увеличивают объём памяти путём образования дополнительных ассоциаций.</w:t>
      </w:r>
    </w:p>
    <w:p w:rsidR="005A2F2A" w:rsidRPr="00F743FA" w:rsidRDefault="005A2F2A" w:rsidP="00BA43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F4831" w:rsidRPr="006A4E8C" w:rsidRDefault="00BA4321" w:rsidP="00BA43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6A4E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Технология </w:t>
      </w:r>
      <w:proofErr w:type="spellStart"/>
      <w:r w:rsidRPr="006A4E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разноуровневого</w:t>
      </w:r>
      <w:proofErr w:type="spellEnd"/>
      <w:r w:rsidRPr="006A4E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обучения</w:t>
      </w:r>
    </w:p>
    <w:p w:rsidR="00FF4831" w:rsidRPr="00FF4831" w:rsidRDefault="00FF4831" w:rsidP="00BA43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F483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Цель</w:t>
      </w:r>
      <w:proofErr w:type="gramStart"/>
      <w:r w:rsidRPr="00FF48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  <w:proofErr w:type="gramEnd"/>
      <w:r w:rsidRPr="00FF48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обеспечить усвоение учебного материала каждым воспитанником в зоне его ближайшего развития на основе особенностей его субъектного опыта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0696D" w:rsidRDefault="00BA4321" w:rsidP="00FF48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4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педагогическая технология организации процесса, в рамках которого предполагается разный уровень усвоения учебного материала, то есть глубина и сложность одного и того же учебного материала различна </w:t>
      </w:r>
      <w:r w:rsidR="00FF4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группах уровня А</w:t>
      </w:r>
      <w:proofErr w:type="gramStart"/>
      <w:r w:rsidR="00FF4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,Б</w:t>
      </w:r>
      <w:proofErr w:type="gramEnd"/>
      <w:r w:rsidR="00FF4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C, что даё</w:t>
      </w:r>
      <w:r w:rsidRPr="00FF4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возможность каждому воспитаннику овладевать учебным материалом на разном уровне (А, В, С), но не ниже базового, в зависимости от способностей и индивидуальных особенностей личности каждого воспитанника.</w:t>
      </w:r>
    </w:p>
    <w:p w:rsidR="00C0696D" w:rsidRPr="006A4E8C" w:rsidRDefault="00C0696D" w:rsidP="00C0696D">
      <w:pPr>
        <w:pStyle w:val="c25"/>
        <w:spacing w:before="0" w:beforeAutospacing="0" w:after="0" w:afterAutospacing="0"/>
        <w:ind w:firstLine="360"/>
        <w:rPr>
          <w:rStyle w:val="c0"/>
          <w:b/>
          <w:color w:val="111111"/>
          <w:sz w:val="32"/>
          <w:szCs w:val="32"/>
        </w:rPr>
      </w:pPr>
      <w:r w:rsidRPr="006A4E8C">
        <w:rPr>
          <w:rStyle w:val="c0"/>
          <w:b/>
          <w:color w:val="111111"/>
          <w:sz w:val="32"/>
          <w:szCs w:val="32"/>
        </w:rPr>
        <w:t>Технология «Модель трёх вопросов»</w:t>
      </w:r>
    </w:p>
    <w:p w:rsidR="00C0696D" w:rsidRPr="006A4E8C" w:rsidRDefault="00C0696D" w:rsidP="00C0696D">
      <w:pPr>
        <w:pStyle w:val="c25"/>
        <w:spacing w:before="0" w:beforeAutospacing="0" w:after="0" w:afterAutospacing="0"/>
        <w:ind w:firstLine="360"/>
        <w:rPr>
          <w:rStyle w:val="c0"/>
          <w:b/>
          <w:color w:val="111111"/>
          <w:sz w:val="32"/>
          <w:szCs w:val="32"/>
        </w:rPr>
      </w:pPr>
    </w:p>
    <w:p w:rsidR="00C0696D" w:rsidRPr="00C0696D" w:rsidRDefault="00C0696D" w:rsidP="00A35CC1">
      <w:pPr>
        <w:pStyle w:val="c25"/>
        <w:spacing w:before="0" w:beforeAutospacing="0" w:after="0" w:afterAutospacing="0"/>
        <w:ind w:firstLine="360"/>
        <w:rPr>
          <w:color w:val="333333"/>
          <w:sz w:val="28"/>
          <w:szCs w:val="28"/>
          <w:shd w:val="clear" w:color="auto" w:fill="FBFBFB"/>
        </w:rPr>
      </w:pPr>
      <w:r w:rsidRPr="00C0696D">
        <w:rPr>
          <w:b/>
          <w:bCs/>
          <w:color w:val="333333"/>
          <w:sz w:val="28"/>
          <w:szCs w:val="28"/>
          <w:shd w:val="clear" w:color="auto" w:fill="FBFBFB"/>
        </w:rPr>
        <w:t>Цель</w:t>
      </w:r>
      <w:r w:rsidRPr="00C0696D">
        <w:rPr>
          <w:color w:val="333333"/>
          <w:sz w:val="28"/>
          <w:szCs w:val="28"/>
          <w:shd w:val="clear" w:color="auto" w:fill="FBFBFB"/>
        </w:rPr>
        <w:t> </w:t>
      </w:r>
      <w:proofErr w:type="gramStart"/>
      <w:r>
        <w:rPr>
          <w:color w:val="333333"/>
          <w:sz w:val="28"/>
          <w:szCs w:val="28"/>
          <w:shd w:val="clear" w:color="auto" w:fill="FBFBFB"/>
        </w:rPr>
        <w:t>:</w:t>
      </w:r>
      <w:r w:rsidRPr="00C0696D">
        <w:rPr>
          <w:color w:val="333333"/>
          <w:sz w:val="28"/>
          <w:szCs w:val="28"/>
          <w:shd w:val="clear" w:color="auto" w:fill="FBFBFB"/>
        </w:rPr>
        <w:t>с</w:t>
      </w:r>
      <w:proofErr w:type="gramEnd"/>
      <w:r w:rsidRPr="00C0696D">
        <w:rPr>
          <w:color w:val="333333"/>
          <w:sz w:val="28"/>
          <w:szCs w:val="28"/>
          <w:shd w:val="clear" w:color="auto" w:fill="FBFBFB"/>
        </w:rPr>
        <w:t>оздание условий для развития самостоятельной деятельности детей, их познавательной активности в соответствии с их возрастными и индивидуальными особенностями и склонностями.</w:t>
      </w:r>
    </w:p>
    <w:p w:rsidR="00C0696D" w:rsidRPr="00C0696D" w:rsidRDefault="00C0696D" w:rsidP="00A35CC1">
      <w:pPr>
        <w:pStyle w:val="c25"/>
        <w:spacing w:before="0" w:beforeAutospacing="0" w:after="0" w:afterAutospacing="0"/>
        <w:ind w:firstLine="360"/>
        <w:rPr>
          <w:rFonts w:ascii="Calibri" w:hAnsi="Calibri"/>
          <w:b/>
          <w:color w:val="000000"/>
          <w:sz w:val="28"/>
          <w:szCs w:val="28"/>
        </w:rPr>
      </w:pPr>
    </w:p>
    <w:p w:rsidR="00C0696D" w:rsidRPr="00C0696D" w:rsidRDefault="00C0696D" w:rsidP="00C0696D">
      <w:pPr>
        <w:pStyle w:val="c3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0696D">
        <w:rPr>
          <w:rStyle w:val="c0"/>
          <w:color w:val="111111"/>
          <w:sz w:val="28"/>
          <w:szCs w:val="28"/>
        </w:rPr>
        <w:t xml:space="preserve">Накануне новой лексической темы педагог начинает обсуждение с детьми. Что они знают и что хотят узнать по этой теме? Педагог просто ведет разговор в виде познавательной беседы. Все вместе дети отвечают на 3 </w:t>
      </w:r>
      <w:proofErr w:type="gramStart"/>
      <w:r w:rsidRPr="00C0696D">
        <w:rPr>
          <w:rStyle w:val="c0"/>
          <w:color w:val="111111"/>
          <w:sz w:val="28"/>
          <w:szCs w:val="28"/>
        </w:rPr>
        <w:t>основных</w:t>
      </w:r>
      <w:proofErr w:type="gramEnd"/>
      <w:r w:rsidRPr="00C0696D">
        <w:rPr>
          <w:rStyle w:val="c0"/>
          <w:color w:val="111111"/>
          <w:sz w:val="28"/>
          <w:szCs w:val="28"/>
        </w:rPr>
        <w:t xml:space="preserve"> вопроса:</w:t>
      </w:r>
    </w:p>
    <w:p w:rsidR="00C0696D" w:rsidRPr="00C0696D" w:rsidRDefault="00C0696D" w:rsidP="00C0696D">
      <w:pPr>
        <w:pStyle w:val="c3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0696D">
        <w:rPr>
          <w:rStyle w:val="c0"/>
          <w:color w:val="111111"/>
          <w:sz w:val="28"/>
          <w:szCs w:val="28"/>
        </w:rPr>
        <w:t>1. Что мы знаем про это?</w:t>
      </w:r>
    </w:p>
    <w:p w:rsidR="00C0696D" w:rsidRPr="00C0696D" w:rsidRDefault="00C0696D" w:rsidP="00C0696D">
      <w:pPr>
        <w:pStyle w:val="c3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0696D">
        <w:rPr>
          <w:rStyle w:val="c0"/>
          <w:color w:val="111111"/>
          <w:sz w:val="28"/>
          <w:szCs w:val="28"/>
        </w:rPr>
        <w:t>2. Что хотим узнать?</w:t>
      </w:r>
    </w:p>
    <w:p w:rsidR="00C0696D" w:rsidRPr="00C0696D" w:rsidRDefault="00C0696D" w:rsidP="00C0696D">
      <w:pPr>
        <w:pStyle w:val="c3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0696D">
        <w:rPr>
          <w:rStyle w:val="c0"/>
          <w:color w:val="111111"/>
          <w:sz w:val="28"/>
          <w:szCs w:val="28"/>
        </w:rPr>
        <w:lastRenderedPageBreak/>
        <w:t>3. Что надо сделать, чтобы это узнать?</w:t>
      </w:r>
    </w:p>
    <w:p w:rsidR="00C0696D" w:rsidRPr="00C0696D" w:rsidRDefault="00C0696D" w:rsidP="00C0696D">
      <w:pPr>
        <w:pStyle w:val="c3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0696D">
        <w:rPr>
          <w:rStyle w:val="c0"/>
          <w:color w:val="111111"/>
          <w:sz w:val="28"/>
          <w:szCs w:val="28"/>
        </w:rPr>
        <w:t xml:space="preserve">Все ответы, идеи детей педагог фиксирует наглядно, записывает печатными </w:t>
      </w:r>
      <w:r>
        <w:rPr>
          <w:rStyle w:val="c0"/>
          <w:color w:val="111111"/>
          <w:sz w:val="28"/>
          <w:szCs w:val="28"/>
        </w:rPr>
        <w:t xml:space="preserve">буквами на доске </w:t>
      </w:r>
      <w:r w:rsidRPr="00C0696D">
        <w:rPr>
          <w:rStyle w:val="c0"/>
          <w:color w:val="111111"/>
          <w:sz w:val="28"/>
          <w:szCs w:val="28"/>
        </w:rPr>
        <w:t xml:space="preserve"> или фиксирует идеи детей схематичн</w:t>
      </w:r>
      <w:r>
        <w:rPr>
          <w:rStyle w:val="c0"/>
          <w:color w:val="111111"/>
          <w:sz w:val="28"/>
          <w:szCs w:val="28"/>
        </w:rPr>
        <w:t>о, знаками.</w:t>
      </w:r>
      <w:r w:rsidRPr="00C0696D">
        <w:rPr>
          <w:rStyle w:val="c0"/>
          <w:color w:val="111111"/>
          <w:sz w:val="28"/>
          <w:szCs w:val="28"/>
        </w:rPr>
        <w:t xml:space="preserve"> Возле каждой записанной идеи </w:t>
      </w:r>
      <w:r>
        <w:rPr>
          <w:rStyle w:val="c0"/>
          <w:color w:val="111111"/>
          <w:sz w:val="28"/>
          <w:szCs w:val="28"/>
        </w:rPr>
        <w:t>ставится имя ее автора (имя ребё</w:t>
      </w:r>
      <w:r w:rsidRPr="00C0696D">
        <w:rPr>
          <w:rStyle w:val="c0"/>
          <w:color w:val="111111"/>
          <w:sz w:val="28"/>
          <w:szCs w:val="28"/>
        </w:rPr>
        <w:t>нка). Получается своего рода наглядный план работы над темой.</w:t>
      </w:r>
    </w:p>
    <w:p w:rsidR="00A35CC1" w:rsidRDefault="00C0696D" w:rsidP="00A35CC1">
      <w:pPr>
        <w:pStyle w:val="c3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C0696D">
        <w:rPr>
          <w:rStyle w:val="c0"/>
          <w:color w:val="111111"/>
          <w:sz w:val="28"/>
          <w:szCs w:val="28"/>
        </w:rPr>
        <w:t>Заполн</w:t>
      </w:r>
      <w:r>
        <w:rPr>
          <w:rStyle w:val="c0"/>
          <w:color w:val="111111"/>
          <w:sz w:val="28"/>
          <w:szCs w:val="28"/>
        </w:rPr>
        <w:t>енная таким образом, «Модель трёх вопросов» вывешивается в приё</w:t>
      </w:r>
      <w:r w:rsidRPr="00C0696D">
        <w:rPr>
          <w:rStyle w:val="c0"/>
          <w:color w:val="111111"/>
          <w:sz w:val="28"/>
          <w:szCs w:val="28"/>
        </w:rPr>
        <w:t>мной, там, где ее хорошо видят родители. В этом случае взрослые невольно продолжат разговор с детьми дома — будут спрашивать, подсказывать, вместе посмотрят нужные книги или телепередачи. Таким простым образом взрослые будут включены в образовательный процесс.</w:t>
      </w:r>
    </w:p>
    <w:p w:rsidR="005941E7" w:rsidRPr="00A35CC1" w:rsidRDefault="005941E7" w:rsidP="00A35CC1">
      <w:pPr>
        <w:pStyle w:val="c3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</w:p>
    <w:p w:rsidR="005941E7" w:rsidRPr="006A4E8C" w:rsidRDefault="005A2F2A" w:rsidP="005A2F2A">
      <w:pPr>
        <w:shd w:val="clear" w:color="auto" w:fill="FFFFFF"/>
        <w:spacing w:beforeAutospacing="1"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A4E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Технология</w:t>
      </w:r>
      <w:r w:rsidRPr="006A4E8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 «путешествие </w:t>
      </w:r>
      <w:r w:rsidRPr="006A4E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</w:t>
      </w:r>
      <w:r w:rsidRPr="006A4E8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 «</w:t>
      </w:r>
      <w:r w:rsidRPr="006A4E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реке</w:t>
      </w:r>
      <w:r w:rsidRPr="006A4E8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 </w:t>
      </w:r>
      <w:r w:rsidRPr="006A4E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времени</w:t>
      </w:r>
      <w:r w:rsidRPr="006A4E8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» </w:t>
      </w:r>
    </w:p>
    <w:p w:rsidR="00033F37" w:rsidRPr="00633D1F" w:rsidRDefault="005513BF" w:rsidP="00633D1F">
      <w:pPr>
        <w:shd w:val="clear" w:color="auto" w:fill="FFFFFF"/>
        <w:spacing w:beforeAutospacing="1" w:after="0" w:line="330" w:lineRule="atLeast"/>
        <w:rPr>
          <w:rStyle w:val="c2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3B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A3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развивитие</w:t>
      </w:r>
      <w:proofErr w:type="spellEnd"/>
      <w:r w:rsidRPr="00A3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целостного восприятия мира, логического мышления, </w:t>
      </w:r>
      <w:proofErr w:type="spellStart"/>
      <w:r w:rsidRPr="00A3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устанавление</w:t>
      </w:r>
      <w:proofErr w:type="spellEnd"/>
      <w:r w:rsidRPr="00A3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причинно-следственных связей, последовательность развития мира по каждому направлению.</w:t>
      </w:r>
      <w:r w:rsidR="00C0696D" w:rsidRPr="00A35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33F37" w:rsidRDefault="005369B7" w:rsidP="004309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5369B7">
        <w:rPr>
          <w:color w:val="181818"/>
          <w:sz w:val="28"/>
          <w:szCs w:val="28"/>
          <w:shd w:val="clear" w:color="auto" w:fill="FFFFFF"/>
        </w:rPr>
        <w:t xml:space="preserve">Технология носит инновационный характер, т.к. в системе работы используются нетрадиционные методы и способы развития познавательной активности и исследовательской деятельности детей: работа с пособием-панно «река времени», рассказ и обсуждение подкрепляется не только иллюстрациями, но и реальными старинными вещами, которые можно исследовать, попробовать в действии. </w:t>
      </w:r>
      <w:r w:rsidR="005941E7" w:rsidRPr="005941E7">
        <w:rPr>
          <w:color w:val="181818"/>
          <w:sz w:val="28"/>
          <w:szCs w:val="28"/>
          <w:shd w:val="clear" w:color="auto" w:fill="FFFFFF"/>
        </w:rPr>
        <w:t>Занимаясь иссле</w:t>
      </w:r>
      <w:r w:rsidR="005941E7">
        <w:rPr>
          <w:color w:val="181818"/>
          <w:sz w:val="28"/>
          <w:szCs w:val="28"/>
          <w:shd w:val="clear" w:color="auto" w:fill="FFFFFF"/>
        </w:rPr>
        <w:t>довательской деятельностью, ребё</w:t>
      </w:r>
      <w:r w:rsidR="005941E7" w:rsidRPr="005941E7">
        <w:rPr>
          <w:color w:val="181818"/>
          <w:sz w:val="28"/>
          <w:szCs w:val="28"/>
          <w:shd w:val="clear" w:color="auto" w:fill="FFFFFF"/>
        </w:rPr>
        <w:t>нок не только овладевает практическими навыками</w:t>
      </w:r>
      <w:r w:rsidR="005941E7">
        <w:rPr>
          <w:color w:val="181818"/>
          <w:sz w:val="28"/>
          <w:szCs w:val="28"/>
          <w:shd w:val="clear" w:color="auto" w:fill="FFFFFF"/>
        </w:rPr>
        <w:t xml:space="preserve"> использования вещей, но и узнаё</w:t>
      </w:r>
      <w:r w:rsidR="005941E7" w:rsidRPr="005941E7">
        <w:rPr>
          <w:color w:val="181818"/>
          <w:sz w:val="28"/>
          <w:szCs w:val="28"/>
          <w:shd w:val="clear" w:color="auto" w:fill="FFFFFF"/>
        </w:rPr>
        <w:t>т их историю, расширяет кругозор, развивает зрительную память и воображение, приучается творчески мыслить, анализировать и обобщать.</w:t>
      </w:r>
    </w:p>
    <w:p w:rsidR="00A35CC1" w:rsidRDefault="00A35CC1" w:rsidP="004309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color w:val="000000"/>
          <w:sz w:val="28"/>
          <w:szCs w:val="28"/>
        </w:rPr>
      </w:pPr>
    </w:p>
    <w:p w:rsidR="00433B3C" w:rsidRDefault="00433B3C" w:rsidP="004309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color w:val="000000"/>
          <w:sz w:val="28"/>
          <w:szCs w:val="28"/>
        </w:rPr>
      </w:pPr>
    </w:p>
    <w:p w:rsidR="00433B3C" w:rsidRDefault="00033F37" w:rsidP="004309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color w:val="000000"/>
          <w:sz w:val="32"/>
          <w:szCs w:val="32"/>
        </w:rPr>
      </w:pPr>
      <w:r w:rsidRPr="006A4E8C">
        <w:rPr>
          <w:rStyle w:val="c2"/>
          <w:b/>
          <w:color w:val="000000"/>
          <w:sz w:val="32"/>
          <w:szCs w:val="32"/>
        </w:rPr>
        <w:t>Технология « Коллекционирования»</w:t>
      </w:r>
    </w:p>
    <w:p w:rsidR="006A4E8C" w:rsidRPr="006A4E8C" w:rsidRDefault="006A4E8C" w:rsidP="004309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color w:val="000000"/>
          <w:sz w:val="32"/>
          <w:szCs w:val="32"/>
        </w:rPr>
      </w:pPr>
    </w:p>
    <w:p w:rsidR="00433B3C" w:rsidRPr="00433B3C" w:rsidRDefault="00433B3C" w:rsidP="00433B3C">
      <w:pPr>
        <w:pStyle w:val="c4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433B3C">
        <w:rPr>
          <w:color w:val="333333"/>
          <w:sz w:val="28"/>
          <w:szCs w:val="28"/>
          <w:shd w:val="clear" w:color="auto" w:fill="FBFBFB"/>
        </w:rPr>
        <w:t> </w:t>
      </w:r>
      <w:r w:rsidRPr="00433B3C">
        <w:rPr>
          <w:b/>
          <w:bCs/>
          <w:color w:val="333333"/>
          <w:sz w:val="28"/>
          <w:szCs w:val="28"/>
          <w:shd w:val="clear" w:color="auto" w:fill="FBFBFB"/>
        </w:rPr>
        <w:t>Цель</w:t>
      </w:r>
      <w:r w:rsidRPr="00433B3C">
        <w:rPr>
          <w:color w:val="333333"/>
          <w:sz w:val="28"/>
          <w:szCs w:val="28"/>
          <w:shd w:val="clear" w:color="auto" w:fill="FBFBFB"/>
        </w:rPr>
        <w:t> </w:t>
      </w:r>
      <w:proofErr w:type="gramStart"/>
      <w:r w:rsidRPr="00433B3C">
        <w:rPr>
          <w:color w:val="333333"/>
          <w:sz w:val="28"/>
          <w:szCs w:val="28"/>
          <w:shd w:val="clear" w:color="auto" w:fill="FBFBFB"/>
        </w:rPr>
        <w:t>:р</w:t>
      </w:r>
      <w:proofErr w:type="gramEnd"/>
      <w:r w:rsidRPr="00433B3C">
        <w:rPr>
          <w:color w:val="333333"/>
          <w:sz w:val="28"/>
          <w:szCs w:val="28"/>
          <w:shd w:val="clear" w:color="auto" w:fill="FBFBFB"/>
        </w:rPr>
        <w:t>азвитие познавательной активности (интерес и деятельность) детей </w:t>
      </w:r>
      <w:r w:rsidRPr="00433B3C">
        <w:rPr>
          <w:bCs/>
          <w:color w:val="333333"/>
          <w:sz w:val="28"/>
          <w:szCs w:val="28"/>
          <w:shd w:val="clear" w:color="auto" w:fill="FBFBFB"/>
        </w:rPr>
        <w:t>дошкольного</w:t>
      </w:r>
      <w:r w:rsidRPr="00433B3C">
        <w:rPr>
          <w:color w:val="333333"/>
          <w:sz w:val="28"/>
          <w:szCs w:val="28"/>
          <w:shd w:val="clear" w:color="auto" w:fill="FBFBFB"/>
        </w:rPr>
        <w:t xml:space="preserve"> возраста посредством создания коллекций. </w:t>
      </w:r>
    </w:p>
    <w:p w:rsidR="00433B3C" w:rsidRPr="00433B3C" w:rsidRDefault="00433B3C" w:rsidP="00433B3C">
      <w:pPr>
        <w:pStyle w:val="c4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433B3C" w:rsidRDefault="00433B3C" w:rsidP="004309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shd w:val="clear" w:color="auto" w:fill="FFFFFF"/>
        </w:rPr>
      </w:pPr>
      <w:r w:rsidRPr="00433B3C">
        <w:rPr>
          <w:color w:val="000000"/>
          <w:sz w:val="28"/>
          <w:szCs w:val="28"/>
          <w:shd w:val="clear" w:color="auto" w:fill="FFFFFF"/>
        </w:rPr>
        <w:t>Детское коллекционирование </w:t>
      </w:r>
      <w:proofErr w:type="gramStart"/>
      <w:r>
        <w:rPr>
          <w:color w:val="000000"/>
          <w:sz w:val="28"/>
          <w:szCs w:val="28"/>
          <w:shd w:val="clear" w:color="auto" w:fill="FFFFFF"/>
        </w:rPr>
        <w:t>-</w:t>
      </w:r>
      <w:r w:rsidRPr="00433B3C">
        <w:rPr>
          <w:color w:val="000000"/>
          <w:sz w:val="28"/>
          <w:szCs w:val="28"/>
          <w:shd w:val="clear" w:color="auto" w:fill="FFFFFF"/>
        </w:rPr>
        <w:t>э</w:t>
      </w:r>
      <w:proofErr w:type="gramEnd"/>
      <w:r w:rsidRPr="00433B3C">
        <w:rPr>
          <w:color w:val="000000"/>
          <w:sz w:val="28"/>
          <w:szCs w:val="28"/>
          <w:shd w:val="clear" w:color="auto" w:fill="FFFFFF"/>
        </w:rPr>
        <w:t>то целенаправленное собирательство разнообразных предметов, объединённых по определённым признакам и представляющих познавательную или художественную ценность. Ценность же коллекционирования в том, что оно развивает познавательную активность ребёнка. Приобщает его к исследовательской деятельности, расширяет кругозор.</w:t>
      </w:r>
    </w:p>
    <w:p w:rsidR="00433B3C" w:rsidRPr="00433B3C" w:rsidRDefault="00433B3C" w:rsidP="004309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color w:val="000000"/>
          <w:sz w:val="28"/>
          <w:szCs w:val="28"/>
        </w:rPr>
      </w:pPr>
    </w:p>
    <w:p w:rsidR="00433B3C" w:rsidRPr="006A4E8C" w:rsidRDefault="00433B3C" w:rsidP="004309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color w:val="000000"/>
          <w:sz w:val="32"/>
          <w:szCs w:val="32"/>
        </w:rPr>
      </w:pPr>
      <w:r w:rsidRPr="006A4E8C">
        <w:rPr>
          <w:rStyle w:val="c2"/>
          <w:b/>
          <w:color w:val="000000"/>
          <w:sz w:val="32"/>
          <w:szCs w:val="32"/>
        </w:rPr>
        <w:t xml:space="preserve"> Технология « Клубный час»</w:t>
      </w:r>
    </w:p>
    <w:p w:rsidR="00433B3C" w:rsidRDefault="00433B3C" w:rsidP="004309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color w:val="000000"/>
          <w:sz w:val="28"/>
          <w:szCs w:val="28"/>
        </w:rPr>
      </w:pPr>
    </w:p>
    <w:p w:rsidR="00433B3C" w:rsidRDefault="00433B3C" w:rsidP="004309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Ц</w:t>
      </w:r>
      <w:r w:rsidRPr="00433B3C">
        <w:rPr>
          <w:b/>
          <w:bCs/>
          <w:color w:val="000000"/>
          <w:sz w:val="28"/>
          <w:szCs w:val="28"/>
        </w:rPr>
        <w:t>ель</w:t>
      </w:r>
      <w:r>
        <w:rPr>
          <w:color w:val="000000"/>
          <w:sz w:val="28"/>
        </w:rPr>
        <w:t>:</w:t>
      </w:r>
      <w:r w:rsidRPr="00433B3C">
        <w:rPr>
          <w:color w:val="000000"/>
          <w:sz w:val="28"/>
        </w:rPr>
        <w:t xml:space="preserve"> поддержка детской инициативы</w:t>
      </w:r>
      <w:r>
        <w:rPr>
          <w:color w:val="000000"/>
          <w:sz w:val="28"/>
        </w:rPr>
        <w:t>.</w:t>
      </w:r>
    </w:p>
    <w:p w:rsidR="007921FC" w:rsidRDefault="00433B3C" w:rsidP="007921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33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Клубный час»</w:t>
      </w:r>
      <w:r w:rsidRPr="0043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заключается в том, что дети могут в течение одного часа перемещаться по всему зданию детского сада, соблюдая определённые правила. В процессе него дети включаются в различные виды деятельности, которые организуют </w:t>
      </w:r>
      <w:r w:rsidRPr="00433B3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педагоги ДОУ. Причём, чем заняться, дети выбирают сами. По звонку колокольчика дошкольники возвращаются в группу.</w:t>
      </w:r>
      <w:r w:rsidR="007921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921FC" w:rsidRPr="007921FC" w:rsidRDefault="007921FC" w:rsidP="007921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92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каждую пятницу дети под незримым контролем взрослых отправляются в «свободное плавание» по территории детского сада и в разных помещениях выбирают что-то интересное для себя, сами организовывают свою деятельность. «Капитаны»- воспитатели, музыкальный руководитель, педагог-психолог помогают им ориентироваться и найти себе занятие по душе: рисовать или лепить, конструировать или сл</w:t>
      </w:r>
      <w:r w:rsidR="003A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ушать музыку, играть в подвижные</w:t>
      </w:r>
      <w:r w:rsidR="003A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A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игры</w:t>
      </w:r>
      <w:r w:rsidR="003A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или</w:t>
      </w:r>
      <w:r w:rsidR="003A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92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читать.</w:t>
      </w:r>
      <w:r w:rsidRPr="007921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Ведь ребята должны стремиться к главной цели такого «плавания» — научиться </w:t>
      </w:r>
      <w:proofErr w:type="gramStart"/>
      <w:r w:rsidRPr="00792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постепенно</w:t>
      </w:r>
      <w:proofErr w:type="gramEnd"/>
      <w:r w:rsidRPr="00792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планировать свои действия и </w:t>
      </w:r>
      <w:proofErr w:type="spellStart"/>
      <w:r w:rsidRPr="00792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саморегулировать</w:t>
      </w:r>
      <w:proofErr w:type="spellEnd"/>
      <w:r w:rsidRPr="00792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поведение. </w:t>
      </w:r>
    </w:p>
    <w:p w:rsidR="007921FC" w:rsidRPr="007921FC" w:rsidRDefault="007921FC" w:rsidP="007921FC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  <w:shd w:val="clear" w:color="auto" w:fill="FFFFFF"/>
        </w:rPr>
      </w:pPr>
    </w:p>
    <w:p w:rsidR="00433B3C" w:rsidRPr="00433B3C" w:rsidRDefault="00433B3C" w:rsidP="004309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color w:val="000000"/>
          <w:sz w:val="28"/>
          <w:szCs w:val="28"/>
        </w:rPr>
      </w:pPr>
    </w:p>
    <w:p w:rsidR="00C0696D" w:rsidRPr="006A4E8C" w:rsidRDefault="00C0696D" w:rsidP="004309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  <w:sz w:val="32"/>
          <w:szCs w:val="32"/>
          <w:shd w:val="clear" w:color="auto" w:fill="FFFFFF"/>
        </w:rPr>
      </w:pPr>
      <w:r w:rsidRPr="006A4E8C">
        <w:rPr>
          <w:b/>
          <w:color w:val="000000"/>
          <w:sz w:val="32"/>
          <w:szCs w:val="32"/>
          <w:shd w:val="clear" w:color="auto" w:fill="FFFFFF"/>
        </w:rPr>
        <w:t xml:space="preserve">Технология  « </w:t>
      </w:r>
      <w:proofErr w:type="spellStart"/>
      <w:r w:rsidRPr="006A4E8C">
        <w:rPr>
          <w:b/>
          <w:color w:val="000000"/>
          <w:sz w:val="32"/>
          <w:szCs w:val="32"/>
          <w:shd w:val="clear" w:color="auto" w:fill="FFFFFF"/>
        </w:rPr>
        <w:t>Буккроссинг</w:t>
      </w:r>
      <w:proofErr w:type="spellEnd"/>
      <w:r w:rsidRPr="006A4E8C">
        <w:rPr>
          <w:b/>
          <w:color w:val="000000"/>
          <w:sz w:val="32"/>
          <w:szCs w:val="32"/>
          <w:shd w:val="clear" w:color="auto" w:fill="FFFFFF"/>
        </w:rPr>
        <w:t>»</w:t>
      </w:r>
      <w:r w:rsidR="005A2F2A" w:rsidRPr="006A4E8C">
        <w:rPr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C0696D" w:rsidRPr="00A35CC1" w:rsidRDefault="00C0696D" w:rsidP="004309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0696D" w:rsidRPr="00A35CC1" w:rsidRDefault="00A35CC1" w:rsidP="004309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shd w:val="clear" w:color="auto" w:fill="FFFFFF"/>
        </w:rPr>
      </w:pPr>
      <w:r w:rsidRPr="00A35CC1">
        <w:rPr>
          <w:b/>
          <w:bCs/>
          <w:color w:val="333333"/>
          <w:sz w:val="28"/>
          <w:szCs w:val="28"/>
          <w:shd w:val="clear" w:color="auto" w:fill="FFFFFF"/>
        </w:rPr>
        <w:t>Цель</w:t>
      </w:r>
      <w:r w:rsidRPr="00A35CC1">
        <w:rPr>
          <w:color w:val="333333"/>
          <w:sz w:val="28"/>
          <w:szCs w:val="28"/>
          <w:shd w:val="clear" w:color="auto" w:fill="FFFFFF"/>
        </w:rPr>
        <w:t> </w:t>
      </w:r>
      <w:proofErr w:type="gramStart"/>
      <w:r>
        <w:rPr>
          <w:b/>
          <w:bCs/>
          <w:color w:val="333333"/>
          <w:sz w:val="28"/>
          <w:szCs w:val="28"/>
          <w:shd w:val="clear" w:color="auto" w:fill="FFFFFF"/>
        </w:rPr>
        <w:t>:</w:t>
      </w:r>
      <w:r>
        <w:rPr>
          <w:color w:val="333333"/>
          <w:sz w:val="28"/>
          <w:szCs w:val="28"/>
          <w:shd w:val="clear" w:color="auto" w:fill="FFFFFF"/>
        </w:rPr>
        <w:t>п</w:t>
      </w:r>
      <w:proofErr w:type="gramEnd"/>
      <w:r>
        <w:rPr>
          <w:color w:val="333333"/>
          <w:sz w:val="28"/>
          <w:szCs w:val="28"/>
          <w:shd w:val="clear" w:color="auto" w:fill="FFFFFF"/>
        </w:rPr>
        <w:t>овышение интереса к чтению</w:t>
      </w:r>
      <w:r w:rsidRPr="00A35CC1">
        <w:rPr>
          <w:color w:val="333333"/>
          <w:sz w:val="28"/>
          <w:szCs w:val="28"/>
          <w:shd w:val="clear" w:color="auto" w:fill="FFFFFF"/>
        </w:rPr>
        <w:t>, повышение интереса к книгам,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35CC1">
        <w:rPr>
          <w:color w:val="333333"/>
          <w:sz w:val="28"/>
          <w:szCs w:val="28"/>
          <w:shd w:val="clear" w:color="auto" w:fill="FFFFFF"/>
        </w:rPr>
        <w:t>традициям семейного чтения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C0696D" w:rsidRDefault="00C0696D" w:rsidP="004309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hd w:val="clear" w:color="auto" w:fill="FFFFFF"/>
        </w:rPr>
      </w:pPr>
    </w:p>
    <w:p w:rsidR="00BA4321" w:rsidRPr="00F743FA" w:rsidRDefault="005A2F2A" w:rsidP="006A4E8C">
      <w:pPr>
        <w:pStyle w:val="c4"/>
        <w:shd w:val="clear" w:color="auto" w:fill="FFFFFF"/>
        <w:spacing w:before="0" w:beforeAutospacing="0" w:after="0" w:afterAutospacing="0"/>
        <w:ind w:firstLine="710"/>
        <w:rPr>
          <w:rStyle w:val="c2"/>
          <w:color w:val="000000"/>
          <w:sz w:val="28"/>
          <w:szCs w:val="28"/>
        </w:rPr>
      </w:pPr>
      <w:r w:rsidRPr="00A35CC1">
        <w:rPr>
          <w:color w:val="000000"/>
          <w:sz w:val="28"/>
          <w:szCs w:val="28"/>
          <w:shd w:val="clear" w:color="auto" w:fill="FFFFFF"/>
        </w:rPr>
        <w:t>Суть этого понятия проста – это «</w:t>
      </w:r>
      <w:proofErr w:type="spellStart"/>
      <w:r w:rsidRPr="00A35CC1">
        <w:rPr>
          <w:color w:val="000000"/>
          <w:sz w:val="28"/>
          <w:szCs w:val="28"/>
          <w:shd w:val="clear" w:color="auto" w:fill="FFFFFF"/>
        </w:rPr>
        <w:t>книговорот</w:t>
      </w:r>
      <w:proofErr w:type="spellEnd"/>
      <w:r w:rsidRPr="00A35CC1">
        <w:rPr>
          <w:color w:val="000000"/>
          <w:sz w:val="28"/>
          <w:szCs w:val="28"/>
          <w:shd w:val="clear" w:color="auto" w:fill="FFFFFF"/>
        </w:rPr>
        <w:t>» («движение книг» от человека к человеку)</w:t>
      </w:r>
      <w:proofErr w:type="gramStart"/>
      <w:r w:rsidRPr="00A35CC1">
        <w:rPr>
          <w:color w:val="000000"/>
          <w:sz w:val="28"/>
          <w:szCs w:val="28"/>
          <w:shd w:val="clear" w:color="auto" w:fill="FFFFFF"/>
        </w:rPr>
        <w:t>.</w:t>
      </w:r>
      <w:r w:rsidR="00A35CC1" w:rsidRPr="00A35CC1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="00A35CC1" w:rsidRPr="00A35CC1">
        <w:rPr>
          <w:color w:val="000000"/>
          <w:sz w:val="28"/>
          <w:szCs w:val="28"/>
          <w:shd w:val="clear" w:color="auto" w:fill="FFFFFF"/>
        </w:rPr>
        <w:t>одитель, ребё</w:t>
      </w:r>
      <w:r w:rsidRPr="00A35CC1">
        <w:rPr>
          <w:color w:val="000000"/>
          <w:sz w:val="28"/>
          <w:szCs w:val="28"/>
          <w:shd w:val="clear" w:color="auto" w:fill="FFFFFF"/>
        </w:rPr>
        <w:t>нок или педагог – любой желающий может взять понравившуюся книгу, а взамен оставить какую-либо</w:t>
      </w:r>
      <w:r w:rsidR="00A35CC1">
        <w:rPr>
          <w:color w:val="000000"/>
          <w:sz w:val="28"/>
          <w:szCs w:val="28"/>
          <w:shd w:val="clear" w:color="auto" w:fill="FFFFFF"/>
        </w:rPr>
        <w:t xml:space="preserve"> свою, главное, чтобы количество</w:t>
      </w:r>
      <w:r w:rsidR="00033F37">
        <w:rPr>
          <w:color w:val="000000"/>
          <w:sz w:val="28"/>
          <w:szCs w:val="28"/>
          <w:shd w:val="clear" w:color="auto" w:fill="FFFFFF"/>
        </w:rPr>
        <w:t xml:space="preserve"> </w:t>
      </w:r>
      <w:r w:rsidR="00A35CC1">
        <w:rPr>
          <w:color w:val="000000"/>
          <w:sz w:val="28"/>
          <w:szCs w:val="28"/>
          <w:shd w:val="clear" w:color="auto" w:fill="FFFFFF"/>
        </w:rPr>
        <w:t xml:space="preserve"> к</w:t>
      </w:r>
      <w:r w:rsidR="00033F37">
        <w:rPr>
          <w:color w:val="000000"/>
          <w:sz w:val="28"/>
          <w:szCs w:val="28"/>
          <w:shd w:val="clear" w:color="auto" w:fill="FFFFFF"/>
        </w:rPr>
        <w:t>ниг в библиотеке не уменьшалось.</w:t>
      </w:r>
      <w:r w:rsidRPr="00A35CC1">
        <w:rPr>
          <w:color w:val="000000"/>
          <w:sz w:val="28"/>
          <w:szCs w:val="28"/>
        </w:rPr>
        <w:br/>
      </w:r>
      <w:r w:rsidR="00033F37" w:rsidRPr="00033F37">
        <w:rPr>
          <w:color w:val="000000"/>
          <w:sz w:val="28"/>
          <w:szCs w:val="28"/>
          <w:shd w:val="clear" w:color="auto" w:fill="FFFFFF"/>
        </w:rPr>
        <w:t xml:space="preserve">Благодаря этой технологии  у детей расширяется  кругозор, </w:t>
      </w:r>
      <w:proofErr w:type="spellStart"/>
      <w:r w:rsidR="00033F37" w:rsidRPr="00033F37">
        <w:rPr>
          <w:color w:val="000000"/>
          <w:sz w:val="28"/>
          <w:szCs w:val="28"/>
          <w:shd w:val="clear" w:color="auto" w:fill="FFFFFF"/>
        </w:rPr>
        <w:t>увеличиваетя</w:t>
      </w:r>
      <w:proofErr w:type="spellEnd"/>
      <w:r w:rsidR="00033F37" w:rsidRPr="00033F37">
        <w:rPr>
          <w:color w:val="000000"/>
          <w:sz w:val="28"/>
          <w:szCs w:val="28"/>
          <w:shd w:val="clear" w:color="auto" w:fill="FFFFFF"/>
        </w:rPr>
        <w:t xml:space="preserve"> </w:t>
      </w:r>
      <w:r w:rsidR="00033F37">
        <w:rPr>
          <w:color w:val="000000"/>
          <w:sz w:val="28"/>
          <w:szCs w:val="28"/>
          <w:shd w:val="clear" w:color="auto" w:fill="FFFFFF"/>
        </w:rPr>
        <w:t xml:space="preserve"> </w:t>
      </w:r>
      <w:r w:rsidR="00033F37" w:rsidRPr="00033F37">
        <w:rPr>
          <w:color w:val="000000"/>
          <w:sz w:val="28"/>
          <w:szCs w:val="28"/>
          <w:shd w:val="clear" w:color="auto" w:fill="FFFFFF"/>
        </w:rPr>
        <w:t>словарный запас, формируется связная речь. У ребят возникает ежедневная потребность в использовании художественной литературы.   Происходит возрождение семейных традиций чтения в кругу семьи.  </w:t>
      </w:r>
    </w:p>
    <w:p w:rsidR="00033F37" w:rsidRDefault="00033F37" w:rsidP="004309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color w:val="000000"/>
          <w:sz w:val="28"/>
          <w:szCs w:val="28"/>
        </w:rPr>
      </w:pPr>
    </w:p>
    <w:p w:rsidR="00BA4321" w:rsidRPr="006A4E8C" w:rsidRDefault="00033F37" w:rsidP="004309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color w:val="000000"/>
          <w:sz w:val="32"/>
          <w:szCs w:val="32"/>
        </w:rPr>
      </w:pPr>
      <w:r w:rsidRPr="006A4E8C">
        <w:rPr>
          <w:rStyle w:val="c2"/>
          <w:b/>
          <w:color w:val="000000"/>
          <w:sz w:val="32"/>
          <w:szCs w:val="32"/>
        </w:rPr>
        <w:t>Технология  « Путешествие по карте»</w:t>
      </w:r>
    </w:p>
    <w:p w:rsidR="00033F37" w:rsidRPr="00033F37" w:rsidRDefault="00033F37" w:rsidP="004309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color w:val="000000"/>
          <w:sz w:val="28"/>
          <w:szCs w:val="28"/>
        </w:rPr>
      </w:pPr>
    </w:p>
    <w:p w:rsidR="00033F37" w:rsidRPr="00033F37" w:rsidRDefault="00033F37" w:rsidP="00033F3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3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proofErr w:type="gramStart"/>
      <w:r w:rsidR="005369B7" w:rsidRPr="00536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  <w:r w:rsidR="00536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033F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условий для развития у детей </w:t>
      </w:r>
      <w:r w:rsidRPr="00033F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дошкольного</w:t>
      </w:r>
      <w:r w:rsidRPr="00033F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возраста естественнонаучных представлений об окружающем мире, формирование целостной картины мира.</w:t>
      </w:r>
    </w:p>
    <w:p w:rsidR="00033F37" w:rsidRPr="005369B7" w:rsidRDefault="00033F37" w:rsidP="004309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5369B7" w:rsidRDefault="005369B7" w:rsidP="005369B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 Достоинства технологии:</w:t>
      </w:r>
    </w:p>
    <w:p w:rsidR="005369B7" w:rsidRDefault="005369B7" w:rsidP="005369B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1. Даёт детям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5369B7" w:rsidRDefault="005369B7" w:rsidP="005369B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2. Идёт обогащение памяти ребёнка, активизируются его мыслительные процессы, так как постоянно возникает необходимость совершать операции анализа, синтеза, сравнения, классификации, обобщения.</w:t>
      </w:r>
    </w:p>
    <w:p w:rsidR="005369B7" w:rsidRDefault="005369B7" w:rsidP="005369B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3. Стимулирует развитие речи.</w:t>
      </w:r>
    </w:p>
    <w:p w:rsidR="005369B7" w:rsidRDefault="005369B7" w:rsidP="005369B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4. Происходит формирование познавательной активности в процессе различных видов деятельности.</w:t>
      </w:r>
    </w:p>
    <w:p w:rsidR="005369B7" w:rsidRDefault="005369B7" w:rsidP="005369B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5. Развиваются творческие способности, формируются трудовые навыки и укрепляется здоровье за счёт повышения общего уровня двигательной активности.</w:t>
      </w:r>
    </w:p>
    <w:p w:rsidR="006A4E8C" w:rsidRDefault="006A4E8C" w:rsidP="006A4E8C">
      <w:pPr>
        <w:pStyle w:val="c5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                    </w:t>
      </w:r>
      <w:r w:rsidR="005369B7">
        <w:rPr>
          <w:rStyle w:val="c7"/>
          <w:color w:val="000000"/>
          <w:sz w:val="28"/>
          <w:szCs w:val="28"/>
        </w:rPr>
        <w:t xml:space="preserve">                            </w:t>
      </w:r>
    </w:p>
    <w:p w:rsidR="005941E7" w:rsidRPr="006A4E8C" w:rsidRDefault="00494376" w:rsidP="006A4E8C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A4E8C">
        <w:rPr>
          <w:b/>
          <w:color w:val="000000"/>
          <w:sz w:val="32"/>
          <w:szCs w:val="32"/>
          <w:shd w:val="clear" w:color="auto" w:fill="FFFFFF"/>
        </w:rPr>
        <w:t xml:space="preserve">Технология « Элементы </w:t>
      </w:r>
      <w:proofErr w:type="spellStart"/>
      <w:r w:rsidRPr="006A4E8C">
        <w:rPr>
          <w:b/>
          <w:color w:val="000000"/>
          <w:sz w:val="32"/>
          <w:szCs w:val="32"/>
          <w:shd w:val="clear" w:color="auto" w:fill="FFFFFF"/>
        </w:rPr>
        <w:t>реджио-педагогики</w:t>
      </w:r>
      <w:proofErr w:type="spellEnd"/>
      <w:r w:rsidRPr="006A4E8C">
        <w:rPr>
          <w:b/>
          <w:color w:val="000000"/>
          <w:sz w:val="32"/>
          <w:szCs w:val="32"/>
          <w:shd w:val="clear" w:color="auto" w:fill="FFFFFF"/>
        </w:rPr>
        <w:t>»</w:t>
      </w:r>
    </w:p>
    <w:p w:rsidR="006A4E8C" w:rsidRDefault="006A4E8C" w:rsidP="006A4E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494376" w:rsidRDefault="00494376" w:rsidP="006A4E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  <w:shd w:val="clear" w:color="auto" w:fill="FFFFFF"/>
        </w:rPr>
      </w:pPr>
      <w:r w:rsidRPr="00494376">
        <w:rPr>
          <w:b/>
          <w:color w:val="333333"/>
          <w:sz w:val="28"/>
          <w:szCs w:val="28"/>
          <w:shd w:val="clear" w:color="auto" w:fill="FFFFFF"/>
        </w:rPr>
        <w:lastRenderedPageBreak/>
        <w:t>Цель:</w:t>
      </w:r>
      <w:r w:rsidR="00A719E2" w:rsidRPr="00494376">
        <w:rPr>
          <w:color w:val="333333"/>
          <w:sz w:val="28"/>
          <w:szCs w:val="28"/>
          <w:shd w:val="clear" w:color="auto" w:fill="FFFFFF"/>
        </w:rPr>
        <w:t xml:space="preserve"> разви</w:t>
      </w:r>
      <w:r>
        <w:rPr>
          <w:color w:val="333333"/>
          <w:sz w:val="28"/>
          <w:szCs w:val="28"/>
          <w:shd w:val="clear" w:color="auto" w:fill="FFFFFF"/>
        </w:rPr>
        <w:t>тие индивидуальной личности ребё</w:t>
      </w:r>
      <w:r w:rsidR="00A719E2" w:rsidRPr="00494376">
        <w:rPr>
          <w:color w:val="333333"/>
          <w:sz w:val="28"/>
          <w:szCs w:val="28"/>
          <w:shd w:val="clear" w:color="auto" w:fill="FFFFFF"/>
        </w:rPr>
        <w:t>нка.</w:t>
      </w:r>
    </w:p>
    <w:p w:rsidR="00A719E2" w:rsidRPr="00494376" w:rsidRDefault="00A719E2" w:rsidP="006A4E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shd w:val="clear" w:color="auto" w:fill="FFFFFF"/>
        </w:rPr>
      </w:pPr>
      <w:r w:rsidRPr="00494376">
        <w:rPr>
          <w:color w:val="333333"/>
          <w:sz w:val="28"/>
          <w:szCs w:val="28"/>
          <w:shd w:val="clear" w:color="auto" w:fill="FFFFFF"/>
        </w:rPr>
        <w:t xml:space="preserve"> Педагоги взаимодействуют с детьми, помогают им раскрыться, учат не сравнивать себя с другими и не пытаться соответствовать общим требованиям.</w:t>
      </w:r>
    </w:p>
    <w:p w:rsidR="00A719E2" w:rsidRDefault="006C6F1D" w:rsidP="006A4E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Педагог и ребёнок – партнеры, которые взаимодействуют на равных. Педагог поощряет исследование различных тем, помогает в работе над детскими проектами, поддерживает, когда нужно найти решение проблемы.</w:t>
      </w:r>
    </w:p>
    <w:p w:rsidR="006C6F1D" w:rsidRPr="006C6F1D" w:rsidRDefault="006C6F1D" w:rsidP="006C6F1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C6F1D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В </w:t>
      </w:r>
      <w:proofErr w:type="spellStart"/>
      <w:r w:rsidRPr="006C6F1D">
        <w:rPr>
          <w:rFonts w:ascii="Times New Roman" w:eastAsia="Times New Roman" w:hAnsi="Times New Roman" w:cs="Times New Roman"/>
          <w:color w:val="111115"/>
          <w:sz w:val="28"/>
          <w:lang w:eastAsia="ru-RU"/>
        </w:rPr>
        <w:t>Реджио-педагогике</w:t>
      </w:r>
      <w:proofErr w:type="spellEnd"/>
      <w:r w:rsidRPr="006C6F1D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 большое значение играет окружающая сре</w:t>
      </w:r>
      <w:r>
        <w:rPr>
          <w:rFonts w:ascii="Times New Roman" w:eastAsia="Times New Roman" w:hAnsi="Times New Roman" w:cs="Times New Roman"/>
          <w:color w:val="111115"/>
          <w:sz w:val="28"/>
          <w:lang w:eastAsia="ru-RU"/>
        </w:rPr>
        <w:t>да, а пространство группы</w:t>
      </w:r>
      <w:r w:rsidRPr="006C6F1D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 называют третьим учителем. Предметно-пространс</w:t>
      </w:r>
      <w:r>
        <w:rPr>
          <w:rFonts w:ascii="Times New Roman" w:eastAsia="Times New Roman" w:hAnsi="Times New Roman" w:cs="Times New Roman"/>
          <w:color w:val="111115"/>
          <w:sz w:val="28"/>
          <w:lang w:eastAsia="ru-RU"/>
        </w:rPr>
        <w:t>твенная среда стимулирует у ребё</w:t>
      </w:r>
      <w:r w:rsidRPr="006C6F1D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нка развитие интереса к миру растений и животных, искусству, технике.</w:t>
      </w:r>
    </w:p>
    <w:p w:rsidR="006C6F1D" w:rsidRPr="006C6F1D" w:rsidRDefault="006C6F1D" w:rsidP="006C6F1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lang w:eastAsia="ru-RU"/>
        </w:rPr>
        <w:t>Чтобы ребё</w:t>
      </w:r>
      <w:r w:rsidRPr="006C6F1D">
        <w:rPr>
          <w:rFonts w:ascii="Times New Roman" w:eastAsia="Times New Roman" w:hAnsi="Times New Roman" w:cs="Times New Roman"/>
          <w:color w:val="111115"/>
          <w:sz w:val="28"/>
          <w:lang w:eastAsia="ru-RU"/>
        </w:rPr>
        <w:t xml:space="preserve">нок мог себя проявить наиболее активно, для него создается особая среда, которая способствует проявлению любознательности ребенка и состоит </w:t>
      </w:r>
      <w:proofErr w:type="gramStart"/>
      <w:r w:rsidRPr="006C6F1D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из</w:t>
      </w:r>
      <w:proofErr w:type="gramEnd"/>
      <w:r w:rsidRPr="006C6F1D">
        <w:rPr>
          <w:rFonts w:ascii="Times New Roman" w:eastAsia="Times New Roman" w:hAnsi="Times New Roman" w:cs="Times New Roman"/>
          <w:color w:val="111115"/>
          <w:sz w:val="28"/>
          <w:lang w:eastAsia="ru-RU"/>
        </w:rPr>
        <w:t>:</w:t>
      </w:r>
    </w:p>
    <w:p w:rsidR="006C6F1D" w:rsidRPr="006C6F1D" w:rsidRDefault="006C6F1D" w:rsidP="006C6F1D">
      <w:pPr>
        <w:pStyle w:val="a9"/>
        <w:numPr>
          <w:ilvl w:val="0"/>
          <w:numId w:val="36"/>
        </w:numPr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6C6F1D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материалов (краски, бумага, ткани, проволока, природные материалы: растения, песок, глина, цветы, семена и даже мусор);</w:t>
      </w:r>
      <w:proofErr w:type="gramEnd"/>
    </w:p>
    <w:p w:rsidR="006C6F1D" w:rsidRPr="006C6F1D" w:rsidRDefault="006C6F1D" w:rsidP="006C6F1D">
      <w:pPr>
        <w:pStyle w:val="a9"/>
        <w:numPr>
          <w:ilvl w:val="0"/>
          <w:numId w:val="36"/>
        </w:numPr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6C6F1D">
        <w:rPr>
          <w:rFonts w:ascii="Times New Roman" w:eastAsia="Times New Roman" w:hAnsi="Times New Roman" w:cs="Times New Roman"/>
          <w:color w:val="111115"/>
          <w:sz w:val="28"/>
          <w:lang w:eastAsia="ru-RU"/>
        </w:rPr>
        <w:t>предметов и инструментов (различные игрушки, конструкторы, музыкальные инструменты, книги, карандаши и кисточки, пуговицы, различные костюмы, увеличительные лупы и т.д.);</w:t>
      </w:r>
      <w:proofErr w:type="gramEnd"/>
    </w:p>
    <w:p w:rsidR="006C6F1D" w:rsidRPr="006C6F1D" w:rsidRDefault="006C6F1D" w:rsidP="006C6F1D">
      <w:pPr>
        <w:pStyle w:val="a9"/>
        <w:numPr>
          <w:ilvl w:val="0"/>
          <w:numId w:val="36"/>
        </w:numPr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C6F1D">
        <w:rPr>
          <w:rFonts w:ascii="Times New Roman" w:eastAsia="Times New Roman" w:hAnsi="Times New Roman" w:cs="Times New Roman"/>
          <w:color w:val="111115"/>
          <w:sz w:val="28"/>
          <w:lang w:eastAsia="ru-RU"/>
        </w:rPr>
        <w:t>устройств (микроскоп, компьютер, проектор, фотоаппарат и пр.)</w:t>
      </w:r>
    </w:p>
    <w:p w:rsidR="006C6F1D" w:rsidRDefault="006C6F1D" w:rsidP="004309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111115"/>
          <w:sz w:val="28"/>
          <w:szCs w:val="28"/>
          <w:shd w:val="clear" w:color="auto" w:fill="FFFFFF"/>
        </w:rPr>
      </w:pPr>
    </w:p>
    <w:p w:rsidR="006C6F1D" w:rsidRDefault="006C6F1D" w:rsidP="004309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proofErr w:type="spellStart"/>
      <w:r>
        <w:rPr>
          <w:color w:val="111115"/>
          <w:sz w:val="28"/>
          <w:szCs w:val="28"/>
          <w:shd w:val="clear" w:color="auto" w:fill="FFFFFF"/>
        </w:rPr>
        <w:t>Реджио-педагогика</w:t>
      </w:r>
      <w:proofErr w:type="spellEnd"/>
      <w:r>
        <w:rPr>
          <w:color w:val="111115"/>
          <w:sz w:val="28"/>
          <w:szCs w:val="28"/>
          <w:shd w:val="clear" w:color="auto" w:fill="FFFFFF"/>
        </w:rPr>
        <w:t xml:space="preserve"> позволяет ребёнку проявить его любознательность, развивает творческий подход к любой деятельности, критическое мышление, </w:t>
      </w:r>
      <w:proofErr w:type="spellStart"/>
      <w:r>
        <w:rPr>
          <w:color w:val="111115"/>
          <w:sz w:val="28"/>
          <w:szCs w:val="28"/>
          <w:shd w:val="clear" w:color="auto" w:fill="FFFFFF"/>
        </w:rPr>
        <w:t>саморегуляцию</w:t>
      </w:r>
      <w:proofErr w:type="spellEnd"/>
      <w:r>
        <w:rPr>
          <w:color w:val="111115"/>
          <w:sz w:val="28"/>
          <w:szCs w:val="28"/>
          <w:shd w:val="clear" w:color="auto" w:fill="FFFFFF"/>
        </w:rPr>
        <w:t>, умение работать в команде, уважать чужую позицию и многое другое. Это именно те навыки, которые наиболее полезны для человека в XXI веке.</w:t>
      </w:r>
    </w:p>
    <w:p w:rsidR="00D37B6A" w:rsidRDefault="00D37B6A" w:rsidP="004309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494376" w:rsidRPr="006A4E8C" w:rsidRDefault="00494376" w:rsidP="00D37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6A4E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Технология</w:t>
      </w:r>
      <w:proofErr w:type="gramStart"/>
      <w:r w:rsidR="00D37B6A" w:rsidRPr="006A4E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«Г</w:t>
      </w:r>
      <w:proofErr w:type="gramEnd"/>
      <w:r w:rsidR="00D37B6A" w:rsidRPr="006A4E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ость группы»</w:t>
      </w:r>
      <w:r w:rsidR="00D37B6A" w:rsidRPr="006A4E8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494376" w:rsidRDefault="00494376" w:rsidP="00D37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94376" w:rsidRDefault="00494376" w:rsidP="00D37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437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4943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включить родителей в жизнь детского сада через предоставление широких возможностей для реализации их потребностей и интересов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494376" w:rsidRDefault="00494376" w:rsidP="00D37B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37B6A" w:rsidRPr="00494376" w:rsidRDefault="00494376" w:rsidP="00D37B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9437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Технология </w:t>
      </w:r>
      <w:r w:rsidR="00D37B6A" w:rsidRPr="0049437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является одной из эффективных форм работы с семьями воспитанников, где родители не зрители, а активные участники.</w:t>
      </w:r>
      <w:r w:rsidR="00D37B6A" w:rsidRPr="004943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Такие встречи приносят много положительных эмоций, позволяют познакомить детей с разнообразными видами профессиональной деятельности взрослых, их увлечениями. Вносят в жизнь воспитанников радость от общения, а также прививают детям определенные культурные ценности.</w:t>
      </w:r>
    </w:p>
    <w:p w:rsidR="00D37B6A" w:rsidRPr="003A2E47" w:rsidRDefault="00D37B6A" w:rsidP="003A2E47">
      <w:pPr>
        <w:shd w:val="clear" w:color="auto" w:fill="FFFFFF"/>
        <w:spacing w:after="0" w:line="240" w:lineRule="auto"/>
        <w:ind w:firstLine="710"/>
        <w:jc w:val="both"/>
        <w:rPr>
          <w:rStyle w:val="c2"/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943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Сотрудничество такого рода оказывает положительное влияние на образовательный, воспитательный и развивающий процесс в целом, а также на всех участников образовательных отношений.</w:t>
      </w:r>
    </w:p>
    <w:p w:rsidR="00D37B6A" w:rsidRPr="00D37B6A" w:rsidRDefault="00D37B6A" w:rsidP="00D37B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7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кроме</w:t>
      </w:r>
      <w:r w:rsidR="004943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родителей</w:t>
      </w:r>
      <w:proofErr w:type="gramStart"/>
      <w:r w:rsidR="004943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37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можно приглашать других гостей:</w:t>
      </w:r>
    </w:p>
    <w:p w:rsidR="00D37B6A" w:rsidRPr="00D37B6A" w:rsidRDefault="00D37B6A" w:rsidP="00D37B6A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37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сотрудников детского сада;</w:t>
      </w:r>
    </w:p>
    <w:p w:rsidR="00D37B6A" w:rsidRPr="00D37B6A" w:rsidRDefault="00D37B6A" w:rsidP="00D37B6A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37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выпускников детского сада;</w:t>
      </w:r>
    </w:p>
    <w:p w:rsidR="00D37B6A" w:rsidRPr="00D37B6A" w:rsidRDefault="00D37B6A" w:rsidP="00D37B6A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37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спортсменов;</w:t>
      </w:r>
    </w:p>
    <w:p w:rsidR="00D37B6A" w:rsidRPr="00D37B6A" w:rsidRDefault="00D37B6A" w:rsidP="00D37B6A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37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известных личностей – писателей, музыкантов;</w:t>
      </w:r>
    </w:p>
    <w:p w:rsidR="00D37B6A" w:rsidRPr="00D37B6A" w:rsidRDefault="00D37B6A" w:rsidP="00D37B6A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37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других родственников;</w:t>
      </w:r>
    </w:p>
    <w:p w:rsidR="00D37B6A" w:rsidRPr="00D37B6A" w:rsidRDefault="00D37B6A" w:rsidP="00D37B6A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37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сказочный или мультипликационный персонаж (кукла, человек в костюме) и т.п.</w:t>
      </w:r>
    </w:p>
    <w:p w:rsidR="00D37B6A" w:rsidRPr="006A4E8C" w:rsidRDefault="00D37B6A" w:rsidP="006A4E8C">
      <w:pPr>
        <w:shd w:val="clear" w:color="auto" w:fill="FFFFFF"/>
        <w:spacing w:after="0" w:line="240" w:lineRule="auto"/>
        <w:ind w:firstLine="710"/>
        <w:jc w:val="both"/>
        <w:rPr>
          <w:rStyle w:val="c2"/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37B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Например, можно пригласить спортсмена и провести с детьми зарядку.</w:t>
      </w:r>
    </w:p>
    <w:p w:rsidR="004C4019" w:rsidRDefault="004C4019" w:rsidP="004309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6C6F1D" w:rsidRPr="006A4E8C" w:rsidRDefault="006C6F1D" w:rsidP="006C6F1D">
      <w:pPr>
        <w:pStyle w:val="a3"/>
        <w:shd w:val="clear" w:color="auto" w:fill="FFFFFF"/>
        <w:spacing w:before="75" w:beforeAutospacing="0" w:after="75" w:afterAutospacing="0" w:line="315" w:lineRule="atLeast"/>
        <w:rPr>
          <w:b/>
          <w:bCs/>
          <w:sz w:val="32"/>
          <w:szCs w:val="32"/>
        </w:rPr>
      </w:pPr>
      <w:r w:rsidRPr="006A4E8C">
        <w:rPr>
          <w:rStyle w:val="a4"/>
          <w:sz w:val="32"/>
          <w:szCs w:val="32"/>
        </w:rPr>
        <w:t xml:space="preserve"> Технология: «Метеостанция </w:t>
      </w:r>
      <w:proofErr w:type="gramStart"/>
      <w:r w:rsidRPr="006A4E8C">
        <w:rPr>
          <w:rStyle w:val="a4"/>
          <w:sz w:val="32"/>
          <w:szCs w:val="32"/>
        </w:rPr>
        <w:t xml:space="preserve">( </w:t>
      </w:r>
      <w:proofErr w:type="gramEnd"/>
      <w:r w:rsidRPr="006A4E8C">
        <w:rPr>
          <w:rStyle w:val="a4"/>
          <w:sz w:val="32"/>
          <w:szCs w:val="32"/>
        </w:rPr>
        <w:t>элемент экологического воспитания</w:t>
      </w:r>
      <w:r w:rsidRPr="006A4E8C">
        <w:rPr>
          <w:rStyle w:val="a4"/>
          <w:color w:val="303F50"/>
          <w:sz w:val="32"/>
          <w:szCs w:val="32"/>
        </w:rPr>
        <w:t>)»</w:t>
      </w:r>
    </w:p>
    <w:p w:rsidR="006C6F1D" w:rsidRPr="006C6F1D" w:rsidRDefault="006C6F1D" w:rsidP="006C6F1D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6C6F1D">
        <w:rPr>
          <w:rStyle w:val="a4"/>
          <w:sz w:val="28"/>
          <w:szCs w:val="28"/>
        </w:rPr>
        <w:t>Цель</w:t>
      </w:r>
      <w:r w:rsidRPr="006C6F1D">
        <w:rPr>
          <w:rStyle w:val="a4"/>
          <w:color w:val="303F50"/>
          <w:sz w:val="28"/>
          <w:szCs w:val="28"/>
        </w:rPr>
        <w:t>: </w:t>
      </w:r>
      <w:r w:rsidRPr="006C6F1D">
        <w:rPr>
          <w:sz w:val="28"/>
          <w:szCs w:val="28"/>
        </w:rPr>
        <w:t>организация систематического наблюдения за погодой, повышение экологической культуры и грамотности.</w:t>
      </w:r>
    </w:p>
    <w:p w:rsidR="004C4019" w:rsidRPr="006A4E8C" w:rsidRDefault="006C6F1D" w:rsidP="006A4E8C">
      <w:pPr>
        <w:pStyle w:val="a3"/>
        <w:shd w:val="clear" w:color="auto" w:fill="FFFFFF"/>
        <w:spacing w:before="75" w:beforeAutospacing="0" w:after="75" w:afterAutospacing="0" w:line="315" w:lineRule="atLeast"/>
        <w:rPr>
          <w:rStyle w:val="c2"/>
          <w:sz w:val="28"/>
          <w:szCs w:val="28"/>
        </w:rPr>
      </w:pPr>
      <w:r w:rsidRPr="006C6F1D">
        <w:rPr>
          <w:sz w:val="28"/>
          <w:szCs w:val="28"/>
        </w:rPr>
        <w:t xml:space="preserve">На уличной площадке располагается метеорологическое оборудование: флюгер, термометр, </w:t>
      </w:r>
      <w:proofErr w:type="spellStart"/>
      <w:r w:rsidRPr="006C6F1D">
        <w:rPr>
          <w:sz w:val="28"/>
          <w:szCs w:val="28"/>
        </w:rPr>
        <w:t>метеобудка</w:t>
      </w:r>
      <w:proofErr w:type="spellEnd"/>
      <w:r w:rsidRPr="006C6F1D">
        <w:rPr>
          <w:sz w:val="28"/>
          <w:szCs w:val="28"/>
        </w:rPr>
        <w:t xml:space="preserve">, «ловец облаков», солнечные часы, линейка для измерения снежного покрова, </w:t>
      </w:r>
      <w:proofErr w:type="spellStart"/>
      <w:r w:rsidRPr="006C6F1D">
        <w:rPr>
          <w:sz w:val="28"/>
          <w:szCs w:val="28"/>
        </w:rPr>
        <w:t>термогигрометр</w:t>
      </w:r>
      <w:proofErr w:type="spellEnd"/>
      <w:r w:rsidRPr="006C6F1D">
        <w:rPr>
          <w:sz w:val="28"/>
          <w:szCs w:val="28"/>
        </w:rPr>
        <w:t xml:space="preserve">, </w:t>
      </w:r>
      <w:proofErr w:type="spellStart"/>
      <w:r w:rsidRPr="006C6F1D">
        <w:rPr>
          <w:sz w:val="28"/>
          <w:szCs w:val="28"/>
        </w:rPr>
        <w:t>осадкомер</w:t>
      </w:r>
      <w:proofErr w:type="spellEnd"/>
      <w:r w:rsidRPr="006C6F1D">
        <w:rPr>
          <w:sz w:val="28"/>
          <w:szCs w:val="28"/>
        </w:rPr>
        <w:t>, ветровой рукав</w:t>
      </w:r>
      <w:r w:rsidR="006A4E8C">
        <w:rPr>
          <w:sz w:val="28"/>
          <w:szCs w:val="28"/>
        </w:rPr>
        <w:t>.</w:t>
      </w:r>
    </w:p>
    <w:p w:rsidR="0073701E" w:rsidRDefault="0073701E" w:rsidP="009859D7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</w:p>
    <w:p w:rsidR="00494376" w:rsidRPr="00633D1F" w:rsidRDefault="00494376" w:rsidP="0049437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633D1F" w:rsidRDefault="00633D1F" w:rsidP="0049437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1B1C2A"/>
          <w:sz w:val="28"/>
          <w:szCs w:val="28"/>
          <w:shd w:val="clear" w:color="auto" w:fill="FFFFFF"/>
        </w:rPr>
      </w:pPr>
      <w:r w:rsidRPr="006A4E8C">
        <w:rPr>
          <w:b/>
          <w:color w:val="1B1C2A"/>
          <w:sz w:val="40"/>
          <w:szCs w:val="40"/>
          <w:u w:val="single"/>
          <w:shd w:val="clear" w:color="auto" w:fill="FFFFFF"/>
        </w:rPr>
        <w:t>Вывод:</w:t>
      </w:r>
      <w:r>
        <w:rPr>
          <w:color w:val="1B1C2A"/>
          <w:sz w:val="28"/>
          <w:szCs w:val="28"/>
          <w:shd w:val="clear" w:color="auto" w:fill="FFFFFF"/>
        </w:rPr>
        <w:t xml:space="preserve"> </w:t>
      </w:r>
      <w:r w:rsidRPr="00633D1F">
        <w:rPr>
          <w:color w:val="1B1C2A"/>
          <w:sz w:val="28"/>
          <w:szCs w:val="28"/>
          <w:shd w:val="clear" w:color="auto" w:fill="FFFFFF"/>
        </w:rPr>
        <w:t>Инновационная деятельность является находкой для современных педагогов ДОУ. Каждый воспитатель и ребёнок выступает в роли творца. Новые приёмы и методы воспитания, современные технологии обеспечивают саморазвитие личности ребёнка, а также профессиональную самореализацию педагогов.</w:t>
      </w:r>
    </w:p>
    <w:p w:rsidR="00494376" w:rsidRPr="00633D1F" w:rsidRDefault="00494376" w:rsidP="0049437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633D1F">
        <w:rPr>
          <w:color w:val="1B1C2A"/>
          <w:sz w:val="28"/>
          <w:szCs w:val="28"/>
          <w:shd w:val="clear" w:color="auto" w:fill="FFFFFF"/>
        </w:rPr>
        <w:t xml:space="preserve">Важным отличием инновационной деятельности от традиционной является то, что воспитатель выполняет роль не наставника, а соучастника процесса и придерживается положения «не рядом, не </w:t>
      </w:r>
      <w:proofErr w:type="gramStart"/>
      <w:r w:rsidRPr="00633D1F">
        <w:rPr>
          <w:color w:val="1B1C2A"/>
          <w:sz w:val="28"/>
          <w:szCs w:val="28"/>
          <w:shd w:val="clear" w:color="auto" w:fill="FFFFFF"/>
        </w:rPr>
        <w:t>над</w:t>
      </w:r>
      <w:proofErr w:type="gramEnd"/>
      <w:r w:rsidRPr="00633D1F">
        <w:rPr>
          <w:color w:val="1B1C2A"/>
          <w:sz w:val="28"/>
          <w:szCs w:val="28"/>
          <w:shd w:val="clear" w:color="auto" w:fill="FFFFFF"/>
        </w:rPr>
        <w:t>, а вместе». Тем самым ребёнок чувствует больше свободы, что побуждает к большей творческой активности. А также знание даётся воспитаннику не в готовом виде, как раньше, а добывается ребёнком самим в ходе своей исследовательской деятельности.</w:t>
      </w:r>
    </w:p>
    <w:p w:rsidR="0043098C" w:rsidRPr="00633D1F" w:rsidRDefault="0043098C" w:rsidP="004309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43098C" w:rsidRPr="00633D1F" w:rsidRDefault="0043098C" w:rsidP="004309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43098C" w:rsidRPr="00633D1F" w:rsidRDefault="0043098C" w:rsidP="004309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43098C" w:rsidRDefault="0043098C" w:rsidP="004309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43098C" w:rsidRDefault="0043098C" w:rsidP="004309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43098C" w:rsidRDefault="0043098C" w:rsidP="004309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43098C" w:rsidRDefault="0043098C" w:rsidP="0043098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9859D7" w:rsidRDefault="009859D7" w:rsidP="009859D7">
      <w:pPr>
        <w:shd w:val="clear" w:color="auto" w:fill="FFFFFF"/>
        <w:rPr>
          <w:rFonts w:ascii="Times New Roman" w:hAnsi="Times New Roman"/>
          <w:i/>
          <w:iCs/>
          <w:color w:val="000000"/>
          <w:sz w:val="23"/>
          <w:szCs w:val="23"/>
        </w:rPr>
      </w:pPr>
    </w:p>
    <w:p w:rsidR="009859D7" w:rsidRDefault="009859D7" w:rsidP="009859D7">
      <w:pPr>
        <w:shd w:val="clear" w:color="auto" w:fill="FFFFFF"/>
        <w:spacing w:line="0" w:lineRule="auto"/>
        <w:textAlignment w:val="center"/>
        <w:rPr>
          <w:rFonts w:ascii="Open Sans" w:hAnsi="Open Sans"/>
          <w:color w:val="1B1C2A"/>
          <w:sz w:val="2"/>
          <w:szCs w:val="2"/>
        </w:rPr>
      </w:pPr>
    </w:p>
    <w:p w:rsidR="009859D7" w:rsidRDefault="009859D7" w:rsidP="009859D7">
      <w:pPr>
        <w:shd w:val="clear" w:color="auto" w:fill="FFFFFF"/>
        <w:spacing w:line="0" w:lineRule="auto"/>
        <w:textAlignment w:val="center"/>
        <w:rPr>
          <w:rFonts w:ascii="Open Sans" w:hAnsi="Open Sans"/>
          <w:color w:val="1B1C2A"/>
          <w:sz w:val="2"/>
          <w:szCs w:val="2"/>
        </w:rPr>
      </w:pPr>
    </w:p>
    <w:p w:rsidR="009859D7" w:rsidRDefault="009859D7" w:rsidP="009859D7">
      <w:pPr>
        <w:shd w:val="clear" w:color="auto" w:fill="FFFFFF"/>
        <w:spacing w:line="0" w:lineRule="auto"/>
        <w:textAlignment w:val="center"/>
        <w:rPr>
          <w:rFonts w:ascii="Open Sans" w:hAnsi="Open Sans"/>
          <w:color w:val="1B1C2A"/>
          <w:sz w:val="2"/>
          <w:szCs w:val="2"/>
        </w:rPr>
      </w:pPr>
    </w:p>
    <w:p w:rsidR="009859D7" w:rsidRDefault="009859D7" w:rsidP="009859D7">
      <w:pPr>
        <w:shd w:val="clear" w:color="auto" w:fill="FFFFFF"/>
        <w:spacing w:line="0" w:lineRule="auto"/>
        <w:textAlignment w:val="center"/>
        <w:rPr>
          <w:rFonts w:ascii="Open Sans" w:hAnsi="Open Sans"/>
          <w:color w:val="1B1C2A"/>
          <w:sz w:val="2"/>
          <w:szCs w:val="2"/>
        </w:rPr>
      </w:pPr>
    </w:p>
    <w:p w:rsidR="009859D7" w:rsidRDefault="009859D7" w:rsidP="009859D7">
      <w:pPr>
        <w:shd w:val="clear" w:color="auto" w:fill="FFFFFF"/>
        <w:spacing w:line="0" w:lineRule="auto"/>
        <w:textAlignment w:val="center"/>
        <w:rPr>
          <w:rFonts w:ascii="Open Sans" w:hAnsi="Open Sans"/>
          <w:color w:val="1B1C2A"/>
          <w:sz w:val="2"/>
          <w:szCs w:val="2"/>
        </w:rPr>
      </w:pPr>
    </w:p>
    <w:p w:rsidR="009859D7" w:rsidRDefault="009859D7" w:rsidP="009859D7">
      <w:pPr>
        <w:shd w:val="clear" w:color="auto" w:fill="FFFFFF"/>
        <w:spacing w:line="0" w:lineRule="auto"/>
        <w:textAlignment w:val="center"/>
        <w:rPr>
          <w:rFonts w:ascii="Open Sans" w:hAnsi="Open Sans"/>
          <w:color w:val="1B1C2A"/>
          <w:sz w:val="2"/>
          <w:szCs w:val="2"/>
        </w:rPr>
      </w:pPr>
    </w:p>
    <w:p w:rsidR="009859D7" w:rsidRDefault="009859D7" w:rsidP="009859D7">
      <w:pPr>
        <w:shd w:val="clear" w:color="auto" w:fill="FFFFFF"/>
        <w:spacing w:line="0" w:lineRule="auto"/>
        <w:textAlignment w:val="center"/>
        <w:rPr>
          <w:rFonts w:ascii="Open Sans" w:hAnsi="Open Sans"/>
          <w:color w:val="1B1C2A"/>
          <w:sz w:val="2"/>
          <w:szCs w:val="2"/>
        </w:rPr>
      </w:pPr>
    </w:p>
    <w:p w:rsidR="009859D7" w:rsidRDefault="009859D7" w:rsidP="009859D7">
      <w:pPr>
        <w:shd w:val="clear" w:color="auto" w:fill="FFFFFF"/>
        <w:spacing w:line="0" w:lineRule="auto"/>
        <w:textAlignment w:val="center"/>
        <w:rPr>
          <w:rFonts w:ascii="Open Sans" w:hAnsi="Open Sans"/>
          <w:color w:val="1B1C2A"/>
          <w:sz w:val="2"/>
          <w:szCs w:val="2"/>
        </w:rPr>
      </w:pPr>
    </w:p>
    <w:p w:rsidR="009859D7" w:rsidRDefault="009859D7" w:rsidP="009859D7">
      <w:pPr>
        <w:shd w:val="clear" w:color="auto" w:fill="FFFFFF"/>
        <w:spacing w:line="0" w:lineRule="auto"/>
        <w:textAlignment w:val="center"/>
        <w:rPr>
          <w:rFonts w:ascii="Open Sans" w:hAnsi="Open Sans"/>
          <w:color w:val="1B1C2A"/>
          <w:sz w:val="2"/>
          <w:szCs w:val="2"/>
        </w:rPr>
      </w:pPr>
    </w:p>
    <w:p w:rsidR="009859D7" w:rsidRDefault="009859D7" w:rsidP="009859D7">
      <w:pPr>
        <w:shd w:val="clear" w:color="auto" w:fill="FFFFFF"/>
        <w:rPr>
          <w:rFonts w:ascii="Times New Roman" w:hAnsi="Times New Roman"/>
          <w:i/>
          <w:iCs/>
          <w:color w:val="000000"/>
          <w:sz w:val="23"/>
          <w:szCs w:val="23"/>
        </w:rPr>
      </w:pPr>
    </w:p>
    <w:p w:rsidR="009859D7" w:rsidRDefault="009859D7" w:rsidP="009859D7">
      <w:pPr>
        <w:shd w:val="clear" w:color="auto" w:fill="FFFFFF"/>
        <w:rPr>
          <w:rFonts w:ascii="Open Sans" w:hAnsi="Open Sans" w:cs="Times New Roman"/>
          <w:color w:val="1B1C2A"/>
          <w:sz w:val="23"/>
          <w:szCs w:val="23"/>
        </w:rPr>
      </w:pPr>
    </w:p>
    <w:p w:rsidR="009859D7" w:rsidRDefault="009859D7" w:rsidP="009859D7">
      <w:pPr>
        <w:shd w:val="clear" w:color="auto" w:fill="FFFFFF"/>
        <w:spacing w:line="0" w:lineRule="auto"/>
        <w:textAlignment w:val="center"/>
        <w:rPr>
          <w:rFonts w:ascii="Open Sans" w:hAnsi="Open Sans"/>
          <w:color w:val="1B1C2A"/>
          <w:sz w:val="2"/>
          <w:szCs w:val="2"/>
        </w:rPr>
      </w:pPr>
    </w:p>
    <w:sectPr w:rsidR="009859D7" w:rsidSect="00695CF2">
      <w:pgSz w:w="11906" w:h="16838"/>
      <w:pgMar w:top="567" w:right="707" w:bottom="1134" w:left="426" w:header="708" w:footer="708" w:gutter="0"/>
      <w:pgBorders w:display="firstPage" w:offsetFrom="page">
        <w:top w:val="thinThickSmallGap" w:sz="24" w:space="24" w:color="943634" w:themeColor="accent2" w:themeShade="BF"/>
        <w:left w:val="thinThickSmallGap" w:sz="24" w:space="24" w:color="943634" w:themeColor="accent2" w:themeShade="BF"/>
        <w:bottom w:val="thickThinSmallGap" w:sz="24" w:space="24" w:color="943634" w:themeColor="accent2" w:themeShade="BF"/>
        <w:right w:val="thickThinSmall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CC"/>
    <w:multiLevelType w:val="multilevel"/>
    <w:tmpl w:val="4100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D4E13"/>
    <w:multiLevelType w:val="multilevel"/>
    <w:tmpl w:val="DB9C8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C0A1BCA"/>
    <w:multiLevelType w:val="hybridMultilevel"/>
    <w:tmpl w:val="D7046AA8"/>
    <w:lvl w:ilvl="0" w:tplc="04190009">
      <w:start w:val="1"/>
      <w:numFmt w:val="bullet"/>
      <w:lvlText w:val="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0DE078CB"/>
    <w:multiLevelType w:val="multilevel"/>
    <w:tmpl w:val="CEFE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660E7"/>
    <w:multiLevelType w:val="multilevel"/>
    <w:tmpl w:val="A5C0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91F79"/>
    <w:multiLevelType w:val="multilevel"/>
    <w:tmpl w:val="2ECC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83346E"/>
    <w:multiLevelType w:val="multilevel"/>
    <w:tmpl w:val="2958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82CF6"/>
    <w:multiLevelType w:val="hybridMultilevel"/>
    <w:tmpl w:val="DDB8786C"/>
    <w:lvl w:ilvl="0" w:tplc="04190001">
      <w:start w:val="1"/>
      <w:numFmt w:val="bullet"/>
      <w:lvlText w:val=""/>
      <w:lvlJc w:val="left"/>
      <w:pPr>
        <w:ind w:left="2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8">
    <w:nsid w:val="29DA4BFB"/>
    <w:multiLevelType w:val="multilevel"/>
    <w:tmpl w:val="2C82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B03F70"/>
    <w:multiLevelType w:val="multilevel"/>
    <w:tmpl w:val="C4C2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CB1607"/>
    <w:multiLevelType w:val="multilevel"/>
    <w:tmpl w:val="8766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5E2292"/>
    <w:multiLevelType w:val="multilevel"/>
    <w:tmpl w:val="D854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C73866"/>
    <w:multiLevelType w:val="hybridMultilevel"/>
    <w:tmpl w:val="D4DCA008"/>
    <w:lvl w:ilvl="0" w:tplc="00A8A0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BEC6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CCE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E33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B0F5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A694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A9D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169E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EA8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F54826"/>
    <w:multiLevelType w:val="multilevel"/>
    <w:tmpl w:val="5090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6C08C1"/>
    <w:multiLevelType w:val="multilevel"/>
    <w:tmpl w:val="0F2C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C729F9"/>
    <w:multiLevelType w:val="multilevel"/>
    <w:tmpl w:val="EA6A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3969E2"/>
    <w:multiLevelType w:val="multilevel"/>
    <w:tmpl w:val="89F0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464443"/>
    <w:multiLevelType w:val="multilevel"/>
    <w:tmpl w:val="E5D4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841801"/>
    <w:multiLevelType w:val="multilevel"/>
    <w:tmpl w:val="2522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A10498"/>
    <w:multiLevelType w:val="multilevel"/>
    <w:tmpl w:val="B5B6B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00348D"/>
    <w:multiLevelType w:val="multilevel"/>
    <w:tmpl w:val="60F0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1B3061"/>
    <w:multiLevelType w:val="multilevel"/>
    <w:tmpl w:val="5AD6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BD565C"/>
    <w:multiLevelType w:val="multilevel"/>
    <w:tmpl w:val="8A10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EC1E5A"/>
    <w:multiLevelType w:val="multilevel"/>
    <w:tmpl w:val="2596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42149D"/>
    <w:multiLevelType w:val="multilevel"/>
    <w:tmpl w:val="E2DA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984A93"/>
    <w:multiLevelType w:val="multilevel"/>
    <w:tmpl w:val="7EA8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270FF4"/>
    <w:multiLevelType w:val="multilevel"/>
    <w:tmpl w:val="49300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9C7C9C"/>
    <w:multiLevelType w:val="multilevel"/>
    <w:tmpl w:val="8FE2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A24629"/>
    <w:multiLevelType w:val="multilevel"/>
    <w:tmpl w:val="9DB6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CE4C01"/>
    <w:multiLevelType w:val="multilevel"/>
    <w:tmpl w:val="2F00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8F68B2"/>
    <w:multiLevelType w:val="multilevel"/>
    <w:tmpl w:val="80C8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DD64AC"/>
    <w:multiLevelType w:val="multilevel"/>
    <w:tmpl w:val="D05E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6B01ADB"/>
    <w:multiLevelType w:val="multilevel"/>
    <w:tmpl w:val="DE36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CF24A0"/>
    <w:multiLevelType w:val="multilevel"/>
    <w:tmpl w:val="8B62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B51E8C"/>
    <w:multiLevelType w:val="multilevel"/>
    <w:tmpl w:val="313C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5014DA"/>
    <w:multiLevelType w:val="multilevel"/>
    <w:tmpl w:val="42D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735899"/>
    <w:multiLevelType w:val="multilevel"/>
    <w:tmpl w:val="552E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A64C6F"/>
    <w:multiLevelType w:val="multilevel"/>
    <w:tmpl w:val="F8E6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910A1D"/>
    <w:multiLevelType w:val="multilevel"/>
    <w:tmpl w:val="643E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14"/>
  </w:num>
  <w:num w:numId="3">
    <w:abstractNumId w:val="10"/>
  </w:num>
  <w:num w:numId="4">
    <w:abstractNumId w:val="4"/>
  </w:num>
  <w:num w:numId="5">
    <w:abstractNumId w:val="16"/>
  </w:num>
  <w:num w:numId="6">
    <w:abstractNumId w:val="33"/>
  </w:num>
  <w:num w:numId="7">
    <w:abstractNumId w:val="25"/>
  </w:num>
  <w:num w:numId="8">
    <w:abstractNumId w:val="19"/>
  </w:num>
  <w:num w:numId="9">
    <w:abstractNumId w:val="13"/>
  </w:num>
  <w:num w:numId="10">
    <w:abstractNumId w:val="28"/>
  </w:num>
  <w:num w:numId="11">
    <w:abstractNumId w:val="35"/>
  </w:num>
  <w:num w:numId="12">
    <w:abstractNumId w:val="20"/>
  </w:num>
  <w:num w:numId="13">
    <w:abstractNumId w:val="37"/>
  </w:num>
  <w:num w:numId="14">
    <w:abstractNumId w:val="1"/>
  </w:num>
  <w:num w:numId="15">
    <w:abstractNumId w:val="18"/>
  </w:num>
  <w:num w:numId="16">
    <w:abstractNumId w:val="9"/>
  </w:num>
  <w:num w:numId="17">
    <w:abstractNumId w:val="22"/>
  </w:num>
  <w:num w:numId="18">
    <w:abstractNumId w:val="36"/>
  </w:num>
  <w:num w:numId="19">
    <w:abstractNumId w:val="17"/>
  </w:num>
  <w:num w:numId="20">
    <w:abstractNumId w:val="5"/>
  </w:num>
  <w:num w:numId="21">
    <w:abstractNumId w:val="8"/>
  </w:num>
  <w:num w:numId="22">
    <w:abstractNumId w:val="23"/>
  </w:num>
  <w:num w:numId="23">
    <w:abstractNumId w:val="24"/>
  </w:num>
  <w:num w:numId="24">
    <w:abstractNumId w:val="3"/>
  </w:num>
  <w:num w:numId="25">
    <w:abstractNumId w:val="32"/>
  </w:num>
  <w:num w:numId="26">
    <w:abstractNumId w:val="30"/>
  </w:num>
  <w:num w:numId="27">
    <w:abstractNumId w:val="6"/>
  </w:num>
  <w:num w:numId="28">
    <w:abstractNumId w:val="21"/>
  </w:num>
  <w:num w:numId="29">
    <w:abstractNumId w:val="26"/>
  </w:num>
  <w:num w:numId="30">
    <w:abstractNumId w:val="27"/>
  </w:num>
  <w:num w:numId="31">
    <w:abstractNumId w:val="31"/>
  </w:num>
  <w:num w:numId="32">
    <w:abstractNumId w:val="0"/>
  </w:num>
  <w:num w:numId="33">
    <w:abstractNumId w:val="11"/>
  </w:num>
  <w:num w:numId="34">
    <w:abstractNumId w:val="15"/>
  </w:num>
  <w:num w:numId="35">
    <w:abstractNumId w:val="29"/>
  </w:num>
  <w:num w:numId="36">
    <w:abstractNumId w:val="7"/>
  </w:num>
  <w:num w:numId="37">
    <w:abstractNumId w:val="34"/>
  </w:num>
  <w:num w:numId="38">
    <w:abstractNumId w:val="12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98C"/>
    <w:rsid w:val="0002371A"/>
    <w:rsid w:val="00033F37"/>
    <w:rsid w:val="00072AAD"/>
    <w:rsid w:val="000B26CC"/>
    <w:rsid w:val="00151C1B"/>
    <w:rsid w:val="00154950"/>
    <w:rsid w:val="001A6853"/>
    <w:rsid w:val="00226B68"/>
    <w:rsid w:val="002E3BCB"/>
    <w:rsid w:val="003A2E47"/>
    <w:rsid w:val="0043098C"/>
    <w:rsid w:val="0043285B"/>
    <w:rsid w:val="00433B3C"/>
    <w:rsid w:val="00494376"/>
    <w:rsid w:val="004C1C5B"/>
    <w:rsid w:val="004C4019"/>
    <w:rsid w:val="005369B7"/>
    <w:rsid w:val="005513BF"/>
    <w:rsid w:val="00591089"/>
    <w:rsid w:val="005941E7"/>
    <w:rsid w:val="005A2F2A"/>
    <w:rsid w:val="00633D1F"/>
    <w:rsid w:val="00640277"/>
    <w:rsid w:val="006604F8"/>
    <w:rsid w:val="00673F1D"/>
    <w:rsid w:val="00695CF2"/>
    <w:rsid w:val="006A4E8C"/>
    <w:rsid w:val="006C6F1D"/>
    <w:rsid w:val="006F197E"/>
    <w:rsid w:val="00726363"/>
    <w:rsid w:val="0073701E"/>
    <w:rsid w:val="0076094F"/>
    <w:rsid w:val="00771F4C"/>
    <w:rsid w:val="007921FC"/>
    <w:rsid w:val="007C0046"/>
    <w:rsid w:val="007F6E07"/>
    <w:rsid w:val="008E7EE0"/>
    <w:rsid w:val="00916C51"/>
    <w:rsid w:val="0094291C"/>
    <w:rsid w:val="0094380D"/>
    <w:rsid w:val="0095174F"/>
    <w:rsid w:val="009859D7"/>
    <w:rsid w:val="00A35CC1"/>
    <w:rsid w:val="00A719E2"/>
    <w:rsid w:val="00AD77E0"/>
    <w:rsid w:val="00B04C41"/>
    <w:rsid w:val="00B37885"/>
    <w:rsid w:val="00BA4321"/>
    <w:rsid w:val="00BA4E55"/>
    <w:rsid w:val="00C0696D"/>
    <w:rsid w:val="00C1294B"/>
    <w:rsid w:val="00C708F8"/>
    <w:rsid w:val="00C75703"/>
    <w:rsid w:val="00CC4833"/>
    <w:rsid w:val="00D37B6A"/>
    <w:rsid w:val="00D860FE"/>
    <w:rsid w:val="00D905FB"/>
    <w:rsid w:val="00DD13F3"/>
    <w:rsid w:val="00EF58F9"/>
    <w:rsid w:val="00F413FC"/>
    <w:rsid w:val="00F743FA"/>
    <w:rsid w:val="00F76377"/>
    <w:rsid w:val="00F83289"/>
    <w:rsid w:val="00FD5A62"/>
    <w:rsid w:val="00FF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FC"/>
  </w:style>
  <w:style w:type="paragraph" w:styleId="2">
    <w:name w:val="heading 2"/>
    <w:basedOn w:val="a"/>
    <w:link w:val="20"/>
    <w:uiPriority w:val="9"/>
    <w:qFormat/>
    <w:rsid w:val="00985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59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9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3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098C"/>
  </w:style>
  <w:style w:type="paragraph" w:styleId="a3">
    <w:name w:val="Normal (Web)"/>
    <w:basedOn w:val="a"/>
    <w:uiPriority w:val="99"/>
    <w:unhideWhenUsed/>
    <w:rsid w:val="0043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321"/>
    <w:rPr>
      <w:b/>
      <w:bCs/>
    </w:rPr>
  </w:style>
  <w:style w:type="character" w:styleId="a5">
    <w:name w:val="Emphasis"/>
    <w:basedOn w:val="a0"/>
    <w:uiPriority w:val="20"/>
    <w:qFormat/>
    <w:rsid w:val="00BA4321"/>
    <w:rPr>
      <w:i/>
      <w:iCs/>
    </w:rPr>
  </w:style>
  <w:style w:type="paragraph" w:customStyle="1" w:styleId="wp-caption-text">
    <w:name w:val="wp-caption-text"/>
    <w:basedOn w:val="a"/>
    <w:rsid w:val="00BA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3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859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59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9859D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859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ating">
    <w:name w:val="rating"/>
    <w:basedOn w:val="a0"/>
    <w:rsid w:val="0073701E"/>
  </w:style>
  <w:style w:type="character" w:customStyle="1" w:styleId="yrw-content">
    <w:name w:val="yrw-content"/>
    <w:basedOn w:val="a0"/>
    <w:rsid w:val="0073701E"/>
  </w:style>
  <w:style w:type="character" w:customStyle="1" w:styleId="ya-unit-category">
    <w:name w:val="ya-unit-category"/>
    <w:basedOn w:val="a0"/>
    <w:rsid w:val="0073701E"/>
  </w:style>
  <w:style w:type="character" w:customStyle="1" w:styleId="ya-unit-date">
    <w:name w:val="ya-unit-date"/>
    <w:basedOn w:val="a0"/>
    <w:rsid w:val="0073701E"/>
  </w:style>
  <w:style w:type="character" w:customStyle="1" w:styleId="jlpostnavleft">
    <w:name w:val="jl_post_nav_left"/>
    <w:basedOn w:val="a0"/>
    <w:rsid w:val="0073701E"/>
  </w:style>
  <w:style w:type="character" w:customStyle="1" w:styleId="author-avatar-link">
    <w:name w:val="author-avatar-link"/>
    <w:basedOn w:val="a0"/>
    <w:rsid w:val="0073701E"/>
  </w:style>
  <w:style w:type="character" w:customStyle="1" w:styleId="post-date">
    <w:name w:val="post-date"/>
    <w:basedOn w:val="a0"/>
    <w:rsid w:val="0073701E"/>
  </w:style>
  <w:style w:type="paragraph" w:customStyle="1" w:styleId="c5">
    <w:name w:val="c5"/>
    <w:basedOn w:val="a"/>
    <w:rsid w:val="005A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2F2A"/>
  </w:style>
  <w:style w:type="character" w:customStyle="1" w:styleId="c6">
    <w:name w:val="c6"/>
    <w:basedOn w:val="a0"/>
    <w:rsid w:val="00D37B6A"/>
  </w:style>
  <w:style w:type="character" w:customStyle="1" w:styleId="c9">
    <w:name w:val="c9"/>
    <w:basedOn w:val="a0"/>
    <w:rsid w:val="00D37B6A"/>
  </w:style>
  <w:style w:type="paragraph" w:customStyle="1" w:styleId="c25">
    <w:name w:val="c25"/>
    <w:basedOn w:val="a"/>
    <w:rsid w:val="0077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1F4C"/>
  </w:style>
  <w:style w:type="paragraph" w:customStyle="1" w:styleId="c3">
    <w:name w:val="c3"/>
    <w:basedOn w:val="a"/>
    <w:rsid w:val="0077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FF4831"/>
  </w:style>
  <w:style w:type="character" w:customStyle="1" w:styleId="link">
    <w:name w:val="link"/>
    <w:basedOn w:val="a0"/>
    <w:rsid w:val="00FF4831"/>
  </w:style>
  <w:style w:type="paragraph" w:customStyle="1" w:styleId="c23">
    <w:name w:val="c23"/>
    <w:basedOn w:val="a"/>
    <w:rsid w:val="00FF4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F4831"/>
  </w:style>
  <w:style w:type="paragraph" w:customStyle="1" w:styleId="c19">
    <w:name w:val="c19"/>
    <w:basedOn w:val="a"/>
    <w:rsid w:val="00FF4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F4831"/>
  </w:style>
  <w:style w:type="character" w:customStyle="1" w:styleId="c30">
    <w:name w:val="c30"/>
    <w:basedOn w:val="a0"/>
    <w:rsid w:val="00FF4831"/>
  </w:style>
  <w:style w:type="character" w:customStyle="1" w:styleId="c7">
    <w:name w:val="c7"/>
    <w:basedOn w:val="a0"/>
    <w:rsid w:val="005369B7"/>
  </w:style>
  <w:style w:type="character" w:customStyle="1" w:styleId="c26">
    <w:name w:val="c26"/>
    <w:basedOn w:val="a0"/>
    <w:rsid w:val="005369B7"/>
  </w:style>
  <w:style w:type="paragraph" w:styleId="a9">
    <w:name w:val="List Paragraph"/>
    <w:basedOn w:val="a"/>
    <w:uiPriority w:val="34"/>
    <w:qFormat/>
    <w:rsid w:val="006C6F1D"/>
    <w:pPr>
      <w:ind w:left="720"/>
      <w:contextualSpacing/>
    </w:pPr>
  </w:style>
  <w:style w:type="character" w:customStyle="1" w:styleId="path-item">
    <w:name w:val="path-item"/>
    <w:basedOn w:val="a0"/>
    <w:rsid w:val="000B26CC"/>
  </w:style>
  <w:style w:type="character" w:customStyle="1" w:styleId="organictitlecontentspan">
    <w:name w:val="organictitlecontentspan"/>
    <w:basedOn w:val="a0"/>
    <w:rsid w:val="000B26CC"/>
  </w:style>
  <w:style w:type="character" w:customStyle="1" w:styleId="path-separator">
    <w:name w:val="path-separator"/>
    <w:basedOn w:val="a0"/>
    <w:rsid w:val="000B26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06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68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8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4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34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027240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7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4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9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743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43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27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44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963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8747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8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672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7746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4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4367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85190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70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7337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4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8000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6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7278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749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6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36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87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405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7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48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593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7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596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0530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4203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19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5887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7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6587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0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4016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4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8918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746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41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9199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3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030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902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9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6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2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71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7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809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59347">
                  <w:marLeft w:val="0"/>
                  <w:marRight w:val="0"/>
                  <w:marTop w:val="15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1744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6702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8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4631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25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38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632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886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2043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3188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203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0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8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0337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6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60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13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4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1" w:color="0369B4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78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70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4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30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0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984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013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03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681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83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31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295711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09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30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357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315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994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076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8884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8698599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05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84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55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610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10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46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9075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6114607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11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779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761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403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523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827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643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630021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74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94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425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926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274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873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149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7530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139259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52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87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17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4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442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145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9998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5571649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795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61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72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1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7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811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9807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4340571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41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670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85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12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09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526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2207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245625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2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6506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498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699">
          <w:marLeft w:val="0"/>
          <w:marRight w:val="0"/>
          <w:marTop w:val="0"/>
          <w:marBottom w:val="0"/>
          <w:divBdr>
            <w:top w:val="single" w:sz="6" w:space="23" w:color="F0F0F0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9231819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84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39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283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287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4124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74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7575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6135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261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618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58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5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2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3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5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273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8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5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0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84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4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6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731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8436982">
                                                  <w:marLeft w:val="240"/>
                                                  <w:marRight w:val="240"/>
                                                  <w:marTop w:val="192"/>
                                                  <w:marBottom w:val="19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68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791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224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43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7120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800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7227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3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139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336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331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24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97743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4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5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90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0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78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3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9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5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89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53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8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95180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6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7717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6677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8428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0792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8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7728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9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8766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7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795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2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AD85A-4FEA-427D-82B5-4423C3F5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10</Pages>
  <Words>2771</Words>
  <Characters>15797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2022-02-13T11:11:00Z</cp:lastPrinted>
  <dcterms:created xsi:type="dcterms:W3CDTF">2022-02-07T08:01:00Z</dcterms:created>
  <dcterms:modified xsi:type="dcterms:W3CDTF">2022-04-12T17:47:00Z</dcterms:modified>
</cp:coreProperties>
</file>