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21" w:rsidRPr="00C1668F" w:rsidRDefault="00290021" w:rsidP="00290021">
      <w:pPr>
        <w:spacing w:before="225" w:after="100" w:afterAutospacing="1"/>
        <w:jc w:val="center"/>
        <w:outlineLvl w:val="1"/>
        <w:rPr>
          <w:rFonts w:ascii="Georgia" w:hAnsi="Georgia"/>
          <w:b/>
          <w:bCs/>
          <w:color w:val="FF0000"/>
          <w:sz w:val="32"/>
          <w:szCs w:val="28"/>
          <w:lang w:eastAsia="ru-RU"/>
        </w:rPr>
      </w:pPr>
      <w:r w:rsidRPr="00C1668F">
        <w:rPr>
          <w:rFonts w:ascii="Georgia" w:hAnsi="Georgia"/>
          <w:b/>
          <w:bCs/>
          <w:color w:val="FF0000"/>
          <w:sz w:val="32"/>
          <w:szCs w:val="28"/>
          <w:lang w:eastAsia="ru-RU"/>
        </w:rPr>
        <w:t>Поможем нашим детям стать самостоятельными!</w:t>
      </w:r>
    </w:p>
    <w:p w:rsidR="00290021" w:rsidRDefault="00290021" w:rsidP="00290021">
      <w:pPr>
        <w:pStyle w:val="western"/>
        <w:spacing w:after="0" w:afterAutospacing="0" w:line="360" w:lineRule="auto"/>
        <w:jc w:val="center"/>
        <w:rPr>
          <w:i/>
          <w:sz w:val="28"/>
          <w:szCs w:val="28"/>
        </w:rPr>
      </w:pPr>
      <w:r w:rsidRPr="00202C26">
        <w:rPr>
          <w:i/>
          <w:sz w:val="28"/>
          <w:szCs w:val="28"/>
        </w:rPr>
        <w:t xml:space="preserve"> (методические рекомендации для родителей)</w:t>
      </w:r>
    </w:p>
    <w:p w:rsidR="00290021" w:rsidRDefault="00290021" w:rsidP="00290021">
      <w:pPr>
        <w:spacing w:before="100" w:beforeAutospacing="1" w:after="100" w:afterAutospacing="1" w:line="360" w:lineRule="auto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возрасте 5-6лет дети уже достаточно взрослые для того, чтобы в некоторых  вопросах проявлять инициативу и самостоятельность. </w:t>
      </w:r>
    </w:p>
    <w:p w:rsidR="00290021" w:rsidRPr="00C1668F" w:rsidRDefault="00290021" w:rsidP="0029002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C1668F">
        <w:rPr>
          <w:sz w:val="28"/>
          <w:szCs w:val="28"/>
          <w:lang w:eastAsia="ru-RU"/>
        </w:rPr>
        <w:t xml:space="preserve">К сожалению, даже те родители, которые согласны с этим </w:t>
      </w:r>
      <w:proofErr w:type="spellStart"/>
      <w:r w:rsidRPr="00C1668F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утверждением</w:t>
      </w:r>
      <w:proofErr w:type="spellEnd"/>
      <w:r w:rsidRPr="00C1668F">
        <w:rPr>
          <w:sz w:val="28"/>
          <w:szCs w:val="28"/>
          <w:lang w:eastAsia="ru-RU"/>
        </w:rPr>
        <w:t>, часто становятся жертвами детских капризов и манипуляций.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C1668F">
        <w:rPr>
          <w:sz w:val="28"/>
          <w:szCs w:val="28"/>
          <w:lang w:eastAsia="ru-RU"/>
        </w:rPr>
        <w:t>Родители убираются в детской, хотя ребенок уже способен собрать игрушки самостоятельно. Выуживают из ящика с чистым бельем грязные футболки и носки, которым место в стирке. А иногда даже отвечают на вопросы, которые были адресованы их ребенку:</w:t>
      </w:r>
    </w:p>
    <w:p w:rsidR="00290021" w:rsidRPr="00C1668F" w:rsidRDefault="00290021" w:rsidP="00290021">
      <w:pPr>
        <w:pStyle w:val="western"/>
        <w:spacing w:after="0" w:afterAutospacing="0" w:line="360" w:lineRule="auto"/>
        <w:jc w:val="center"/>
        <w:rPr>
          <w:i/>
          <w:sz w:val="28"/>
          <w:szCs w:val="28"/>
        </w:rPr>
      </w:pPr>
      <w:r w:rsidRPr="00C1668F">
        <w:rPr>
          <w:sz w:val="28"/>
          <w:szCs w:val="28"/>
        </w:rPr>
        <w:t>- Сколько лет?</w:t>
      </w:r>
      <w:r w:rsidRPr="00C1668F">
        <w:rPr>
          <w:sz w:val="28"/>
          <w:szCs w:val="28"/>
        </w:rPr>
        <w:br/>
        <w:t>- Нам пять уже, да, пять, — торопится ответить мама, не дав малышу даже секунду на раздумья.</w:t>
      </w:r>
    </w:p>
    <w:p w:rsidR="00290021" w:rsidRPr="005B0B29" w:rsidRDefault="00290021" w:rsidP="00290021">
      <w:pPr>
        <w:spacing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34000" cy="2428875"/>
            <wp:effectExtent l="19050" t="0" r="0" b="0"/>
            <wp:docPr id="1" name="Рисунок 1" descr="https://proxy.imgsmail.ru/?email=lugovayayulya@mail.ru&amp;e=1461502612&amp;h=vbPWwKw6gQlVahbn9Sf18A&amp;url171=bWFtc3kucnUvbWFpbF9zZW5kL2ltYWdlc180NC9tNDRfaW1nMS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lugovayayulya@mail.ru&amp;e=1461502612&amp;h=vbPWwKw6gQlVahbn9Sf18A&amp;url171=bWFtc3kucnUvbWFpbF9zZW5kL2ltYWdlc180NC9tNDRfaW1nMS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1" w:rsidRPr="005B0B29" w:rsidRDefault="00290021" w:rsidP="00290021">
      <w:pPr>
        <w:spacing w:before="100" w:beforeAutospacing="1" w:after="100" w:afterAutospacing="1" w:line="360" w:lineRule="atLeast"/>
        <w:outlineLvl w:val="1"/>
        <w:rPr>
          <w:rFonts w:ascii="Georgia" w:hAnsi="Georgia" w:cs="Arial"/>
          <w:color w:val="BA0070"/>
          <w:sz w:val="32"/>
          <w:szCs w:val="32"/>
          <w:lang w:eastAsia="ru-RU"/>
        </w:rPr>
      </w:pPr>
      <w:r w:rsidRPr="005B0B29">
        <w:rPr>
          <w:rFonts w:ascii="Georgia" w:hAnsi="Georgia" w:cs="Arial"/>
          <w:color w:val="BA0070"/>
          <w:sz w:val="32"/>
          <w:szCs w:val="32"/>
          <w:lang w:eastAsia="ru-RU"/>
        </w:rPr>
        <w:t>Мы сами виноваты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Начинается все вполне невинно. Пока ребенок маленький, быстрее и проще сделать все самостоятельно, чем тратить время на то, чтобы научить его этому.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lastRenderedPageBreak/>
        <w:t>Гораздо дольше убирать игрушки вместе с двухлетним крохой. Нужно дать ребенку время поднять игрушку, донести ее до нужного контейнера или корзины, проконтролировать, чтобы по пути малыш не принялся снова за игру.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В детстве ребенка намеренно освобождают от простых задач: заправить кровать, отнести грязные вещи в стирку, убрать посуду со стола. Мы торопимся, экономим свое время, забывая, что упускаем шанс научить своих детей самостоятельности.</w:t>
      </w:r>
    </w:p>
    <w:p w:rsidR="00290021" w:rsidRPr="005B0B29" w:rsidRDefault="00290021" w:rsidP="00290021">
      <w:pPr>
        <w:spacing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34000" cy="2428875"/>
            <wp:effectExtent l="19050" t="0" r="0" b="0"/>
            <wp:docPr id="2" name="Рисунок 2" descr="https://proxy.imgsmail.ru/?email=lugovayayulya@mail.ru&amp;e=1461502612&amp;h=3BigjxTAdaNbTDzEROyYgQ&amp;url171=bWFtc3kucnUvbWFpbF9zZW5kL2ltYWdlc180NC9tNDRfaW1nMi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lugovayayulya@mail.ru&amp;e=1461502612&amp;h=3BigjxTAdaNbTDzEROyYgQ&amp;url171=bWFtc3kucnUvbWFpbF9zZW5kL2ltYWdlc180NC9tNDRfaW1nMi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Если следовать принципу «быстрее и проще», то будет намного сложнее добиться помощи и понимания, когда ребенок станет старше. Он не привык помогать, обращать внимание на домашние дела, боится сам принимать решения.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Непонимание и требования со стороны родителей нарастают как снежный ком. Но ребенок уже привык, что всегда есть кто-то, кто готов прийти на помощь и сделать все за него.</w:t>
      </w:r>
    </w:p>
    <w:p w:rsidR="00290021" w:rsidRPr="005B0B29" w:rsidRDefault="00290021" w:rsidP="00290021">
      <w:pPr>
        <w:spacing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334000" cy="2428875"/>
            <wp:effectExtent l="19050" t="0" r="0" b="0"/>
            <wp:docPr id="3" name="Рисунок 3" descr="https://proxy.imgsmail.ru/?email=lugovayayulya@mail.ru&amp;e=1461502612&amp;h=Bv7v2LA05kE6i6Jmf6FwAw&amp;url171=bWFtc3kucnUvbWFpbF9zZW5kL2ltYWdlc180NC9tNDRfaW1nMy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lugovayayulya@mail.ru&amp;e=1461502612&amp;h=Bv7v2LA05kE6i6Jmf6FwAw&amp;url171=bWFtc3kucnUvbWFpbF9zZW5kL2ltYWdlc180NC9tNDRfaW1nMy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1" w:rsidRPr="005B0B29" w:rsidRDefault="00290021" w:rsidP="00290021">
      <w:pPr>
        <w:spacing w:before="100" w:beforeAutospacing="1" w:after="100" w:afterAutospacing="1" w:line="360" w:lineRule="atLeast"/>
        <w:outlineLvl w:val="1"/>
        <w:rPr>
          <w:rFonts w:ascii="Georgia" w:hAnsi="Georgia" w:cs="Arial"/>
          <w:color w:val="BA0070"/>
          <w:sz w:val="32"/>
          <w:szCs w:val="32"/>
          <w:lang w:eastAsia="ru-RU"/>
        </w:rPr>
      </w:pPr>
      <w:r w:rsidRPr="005B0B29">
        <w:rPr>
          <w:rFonts w:ascii="Georgia" w:hAnsi="Georgia" w:cs="Arial"/>
          <w:color w:val="BA0070"/>
          <w:sz w:val="32"/>
          <w:szCs w:val="32"/>
          <w:lang w:eastAsia="ru-RU"/>
        </w:rPr>
        <w:t>Семья — значит вместе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Часто мы даже не задумываемся о том, что не даем ребенку возможности поучаствовать в жизни семьи. Мы лишаем его права голоса еще в детстве, игнорируя его просьбы отговорками: «Сейчас» или «Подожди».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Мы не замечаем, как часто пренебрегаем собственным мнением малыша. Многие родители принимают решения: какую одежду носить ребенку, где отдыхать, каким факультативным занятиям отдать предпочтение, в какой институт поступать. В итоге у ребенка не вырабатывается чувство ответственности за свою жизнь. Воспитать это чувство в подростковом возрасте может быть трудно. Однако вы всегда можете попробовать изменить ситуацию.</w:t>
      </w:r>
    </w:p>
    <w:p w:rsidR="00290021" w:rsidRPr="005B0B29" w:rsidRDefault="00290021" w:rsidP="00290021">
      <w:pPr>
        <w:spacing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34000" cy="2428875"/>
            <wp:effectExtent l="19050" t="0" r="0" b="0"/>
            <wp:docPr id="4" name="Рисунок 4" descr="https://proxy.imgsmail.ru/?email=lugovayayulya@mail.ru&amp;e=1461502612&amp;h=cJzq4GbaMGFFTkVFejaUew&amp;url171=bWFtc3kucnUvbWFpbF9zZW5kL2ltYWdlc180NC9tNDRfaW1nNC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email=lugovayayulya@mail.ru&amp;e=1461502612&amp;h=cJzq4GbaMGFFTkVFejaUew&amp;url171=bWFtc3kucnUvbWFpbF9zZW5kL2ltYWdlc180NC9tNDRfaW1nNC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1" w:rsidRPr="005B0B29" w:rsidRDefault="00290021" w:rsidP="00290021">
      <w:pPr>
        <w:spacing w:before="100" w:beforeAutospacing="1" w:after="100" w:afterAutospacing="1" w:line="360" w:lineRule="atLeast"/>
        <w:outlineLvl w:val="1"/>
        <w:rPr>
          <w:rFonts w:ascii="Georgia" w:hAnsi="Georgia" w:cs="Arial"/>
          <w:color w:val="BA0070"/>
          <w:sz w:val="32"/>
          <w:szCs w:val="32"/>
          <w:lang w:eastAsia="ru-RU"/>
        </w:rPr>
      </w:pPr>
      <w:r w:rsidRPr="005B0B29">
        <w:rPr>
          <w:rFonts w:ascii="Georgia" w:hAnsi="Georgia" w:cs="Arial"/>
          <w:color w:val="BA0070"/>
          <w:sz w:val="32"/>
          <w:szCs w:val="32"/>
          <w:lang w:eastAsia="ru-RU"/>
        </w:rPr>
        <w:lastRenderedPageBreak/>
        <w:t>Меняемся сами — меняем детей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1. Пусть дети знают, что вы верите в их возможности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Простая фраза: «Я знаю, у тебя все получится» или «Ты знаешь, как нужно поступить» способна ободрить и придать уверенности.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2. Чаще называйте ребенка по имени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Если вы обращаетесь к человеку по имени, тем самым вы подчеркиваете значимость собеседника. Подсознательно он начинает испытывать к вам положительные эмоции.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3. Объясните ребенку, что делая за него всю работу, вы тем самым ему не помогаете, а наоборот — лишаете самостоятельности.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Позвольте ребенку самому следить за порядком в детской. Не отнимайте у него возможность помыть посуду, подобрать одежду, выбрать кино для семейного просмотра, место для прогулки в выходной день.</w:t>
      </w:r>
    </w:p>
    <w:p w:rsidR="00290021" w:rsidRPr="005B0B29" w:rsidRDefault="00290021" w:rsidP="00290021">
      <w:pPr>
        <w:spacing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34000" cy="2428875"/>
            <wp:effectExtent l="19050" t="0" r="0" b="0"/>
            <wp:docPr id="5" name="Рисунок 5" descr="https://proxy.imgsmail.ru/?email=lugovayayulya@mail.ru&amp;e=1461502612&amp;h=0gWXR8ootL15D98GhNRFsw&amp;url171=bWFtc3kucnUvbWFpbF9zZW5kL2ltYWdlc180NC9tNDRfaW1nNS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/?email=lugovayayulya@mail.ru&amp;e=1461502612&amp;h=0gWXR8ootL15D98GhNRFsw&amp;url171=bWFtc3kucnUvbWFpbF9zZW5kL2ltYWdlc180NC9tNDRfaW1nNS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4. Попросите ребенка об одолжении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C1668F">
        <w:rPr>
          <w:i/>
          <w:color w:val="000000"/>
          <w:sz w:val="28"/>
          <w:szCs w:val="28"/>
          <w:lang w:eastAsia="ru-RU"/>
        </w:rPr>
        <w:t xml:space="preserve">Однажды </w:t>
      </w:r>
      <w:proofErr w:type="spellStart"/>
      <w:r w:rsidRPr="00C1668F">
        <w:rPr>
          <w:i/>
          <w:color w:val="000000"/>
          <w:sz w:val="28"/>
          <w:szCs w:val="28"/>
          <w:lang w:eastAsia="ru-RU"/>
        </w:rPr>
        <w:t>Бенджамину</w:t>
      </w:r>
      <w:proofErr w:type="spellEnd"/>
      <w:r w:rsidRPr="00C1668F">
        <w:rPr>
          <w:i/>
          <w:color w:val="000000"/>
          <w:sz w:val="28"/>
          <w:szCs w:val="28"/>
          <w:lang w:eastAsia="ru-RU"/>
        </w:rPr>
        <w:t xml:space="preserve"> Франклину удалось завоевать расположение человека, который его недолюбливал. Знаменитый политик вежливо попросил его одолжить ему редкую книгу и, получив желаемое, поблагодарил </w:t>
      </w:r>
      <w:r w:rsidRPr="00C1668F">
        <w:rPr>
          <w:i/>
          <w:color w:val="000000"/>
          <w:sz w:val="28"/>
          <w:szCs w:val="28"/>
          <w:lang w:eastAsia="ru-RU"/>
        </w:rPr>
        <w:lastRenderedPageBreak/>
        <w:t>его, пообещав вернуть после прочтения. Отдав книгу владельцу, мудрый Франклин повел себя еще дружелюбнее и наконец, завоевал доверие этого человека.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Такой прием всегда работает. Тот, кто однажды сделал вам одолжение, в следующий раз сделает это еще охотнее. Единственное правило — всегда выполняйте данные вами обещания</w:t>
      </w:r>
      <w:r w:rsidRPr="00C1668F">
        <w:rPr>
          <w:color w:val="000000"/>
          <w:sz w:val="28"/>
          <w:szCs w:val="28"/>
          <w:lang w:eastAsia="ru-RU"/>
        </w:rPr>
        <w:t>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5. Отложите претензии до утра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Когда человек устаёт, он становится более восприимчивым к чужим словам, будь то просьба, критика или претензия. Усталость ощущается не только физически, но и снижает уровень сопротивляемости организма.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0" cy="2428875"/>
            <wp:effectExtent l="19050" t="0" r="0" b="0"/>
            <wp:docPr id="6" name="Рисунок 6" descr="https://proxy.imgsmail.ru/?email=lugovayayulya@mail.ru&amp;e=1461502612&amp;h=tR7qW04EJW6Bh-l4OusTDw&amp;url171=bWFtc3kucnUvbWFpbF9zZW5kL2ltYWdlc180NC9tNDRfaW1nNi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lugovayayulya@mail.ru&amp;e=1461502612&amp;h=tR7qW04EJW6Bh-l4OusTDw&amp;url171=bWFtc3kucnUvbWFpbF9zZW5kL2ltYWdlc180NC9tNDRfaW1nNi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6. Слушайте своего ребенка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Говорить кому-то, что он не прав, не лучший способ расположить к себе человека. Эффект, скорее всего, будет обратным.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Существует другой способ выразить свое несогласие. Например, выслушайте своего ребенка и постарайтесь понять, что он при этом чувствует и почему.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lastRenderedPageBreak/>
        <w:t>Вы обязательно найдёте что-то общее в ваших, казалось бы, противоположных мнениях и сможете использовать это для объяснения своей позиции.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7. Кивайте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Подсознательно для собеседника кивок означает согласие. Это широко известный прием убеждения, который мы пользуемся при общении с чужими людьми. Но совершенно забываем о нем, когда разговариваем с домочадцами.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Если собеседник вам кивает, скорее всего, вы начинаете кивать в ответ. Даже если изначально не были согласны.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Продавцы успешно используют эту технику, чтобы убедить согласиться на покупку. Говорящий утвердительно кивает, а покупатель начинает бессознательно испытывать позитивные ощущения. Это создает атмосферу, благоприятную для продажи.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Кивайте — это полезно для успешного убеждения собеседника, будь то незнакомец или ваш ребенок.</w:t>
      </w:r>
    </w:p>
    <w:p w:rsidR="00290021" w:rsidRPr="005B0B29" w:rsidRDefault="00290021" w:rsidP="00290021">
      <w:pPr>
        <w:spacing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34000" cy="2428875"/>
            <wp:effectExtent l="19050" t="0" r="0" b="0"/>
            <wp:docPr id="7" name="Рисунок 7" descr="https://proxy.imgsmail.ru/?email=lugovayayulya@mail.ru&amp;e=1461502612&amp;h=nZxvAAhP8N1fm_Kv3ZqpeQ&amp;url171=bWFtc3kucnUvbWFpbF9zZW5kL2ltYWdlc180NC9tNDRfaW1nNy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email=lugovayayulya@mail.ru&amp;e=1461502612&amp;h=nZxvAAhP8N1fm_Kv3ZqpeQ&amp;url171=bWFtc3kucnUvbWFpbF9zZW5kL2ltYWdlc180NC9tNDRfaW1nNy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8. Пусть ваш ребенок знает, что вы твердо намерены изменить ситуацию для того, чтобы он стал самостоятельным.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lastRenderedPageBreak/>
        <w:t>Обязательно делитесь своими эмоциями. Не хотите, чтобы вещи были разбросаны по комнате — заявите об этом прямо: «Мне не нравится, когда одежда валяется в гостиной».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Не кидайтесь ее собирать и раскладывать по местам. Попросите это сделать ребенка, обратившись по имени: «Коля, пожалуйста, собери одежду». Поблагодарите ребенка за то, что он собрал вещи, а в другой раз и за то, что не раскидал.</w:t>
      </w:r>
    </w:p>
    <w:p w:rsidR="00290021" w:rsidRPr="005B0B29" w:rsidRDefault="00290021" w:rsidP="00290021">
      <w:pPr>
        <w:spacing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34000" cy="2428875"/>
            <wp:effectExtent l="19050" t="0" r="0" b="0"/>
            <wp:docPr id="8" name="Рисунок 8" descr="https://proxy.imgsmail.ru/?email=lugovayayulya@mail.ru&amp;e=1461502612&amp;h=KNg60ZUuugFinHwE4NzMAA&amp;url171=bWFtc3kucnUvbWFpbF9zZW5kL2ltYWdlc180NC9tNDRfaW1nOC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/?email=lugovayayulya@mail.ru&amp;e=1461502612&amp;h=KNg60ZUuugFinHwE4NzMAA&amp;url171=bWFtc3kucnUvbWFpbF9zZW5kL2ltYWdlc180NC9tNDRfaW1nOC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9. Покажите на личном примере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Стоит напомнить, что человек адекватнее воспринимает критику, когда имеет положительный пример перед глазами.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 xml:space="preserve">Вы не сможете привить чувство ответственности ребенку, если сами будете забывать про свои обещания; не сможете научить его аккуратности, если сами окажетесь </w:t>
      </w:r>
      <w:proofErr w:type="spellStart"/>
      <w:r w:rsidRPr="009416B9">
        <w:rPr>
          <w:i/>
          <w:color w:val="000000"/>
          <w:sz w:val="28"/>
          <w:szCs w:val="28"/>
          <w:lang w:eastAsia="ru-RU"/>
        </w:rPr>
        <w:t>неряхой</w:t>
      </w:r>
      <w:proofErr w:type="spellEnd"/>
      <w:r w:rsidRPr="009416B9">
        <w:rPr>
          <w:i/>
          <w:color w:val="000000"/>
          <w:sz w:val="28"/>
          <w:szCs w:val="28"/>
          <w:lang w:eastAsia="ru-RU"/>
        </w:rPr>
        <w:t>, или чувству меры, пускаясь во все тяжкие.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Ребенок будет копировать ваше поведение, пока живет вместе с вами. Возможно, вы не сможете стать идеальным примером для подражания, но старайтесь хотя бы быть хорошим.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lastRenderedPageBreak/>
        <w:t>10. Ответственно подойдите к решению проблемы, точно следуйте намеченному плану</w:t>
      </w:r>
    </w:p>
    <w:p w:rsidR="00290021" w:rsidRPr="009416B9" w:rsidRDefault="00290021" w:rsidP="0029002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 w:rsidRPr="009416B9">
        <w:rPr>
          <w:i/>
          <w:color w:val="000000"/>
          <w:sz w:val="28"/>
          <w:szCs w:val="28"/>
          <w:lang w:eastAsia="ru-RU"/>
        </w:rPr>
        <w:t>Решив изменить отношения с ребенком, придерживайтесь новых правил. Только так вы сможете повлиять на ситуацию. Знайте, что этим вы поможете своим детям стать самостоятельными, независимыми и счастливыми во взрослой жизни.</w:t>
      </w:r>
    </w:p>
    <w:p w:rsidR="00290021" w:rsidRPr="00C1668F" w:rsidRDefault="00290021" w:rsidP="0029002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C1668F">
        <w:rPr>
          <w:color w:val="000000"/>
          <w:sz w:val="28"/>
          <w:szCs w:val="28"/>
          <w:lang w:eastAsia="ru-RU"/>
        </w:rPr>
        <w:t>Помните, что чем старше ребенок, тем с большим непониманием и сопротивлением вы столкнетесь. Не отчаивайтесь! У вас обязательно все получится. Будьте последовательны, показывайте положительный пример и всегда выполняйте данные обещания.</w:t>
      </w:r>
    </w:p>
    <w:p w:rsidR="00290021" w:rsidRPr="005B0B29" w:rsidRDefault="00290021" w:rsidP="00290021">
      <w:pPr>
        <w:spacing w:line="312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34000" cy="2428875"/>
            <wp:effectExtent l="19050" t="0" r="0" b="0"/>
            <wp:docPr id="9" name="Рисунок 9" descr="https://proxy.imgsmail.ru/?email=lugovayayulya@mail.ru&amp;e=1461502612&amp;h=tSmcZpo75aWYeCyRC31_vw&amp;url171=bWFtc3kucnUvbWFpbF9zZW5kL2ltYWdlc180NC9tNDRfaW1nOS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/?email=lugovayayulya@mail.ru&amp;e=1461502612&amp;h=tSmcZpo75aWYeCyRC31_vw&amp;url171=bWFtc3kucnUvbWFpbF9zZW5kL2ltYWdlc180NC9tNDRfaW1nOS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1" w:rsidRDefault="00290021" w:rsidP="00290021">
      <w:pPr>
        <w:rPr>
          <w:b/>
          <w:sz w:val="28"/>
          <w:szCs w:val="28"/>
          <w:lang w:val="en-US"/>
        </w:rPr>
      </w:pPr>
    </w:p>
    <w:p w:rsidR="00290021" w:rsidRDefault="00290021" w:rsidP="00290021">
      <w:pPr>
        <w:rPr>
          <w:b/>
          <w:sz w:val="28"/>
          <w:szCs w:val="28"/>
          <w:lang w:val="en-US"/>
        </w:rPr>
      </w:pPr>
    </w:p>
    <w:p w:rsidR="00290021" w:rsidRDefault="00290021" w:rsidP="00290021">
      <w:pPr>
        <w:rPr>
          <w:b/>
          <w:sz w:val="28"/>
          <w:szCs w:val="28"/>
          <w:lang w:val="en-US"/>
        </w:rPr>
      </w:pPr>
    </w:p>
    <w:p w:rsidR="00290021" w:rsidRDefault="00290021" w:rsidP="00290021">
      <w:pPr>
        <w:rPr>
          <w:b/>
          <w:sz w:val="28"/>
          <w:szCs w:val="28"/>
          <w:lang w:val="en-US"/>
        </w:rPr>
      </w:pPr>
    </w:p>
    <w:p w:rsidR="00290021" w:rsidRDefault="00290021" w:rsidP="00290021">
      <w:pPr>
        <w:rPr>
          <w:b/>
          <w:sz w:val="28"/>
          <w:szCs w:val="28"/>
          <w:lang w:val="en-US"/>
        </w:rPr>
      </w:pPr>
    </w:p>
    <w:p w:rsidR="00290021" w:rsidRPr="00FF22D8" w:rsidRDefault="00290021" w:rsidP="00290021">
      <w:pPr>
        <w:jc w:val="right"/>
        <w:rPr>
          <w:i/>
          <w:sz w:val="28"/>
          <w:szCs w:val="28"/>
        </w:rPr>
      </w:pPr>
      <w:r w:rsidRPr="00131C13">
        <w:rPr>
          <w:i/>
          <w:sz w:val="28"/>
          <w:szCs w:val="28"/>
        </w:rPr>
        <w:t>По материалам сайта Мам</w:t>
      </w:r>
      <w:proofErr w:type="spellStart"/>
      <w:r w:rsidRPr="00131C13">
        <w:rPr>
          <w:i/>
          <w:sz w:val="28"/>
          <w:szCs w:val="28"/>
          <w:lang w:val="en-US"/>
        </w:rPr>
        <w:t>sy</w:t>
      </w:r>
      <w:proofErr w:type="spellEnd"/>
    </w:p>
    <w:p w:rsidR="00290021" w:rsidRPr="008B2707" w:rsidRDefault="00290021" w:rsidP="00290021">
      <w:pPr>
        <w:pStyle w:val="a3"/>
        <w:ind w:left="360"/>
        <w:rPr>
          <w:sz w:val="28"/>
          <w:szCs w:val="28"/>
        </w:rPr>
      </w:pPr>
    </w:p>
    <w:p w:rsidR="00910D36" w:rsidRDefault="00910D36"/>
    <w:sectPr w:rsidR="00910D36" w:rsidSect="00B1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0021"/>
    <w:rsid w:val="00290021"/>
    <w:rsid w:val="0091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021"/>
    <w:pPr>
      <w:ind w:left="720"/>
      <w:contextualSpacing/>
    </w:pPr>
  </w:style>
  <w:style w:type="paragraph" w:customStyle="1" w:styleId="western">
    <w:name w:val="western"/>
    <w:basedOn w:val="a"/>
    <w:uiPriority w:val="99"/>
    <w:rsid w:val="0029002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0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2021-12-29T10:16:00Z</dcterms:created>
  <dcterms:modified xsi:type="dcterms:W3CDTF">2021-12-29T10:16:00Z</dcterms:modified>
</cp:coreProperties>
</file>